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89C5E" w14:textId="77777777" w:rsidR="00BA5652" w:rsidRDefault="00BA5652" w:rsidP="00E23123">
      <w:pPr>
        <w:pStyle w:val="Caption"/>
      </w:pPr>
      <w:bookmarkStart w:id="0" w:name="_Toc30337479"/>
      <w:r>
        <w:t xml:space="preserve">Table </w:t>
      </w:r>
      <w:r w:rsidR="00390D78">
        <w:rPr>
          <w:noProof/>
        </w:rPr>
        <w:fldChar w:fldCharType="begin"/>
      </w:r>
      <w:r w:rsidR="00390D78">
        <w:rPr>
          <w:noProof/>
        </w:rPr>
        <w:instrText xml:space="preserve"> SEQ Table \* ARABIC </w:instrText>
      </w:r>
      <w:r w:rsidR="00390D78">
        <w:rPr>
          <w:noProof/>
        </w:rPr>
        <w:fldChar w:fldCharType="separate"/>
      </w:r>
      <w:r w:rsidR="000C3831">
        <w:rPr>
          <w:noProof/>
        </w:rPr>
        <w:t>4</w:t>
      </w:r>
      <w:r w:rsidR="00390D78">
        <w:rPr>
          <w:noProof/>
        </w:rPr>
        <w:fldChar w:fldCharType="end"/>
      </w:r>
      <w:r>
        <w:t xml:space="preserve"> - Selection Criteria</w:t>
      </w:r>
      <w:bookmarkEnd w:id="0"/>
    </w:p>
    <w:tbl>
      <w:tblPr>
        <w:tblStyle w:val="TableGrid"/>
        <w:tblW w:w="10002" w:type="dxa"/>
        <w:jc w:val="center"/>
        <w:tblLook w:val="04A0" w:firstRow="1" w:lastRow="0" w:firstColumn="1" w:lastColumn="0" w:noHBand="0" w:noVBand="1"/>
      </w:tblPr>
      <w:tblGrid>
        <w:gridCol w:w="951"/>
        <w:gridCol w:w="7181"/>
        <w:gridCol w:w="1870"/>
      </w:tblGrid>
      <w:tr w:rsidR="00AB043E" w14:paraId="1AE1D56E" w14:textId="4C06EC65" w:rsidTr="008C5B02">
        <w:trPr>
          <w:trHeight w:val="737"/>
          <w:jc w:val="center"/>
        </w:trPr>
        <w:tc>
          <w:tcPr>
            <w:tcW w:w="852" w:type="dxa"/>
            <w:shd w:val="clear" w:color="auto" w:fill="44546A" w:themeFill="text2"/>
            <w:vAlign w:val="center"/>
          </w:tcPr>
          <w:p w14:paraId="1A3380A4" w14:textId="77777777" w:rsidR="00AB043E" w:rsidRPr="007D3116" w:rsidRDefault="00AB043E" w:rsidP="000547EB">
            <w:pPr>
              <w:jc w:val="center"/>
              <w:rPr>
                <w:color w:val="FFFFFF" w:themeColor="background1"/>
              </w:rPr>
            </w:pPr>
            <w:r w:rsidRPr="007D3116">
              <w:rPr>
                <w:color w:val="FFFFFF" w:themeColor="background1"/>
              </w:rPr>
              <w:t>Weights</w:t>
            </w:r>
          </w:p>
        </w:tc>
        <w:tc>
          <w:tcPr>
            <w:tcW w:w="7276" w:type="dxa"/>
            <w:shd w:val="clear" w:color="auto" w:fill="44546A" w:themeFill="text2"/>
            <w:vAlign w:val="center"/>
          </w:tcPr>
          <w:p w14:paraId="44DAD9C9" w14:textId="77777777" w:rsidR="00AB043E" w:rsidRPr="007D3116" w:rsidRDefault="00AB043E" w:rsidP="000547EB">
            <w:pPr>
              <w:jc w:val="center"/>
              <w:rPr>
                <w:color w:val="FFFFFF" w:themeColor="background1"/>
              </w:rPr>
            </w:pPr>
            <w:r w:rsidRPr="007D3116">
              <w:rPr>
                <w:color w:val="FFFFFF" w:themeColor="background1"/>
              </w:rPr>
              <w:t>Evaluation Criteria</w:t>
            </w:r>
          </w:p>
        </w:tc>
        <w:tc>
          <w:tcPr>
            <w:tcW w:w="1874" w:type="dxa"/>
            <w:shd w:val="clear" w:color="auto" w:fill="44546A" w:themeFill="text2"/>
            <w:vAlign w:val="center"/>
          </w:tcPr>
          <w:p w14:paraId="40A7B383" w14:textId="2A3EFB13" w:rsidR="00A528E0" w:rsidRPr="007D3116" w:rsidRDefault="00AB043E" w:rsidP="000547EB">
            <w:pPr>
              <w:jc w:val="center"/>
              <w:rPr>
                <w:color w:val="FFFFFF" w:themeColor="background1"/>
              </w:rPr>
            </w:pPr>
            <w:r>
              <w:rPr>
                <w:color w:val="FFFFFF" w:themeColor="background1"/>
              </w:rPr>
              <w:t>Questionnaire Correspondence</w:t>
            </w:r>
            <w:r w:rsidR="00A528E0">
              <w:rPr>
                <w:color w:val="FFFFFF" w:themeColor="background1"/>
              </w:rPr>
              <w:t xml:space="preserve"> (ref. Appendix A)</w:t>
            </w:r>
          </w:p>
        </w:tc>
      </w:tr>
      <w:tr w:rsidR="00AB043E" w14:paraId="0ED9C561" w14:textId="7C9E73BD" w:rsidTr="008C5B02">
        <w:trPr>
          <w:trHeight w:val="1080"/>
          <w:jc w:val="center"/>
        </w:trPr>
        <w:tc>
          <w:tcPr>
            <w:tcW w:w="852" w:type="dxa"/>
            <w:vAlign w:val="center"/>
          </w:tcPr>
          <w:p w14:paraId="64C59588" w14:textId="77777777" w:rsidR="00AB043E" w:rsidRPr="000547EB" w:rsidRDefault="00AB043E" w:rsidP="00681357">
            <w:pPr>
              <w:jc w:val="center"/>
              <w:rPr>
                <w:b/>
                <w:bCs/>
                <w:sz w:val="24"/>
                <w:szCs w:val="24"/>
              </w:rPr>
            </w:pPr>
            <w:r w:rsidRPr="000547EB">
              <w:rPr>
                <w:b/>
                <w:bCs/>
                <w:sz w:val="24"/>
                <w:szCs w:val="24"/>
              </w:rPr>
              <w:t>40</w:t>
            </w:r>
          </w:p>
        </w:tc>
        <w:tc>
          <w:tcPr>
            <w:tcW w:w="7276" w:type="dxa"/>
          </w:tcPr>
          <w:p w14:paraId="0B066192" w14:textId="55BB4676" w:rsidR="00AB043E" w:rsidRDefault="00AB043E" w:rsidP="00BA5652">
            <w:r w:rsidRPr="007D3116">
              <w:t xml:space="preserve">Total life cycle cost: total present value of initial and ongoing costs to acquire, install, operate, repair and maintain the system (including DCU site costs and backhaul communications) over 15 years, discounting uniformly at </w:t>
            </w:r>
            <w:r>
              <w:t>HCSA</w:t>
            </w:r>
            <w:r w:rsidRPr="007D3116">
              <w:t>’s inflation–adjusted cost of capital. Lowest life-cycle cost</w:t>
            </w:r>
            <w:r>
              <w:t>.</w:t>
            </w:r>
          </w:p>
        </w:tc>
        <w:tc>
          <w:tcPr>
            <w:tcW w:w="1874" w:type="dxa"/>
            <w:vAlign w:val="center"/>
          </w:tcPr>
          <w:p w14:paraId="65CB20FB" w14:textId="1556FF5E" w:rsidR="00AB043E" w:rsidRPr="007D3116" w:rsidRDefault="00AB043E" w:rsidP="000547EB">
            <w:pPr>
              <w:jc w:val="center"/>
            </w:pPr>
            <w:r>
              <w:t>A</w:t>
            </w:r>
          </w:p>
        </w:tc>
      </w:tr>
      <w:tr w:rsidR="00AB043E" w14:paraId="159EB255" w14:textId="3CBD18D2" w:rsidTr="008C5B02">
        <w:trPr>
          <w:trHeight w:val="710"/>
          <w:jc w:val="center"/>
        </w:trPr>
        <w:tc>
          <w:tcPr>
            <w:tcW w:w="852" w:type="dxa"/>
            <w:vAlign w:val="center"/>
          </w:tcPr>
          <w:p w14:paraId="5375DB93" w14:textId="77777777" w:rsidR="00AB043E" w:rsidRPr="000547EB" w:rsidRDefault="00AB043E" w:rsidP="00681357">
            <w:pPr>
              <w:jc w:val="center"/>
              <w:rPr>
                <w:b/>
                <w:bCs/>
                <w:sz w:val="24"/>
                <w:szCs w:val="24"/>
              </w:rPr>
            </w:pPr>
            <w:r w:rsidRPr="000547EB">
              <w:rPr>
                <w:b/>
                <w:bCs/>
                <w:sz w:val="24"/>
                <w:szCs w:val="24"/>
              </w:rPr>
              <w:t>25</w:t>
            </w:r>
          </w:p>
        </w:tc>
        <w:tc>
          <w:tcPr>
            <w:tcW w:w="7276" w:type="dxa"/>
          </w:tcPr>
          <w:p w14:paraId="6B757F3A" w14:textId="77777777" w:rsidR="00AB043E" w:rsidRDefault="00AB043E" w:rsidP="00BA5652">
            <w:r w:rsidRPr="007D3116">
              <w:t>Meets or exceeds technical requirements: Degree to which proposed system addresses technical specifications, performance requirements, and desirable features (exclusive of IT integration).</w:t>
            </w:r>
          </w:p>
        </w:tc>
        <w:tc>
          <w:tcPr>
            <w:tcW w:w="1874" w:type="dxa"/>
            <w:vAlign w:val="center"/>
          </w:tcPr>
          <w:p w14:paraId="3D6E0FC0" w14:textId="458F6941" w:rsidR="00AB043E" w:rsidRPr="007D3116" w:rsidRDefault="00AB043E" w:rsidP="000547EB">
            <w:pPr>
              <w:jc w:val="center"/>
            </w:pPr>
            <w:r>
              <w:t>B</w:t>
            </w:r>
          </w:p>
        </w:tc>
      </w:tr>
      <w:tr w:rsidR="00AB043E" w14:paraId="1C52F8E6" w14:textId="425EFBF6" w:rsidTr="008C5B02">
        <w:trPr>
          <w:trHeight w:val="1080"/>
          <w:jc w:val="center"/>
        </w:trPr>
        <w:tc>
          <w:tcPr>
            <w:tcW w:w="852" w:type="dxa"/>
            <w:vAlign w:val="center"/>
          </w:tcPr>
          <w:p w14:paraId="042C2DD7" w14:textId="77777777" w:rsidR="00AB043E" w:rsidRPr="000547EB" w:rsidRDefault="00AB043E" w:rsidP="00681357">
            <w:pPr>
              <w:jc w:val="center"/>
              <w:rPr>
                <w:b/>
                <w:bCs/>
                <w:sz w:val="24"/>
                <w:szCs w:val="24"/>
              </w:rPr>
            </w:pPr>
            <w:r w:rsidRPr="000547EB">
              <w:rPr>
                <w:b/>
                <w:bCs/>
                <w:sz w:val="24"/>
                <w:szCs w:val="24"/>
              </w:rPr>
              <w:t>10</w:t>
            </w:r>
          </w:p>
        </w:tc>
        <w:tc>
          <w:tcPr>
            <w:tcW w:w="7276" w:type="dxa"/>
          </w:tcPr>
          <w:p w14:paraId="2DE7451B" w14:textId="77777777" w:rsidR="00AB043E" w:rsidRDefault="00AB043E" w:rsidP="00BA5652">
            <w:r w:rsidRPr="007D3116">
              <w:t>Project/Implementation Plan: proposed procedures and policies for project management, QA/QC, security, safety, training of installers, customer contact, scheduling appointments, troubleshooting and problem solving. Ability to keep to schedule.</w:t>
            </w:r>
          </w:p>
        </w:tc>
        <w:tc>
          <w:tcPr>
            <w:tcW w:w="1874" w:type="dxa"/>
            <w:vAlign w:val="center"/>
          </w:tcPr>
          <w:p w14:paraId="50F4E395" w14:textId="4B90DCEB" w:rsidR="00AB043E" w:rsidRPr="007D3116" w:rsidRDefault="00AB043E" w:rsidP="000547EB">
            <w:pPr>
              <w:jc w:val="center"/>
            </w:pPr>
            <w:r>
              <w:t>C</w:t>
            </w:r>
          </w:p>
        </w:tc>
      </w:tr>
      <w:tr w:rsidR="00AB043E" w14:paraId="2A4122ED" w14:textId="5DCBB573" w:rsidTr="008C5B02">
        <w:trPr>
          <w:trHeight w:val="1531"/>
          <w:jc w:val="center"/>
        </w:trPr>
        <w:tc>
          <w:tcPr>
            <w:tcW w:w="852" w:type="dxa"/>
            <w:vAlign w:val="center"/>
          </w:tcPr>
          <w:p w14:paraId="36234C19" w14:textId="77777777" w:rsidR="00AB043E" w:rsidRPr="000547EB" w:rsidRDefault="00AB043E" w:rsidP="00681357">
            <w:pPr>
              <w:jc w:val="center"/>
              <w:rPr>
                <w:b/>
                <w:bCs/>
                <w:sz w:val="24"/>
                <w:szCs w:val="24"/>
              </w:rPr>
            </w:pPr>
            <w:r w:rsidRPr="000547EB">
              <w:rPr>
                <w:b/>
                <w:bCs/>
                <w:sz w:val="24"/>
                <w:szCs w:val="24"/>
              </w:rPr>
              <w:t>10</w:t>
            </w:r>
          </w:p>
        </w:tc>
        <w:tc>
          <w:tcPr>
            <w:tcW w:w="7276" w:type="dxa"/>
          </w:tcPr>
          <w:p w14:paraId="032B2BEF" w14:textId="77777777" w:rsidR="00AB043E" w:rsidRDefault="00AB043E" w:rsidP="00BA5652">
            <w:r>
              <w:t>IT integration: plans for integration between AMI system, MDMS, customer portal and HCSA’s information systems; minimization of customization; configuration procedures and testing; and functionality. The ability of the system to manage and maintain data integrity, security, accessibility, flexibility, and nonproprietary interfaces. The Contractor’s ability to develop, document, and support interfaces with HCSA’s billing system and other IT systems</w:t>
            </w:r>
          </w:p>
        </w:tc>
        <w:tc>
          <w:tcPr>
            <w:tcW w:w="1874" w:type="dxa"/>
            <w:vAlign w:val="center"/>
          </w:tcPr>
          <w:p w14:paraId="6AFCF350" w14:textId="0F7810FF" w:rsidR="00AB043E" w:rsidRDefault="00AB043E" w:rsidP="000547EB">
            <w:pPr>
              <w:jc w:val="center"/>
            </w:pPr>
            <w:r>
              <w:t>D</w:t>
            </w:r>
          </w:p>
        </w:tc>
      </w:tr>
      <w:tr w:rsidR="00AB043E" w14:paraId="3472FB63" w14:textId="050F2B8B" w:rsidTr="008C5B02">
        <w:trPr>
          <w:trHeight w:val="1300"/>
          <w:jc w:val="center"/>
        </w:trPr>
        <w:tc>
          <w:tcPr>
            <w:tcW w:w="852" w:type="dxa"/>
            <w:vAlign w:val="center"/>
          </w:tcPr>
          <w:p w14:paraId="1FE5B34C" w14:textId="77777777" w:rsidR="00AB043E" w:rsidRPr="000547EB" w:rsidRDefault="00AB043E" w:rsidP="00681357">
            <w:pPr>
              <w:jc w:val="center"/>
              <w:rPr>
                <w:b/>
                <w:bCs/>
                <w:sz w:val="24"/>
                <w:szCs w:val="24"/>
              </w:rPr>
            </w:pPr>
            <w:r w:rsidRPr="000547EB">
              <w:rPr>
                <w:b/>
                <w:bCs/>
                <w:sz w:val="24"/>
                <w:szCs w:val="24"/>
              </w:rPr>
              <w:t>10</w:t>
            </w:r>
          </w:p>
        </w:tc>
        <w:tc>
          <w:tcPr>
            <w:tcW w:w="7276" w:type="dxa"/>
          </w:tcPr>
          <w:p w14:paraId="4A1C22E1" w14:textId="77777777" w:rsidR="00AB043E" w:rsidRDefault="00AB043E" w:rsidP="00BA5652">
            <w:r w:rsidRPr="007D3116">
              <w:t xml:space="preserve">Warranties and Support: period and extent of warranty coverage on meter reading system components.  Overall system performance guarantees. Protection in the event of excessive failures. How the Proposer will deliver maintenance and operational support, as well as training.  Response modes and times.   </w:t>
            </w:r>
          </w:p>
        </w:tc>
        <w:tc>
          <w:tcPr>
            <w:tcW w:w="1874" w:type="dxa"/>
            <w:vAlign w:val="center"/>
          </w:tcPr>
          <w:p w14:paraId="32062121" w14:textId="0C30B027" w:rsidR="00AB043E" w:rsidRPr="007D3116" w:rsidRDefault="00AB043E" w:rsidP="000547EB">
            <w:pPr>
              <w:jc w:val="center"/>
            </w:pPr>
            <w:r>
              <w:t>E</w:t>
            </w:r>
          </w:p>
        </w:tc>
      </w:tr>
      <w:tr w:rsidR="00AB043E" w14:paraId="77599045" w14:textId="3031BA38" w:rsidTr="008C5B02">
        <w:trPr>
          <w:trHeight w:val="1080"/>
          <w:jc w:val="center"/>
        </w:trPr>
        <w:tc>
          <w:tcPr>
            <w:tcW w:w="852" w:type="dxa"/>
            <w:vAlign w:val="center"/>
          </w:tcPr>
          <w:p w14:paraId="3A22E326" w14:textId="77777777" w:rsidR="00AB043E" w:rsidRPr="000547EB" w:rsidRDefault="00AB043E" w:rsidP="00681357">
            <w:pPr>
              <w:jc w:val="center"/>
              <w:rPr>
                <w:b/>
                <w:bCs/>
                <w:sz w:val="24"/>
                <w:szCs w:val="24"/>
              </w:rPr>
            </w:pPr>
            <w:r w:rsidRPr="000547EB">
              <w:rPr>
                <w:b/>
                <w:bCs/>
                <w:sz w:val="24"/>
                <w:szCs w:val="24"/>
              </w:rPr>
              <w:t>10</w:t>
            </w:r>
          </w:p>
        </w:tc>
        <w:tc>
          <w:tcPr>
            <w:tcW w:w="7276" w:type="dxa"/>
          </w:tcPr>
          <w:p w14:paraId="67710F01" w14:textId="77777777" w:rsidR="00AB043E" w:rsidRDefault="00AB043E" w:rsidP="00BA5652">
            <w:r w:rsidRPr="007D3116">
              <w:t>Ease of Operation and Maintenance: The ease of ongoing use and maintenance of the system’s hardware components, including component installation, programming, software upgrades and repair, effective use of the software, and diagnostic and reporting capabilities.</w:t>
            </w:r>
          </w:p>
        </w:tc>
        <w:tc>
          <w:tcPr>
            <w:tcW w:w="1874" w:type="dxa"/>
            <w:vAlign w:val="center"/>
          </w:tcPr>
          <w:p w14:paraId="7EC1B7E7" w14:textId="42E26D68" w:rsidR="00AB043E" w:rsidRPr="007D3116" w:rsidRDefault="00AB043E" w:rsidP="000547EB">
            <w:pPr>
              <w:jc w:val="center"/>
            </w:pPr>
            <w:r>
              <w:t>F</w:t>
            </w:r>
          </w:p>
        </w:tc>
      </w:tr>
      <w:tr w:rsidR="00AB043E" w14:paraId="70786A07" w14:textId="68B916A5" w:rsidTr="008C5B02">
        <w:trPr>
          <w:trHeight w:val="46"/>
          <w:jc w:val="center"/>
        </w:trPr>
        <w:tc>
          <w:tcPr>
            <w:tcW w:w="852" w:type="dxa"/>
            <w:vAlign w:val="center"/>
          </w:tcPr>
          <w:p w14:paraId="4200B162" w14:textId="77777777" w:rsidR="00AB043E" w:rsidRPr="000547EB" w:rsidRDefault="00AB043E" w:rsidP="00681357">
            <w:pPr>
              <w:jc w:val="center"/>
              <w:rPr>
                <w:b/>
                <w:bCs/>
                <w:sz w:val="24"/>
                <w:szCs w:val="24"/>
              </w:rPr>
            </w:pPr>
            <w:r w:rsidRPr="000547EB">
              <w:rPr>
                <w:b/>
                <w:bCs/>
                <w:sz w:val="24"/>
                <w:szCs w:val="24"/>
              </w:rPr>
              <w:t>10</w:t>
            </w:r>
          </w:p>
        </w:tc>
        <w:tc>
          <w:tcPr>
            <w:tcW w:w="7276" w:type="dxa"/>
          </w:tcPr>
          <w:p w14:paraId="2FA1E26E" w14:textId="77777777" w:rsidR="00AB043E" w:rsidRDefault="00AB043E" w:rsidP="00BA5652">
            <w:r w:rsidRPr="007D3116">
              <w:t>Experience of Proposed Staff: Relevant, related experience of the proposed Project Managers and staff proposed for this Project, including sub-contractors.</w:t>
            </w:r>
          </w:p>
        </w:tc>
        <w:tc>
          <w:tcPr>
            <w:tcW w:w="1874" w:type="dxa"/>
            <w:vAlign w:val="center"/>
          </w:tcPr>
          <w:p w14:paraId="1FA6B05A" w14:textId="038C1330" w:rsidR="00AB043E" w:rsidRPr="007D3116" w:rsidRDefault="00AB043E" w:rsidP="000547EB">
            <w:pPr>
              <w:jc w:val="center"/>
            </w:pPr>
            <w:r>
              <w:t>G</w:t>
            </w:r>
          </w:p>
        </w:tc>
      </w:tr>
      <w:tr w:rsidR="00AB043E" w14:paraId="63E552DC" w14:textId="58C84290" w:rsidTr="008C5B02">
        <w:trPr>
          <w:trHeight w:val="63"/>
          <w:jc w:val="center"/>
        </w:trPr>
        <w:tc>
          <w:tcPr>
            <w:tcW w:w="852" w:type="dxa"/>
            <w:vAlign w:val="center"/>
          </w:tcPr>
          <w:p w14:paraId="5688871A" w14:textId="77777777" w:rsidR="00AB043E" w:rsidRPr="000547EB" w:rsidRDefault="00AB043E" w:rsidP="00681357">
            <w:pPr>
              <w:jc w:val="center"/>
              <w:rPr>
                <w:b/>
                <w:bCs/>
                <w:sz w:val="24"/>
                <w:szCs w:val="24"/>
              </w:rPr>
            </w:pPr>
            <w:r w:rsidRPr="000547EB">
              <w:rPr>
                <w:b/>
                <w:bCs/>
                <w:sz w:val="24"/>
                <w:szCs w:val="24"/>
              </w:rPr>
              <w:t>10</w:t>
            </w:r>
          </w:p>
        </w:tc>
        <w:tc>
          <w:tcPr>
            <w:tcW w:w="7276" w:type="dxa"/>
          </w:tcPr>
          <w:p w14:paraId="4EB3D453" w14:textId="77777777" w:rsidR="00AB043E" w:rsidRDefault="00AB043E" w:rsidP="00BA5652">
            <w:r w:rsidRPr="007D3116">
              <w:t>Experience with Proposed System:  History of deployment of proposed system, including number of units installed, number of systems and their sizes, and ages of deployments.  Experience in the industry (with prior systems). History of adherence to proposed budgets.</w:t>
            </w:r>
          </w:p>
        </w:tc>
        <w:tc>
          <w:tcPr>
            <w:tcW w:w="1874" w:type="dxa"/>
            <w:vAlign w:val="center"/>
          </w:tcPr>
          <w:p w14:paraId="15AE6E4C" w14:textId="2FC8DB33" w:rsidR="00AB043E" w:rsidRPr="007D3116" w:rsidRDefault="00AB043E" w:rsidP="000547EB">
            <w:pPr>
              <w:jc w:val="center"/>
            </w:pPr>
            <w:r>
              <w:t>H</w:t>
            </w:r>
          </w:p>
        </w:tc>
      </w:tr>
    </w:tbl>
    <w:p w14:paraId="4779006B" w14:textId="77777777" w:rsidR="00F24A40" w:rsidRPr="00F24A40" w:rsidRDefault="00F24A40" w:rsidP="00F24A40">
      <w:pPr>
        <w:tabs>
          <w:tab w:val="left" w:pos="7836"/>
        </w:tabs>
        <w:sectPr w:rsidR="00F24A40" w:rsidRPr="00F24A40" w:rsidSect="005D39D2">
          <w:footerReference w:type="default" r:id="rId8"/>
          <w:pgSz w:w="12240" w:h="15840" w:code="1"/>
          <w:pgMar w:top="720" w:right="720" w:bottom="720" w:left="720" w:header="864" w:footer="432" w:gutter="0"/>
          <w:pgNumType w:start="7"/>
          <w:cols w:space="720"/>
          <w:docGrid w:linePitch="326"/>
        </w:sectPr>
      </w:pPr>
    </w:p>
    <w:p w14:paraId="0811E3B0" w14:textId="77777777" w:rsidR="00BA5652" w:rsidRPr="0026788E" w:rsidRDefault="00BA5652" w:rsidP="00BA5652">
      <w:pPr>
        <w:spacing w:before="0" w:after="200" w:line="276" w:lineRule="auto"/>
        <w:contextualSpacing/>
        <w:jc w:val="center"/>
        <w:rPr>
          <w:b/>
          <w:sz w:val="28"/>
          <w:szCs w:val="28"/>
        </w:rPr>
      </w:pPr>
      <w:r w:rsidRPr="0026788E">
        <w:rPr>
          <w:b/>
          <w:sz w:val="28"/>
          <w:szCs w:val="28"/>
        </w:rPr>
        <w:lastRenderedPageBreak/>
        <w:t>APPENDIX A – TECHNICAL QUESTIONNAIRE</w:t>
      </w:r>
    </w:p>
    <w:p w14:paraId="78725EDD" w14:textId="77777777" w:rsidR="00F45B2D" w:rsidRDefault="00BA5652" w:rsidP="00BA5652">
      <w:pPr>
        <w:spacing w:before="0" w:after="200" w:line="276" w:lineRule="auto"/>
        <w:contextualSpacing/>
        <w:jc w:val="center"/>
        <w:rPr>
          <w:b/>
          <w:sz w:val="28"/>
          <w:szCs w:val="28"/>
        </w:rPr>
      </w:pPr>
      <w:r w:rsidRPr="0026788E">
        <w:rPr>
          <w:b/>
          <w:sz w:val="28"/>
          <w:szCs w:val="28"/>
        </w:rPr>
        <w:t>METER DATA</w:t>
      </w:r>
    </w:p>
    <w:p w14:paraId="3158901C" w14:textId="1741E67F" w:rsidR="00BA5652" w:rsidRPr="0026788E" w:rsidRDefault="008231D0" w:rsidP="00BA5652">
      <w:pPr>
        <w:spacing w:before="0" w:after="200" w:line="276" w:lineRule="auto"/>
        <w:contextualSpacing/>
        <w:jc w:val="center"/>
        <w:rPr>
          <w:b/>
          <w:sz w:val="28"/>
          <w:szCs w:val="28"/>
        </w:rPr>
      </w:pPr>
      <w:r>
        <w:rPr>
          <w:b/>
          <w:sz w:val="28"/>
          <w:szCs w:val="28"/>
        </w:rPr>
        <w:t xml:space="preserve"> (</w:t>
      </w:r>
      <w:r w:rsidR="00F96358">
        <w:rPr>
          <w:b/>
          <w:sz w:val="28"/>
          <w:szCs w:val="28"/>
        </w:rPr>
        <w:t xml:space="preserve">COMPLETED </w:t>
      </w:r>
      <w:r>
        <w:rPr>
          <w:b/>
          <w:sz w:val="28"/>
          <w:szCs w:val="28"/>
        </w:rPr>
        <w:t xml:space="preserve">APPENDIX A TO BE PROVIDED </w:t>
      </w:r>
      <w:r w:rsidR="00F96358">
        <w:rPr>
          <w:b/>
          <w:sz w:val="28"/>
          <w:szCs w:val="28"/>
        </w:rPr>
        <w:t>IN MICROSOFT WORD</w:t>
      </w:r>
      <w:r w:rsidR="00F45B2D">
        <w:rPr>
          <w:b/>
          <w:sz w:val="28"/>
          <w:szCs w:val="28"/>
        </w:rPr>
        <w:t xml:space="preserve"> WITH BID PACKAGE</w:t>
      </w:r>
      <w:r>
        <w:rPr>
          <w:b/>
          <w:sz w:val="28"/>
          <w:szCs w:val="28"/>
        </w:rPr>
        <w:t>)</w:t>
      </w:r>
    </w:p>
    <w:tbl>
      <w:tblPr>
        <w:tblW w:w="14310" w:type="dxa"/>
        <w:jc w:val="center"/>
        <w:tblLook w:val="04A0" w:firstRow="1" w:lastRow="0" w:firstColumn="1" w:lastColumn="0" w:noHBand="0" w:noVBand="1"/>
      </w:tblPr>
      <w:tblGrid>
        <w:gridCol w:w="10"/>
        <w:gridCol w:w="560"/>
        <w:gridCol w:w="431"/>
        <w:gridCol w:w="1639"/>
        <w:gridCol w:w="1360"/>
        <w:gridCol w:w="1660"/>
        <w:gridCol w:w="370"/>
        <w:gridCol w:w="970"/>
        <w:gridCol w:w="1340"/>
        <w:gridCol w:w="1340"/>
        <w:gridCol w:w="830"/>
        <w:gridCol w:w="510"/>
        <w:gridCol w:w="1340"/>
        <w:gridCol w:w="1340"/>
        <w:gridCol w:w="610"/>
      </w:tblGrid>
      <w:tr w:rsidR="00BA5652" w:rsidRPr="00BA5652" w14:paraId="3A46A99B" w14:textId="77777777" w:rsidTr="00F96358">
        <w:trPr>
          <w:gridAfter w:val="1"/>
          <w:wAfter w:w="610" w:type="dxa"/>
          <w:trHeight w:val="300"/>
          <w:jc w:val="center"/>
        </w:trPr>
        <w:tc>
          <w:tcPr>
            <w:tcW w:w="2640" w:type="dxa"/>
            <w:gridSpan w:val="4"/>
            <w:tcBorders>
              <w:top w:val="nil"/>
              <w:left w:val="nil"/>
              <w:bottom w:val="nil"/>
              <w:right w:val="nil"/>
            </w:tcBorders>
            <w:shd w:val="clear" w:color="auto" w:fill="auto"/>
            <w:noWrap/>
            <w:vAlign w:val="bottom"/>
            <w:hideMark/>
          </w:tcPr>
          <w:p w14:paraId="2D9D4C5A" w14:textId="77777777" w:rsidR="00BA5652" w:rsidRPr="00BA5652" w:rsidRDefault="00BA5652" w:rsidP="00BA5652">
            <w:pPr>
              <w:spacing w:before="0" w:after="0" w:line="240" w:lineRule="auto"/>
              <w:rPr>
                <w:rFonts w:ascii="Calibri" w:eastAsia="Times New Roman" w:hAnsi="Calibri" w:cs="Calibri"/>
                <w:b/>
                <w:bCs/>
                <w:color w:val="000000"/>
              </w:rPr>
            </w:pPr>
            <w:r w:rsidRPr="00BA5652">
              <w:rPr>
                <w:rFonts w:ascii="Calibri" w:eastAsia="Times New Roman" w:hAnsi="Calibri" w:cs="Calibri"/>
                <w:b/>
                <w:bCs/>
                <w:color w:val="000000"/>
              </w:rPr>
              <w:t>Base Bid Models</w:t>
            </w:r>
          </w:p>
        </w:tc>
        <w:tc>
          <w:tcPr>
            <w:tcW w:w="1360" w:type="dxa"/>
            <w:tcBorders>
              <w:top w:val="nil"/>
              <w:left w:val="nil"/>
              <w:bottom w:val="nil"/>
              <w:right w:val="nil"/>
            </w:tcBorders>
            <w:shd w:val="clear" w:color="auto" w:fill="auto"/>
            <w:noWrap/>
            <w:vAlign w:val="bottom"/>
            <w:hideMark/>
          </w:tcPr>
          <w:p w14:paraId="0686EBCB" w14:textId="77777777" w:rsidR="00BA5652" w:rsidRPr="00BA5652" w:rsidRDefault="00BA5652" w:rsidP="00BA5652">
            <w:pPr>
              <w:spacing w:before="0" w:after="0" w:line="240" w:lineRule="auto"/>
              <w:rPr>
                <w:rFonts w:ascii="Calibri" w:eastAsia="Times New Roman" w:hAnsi="Calibri" w:cs="Calibri"/>
                <w:b/>
                <w:bCs/>
                <w:color w:val="000000"/>
              </w:rPr>
            </w:pPr>
          </w:p>
        </w:tc>
        <w:tc>
          <w:tcPr>
            <w:tcW w:w="1660" w:type="dxa"/>
            <w:tcBorders>
              <w:top w:val="nil"/>
              <w:left w:val="nil"/>
              <w:bottom w:val="nil"/>
              <w:right w:val="nil"/>
            </w:tcBorders>
            <w:shd w:val="clear" w:color="auto" w:fill="auto"/>
            <w:noWrap/>
            <w:vAlign w:val="bottom"/>
            <w:hideMark/>
          </w:tcPr>
          <w:p w14:paraId="01108F16" w14:textId="77777777" w:rsidR="00BA5652" w:rsidRPr="00BA5652" w:rsidRDefault="00BA5652" w:rsidP="00BA5652">
            <w:pPr>
              <w:spacing w:before="0" w:after="0" w:line="240" w:lineRule="auto"/>
              <w:rPr>
                <w:rFonts w:ascii="Times New Roman" w:eastAsia="Times New Roman" w:hAnsi="Times New Roman" w:cs="Times New Roman"/>
                <w:sz w:val="20"/>
                <w:szCs w:val="20"/>
              </w:rPr>
            </w:pPr>
          </w:p>
        </w:tc>
        <w:tc>
          <w:tcPr>
            <w:tcW w:w="1340" w:type="dxa"/>
            <w:gridSpan w:val="2"/>
            <w:tcBorders>
              <w:top w:val="nil"/>
              <w:left w:val="nil"/>
              <w:bottom w:val="nil"/>
              <w:right w:val="nil"/>
            </w:tcBorders>
            <w:shd w:val="clear" w:color="auto" w:fill="auto"/>
            <w:noWrap/>
            <w:vAlign w:val="bottom"/>
            <w:hideMark/>
          </w:tcPr>
          <w:p w14:paraId="734DE547" w14:textId="77777777" w:rsidR="00BA5652" w:rsidRPr="00BA5652" w:rsidRDefault="00BA5652" w:rsidP="00BA5652">
            <w:pPr>
              <w:spacing w:before="0"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0E61CE08" w14:textId="77777777" w:rsidR="00BA5652" w:rsidRPr="00BA5652" w:rsidRDefault="00BA5652" w:rsidP="00BA5652">
            <w:pPr>
              <w:spacing w:before="0"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5929C3E0" w14:textId="77777777" w:rsidR="00BA5652" w:rsidRPr="00BA5652" w:rsidRDefault="00BA5652" w:rsidP="00BA5652">
            <w:pPr>
              <w:spacing w:before="0" w:after="0" w:line="240" w:lineRule="auto"/>
              <w:rPr>
                <w:rFonts w:ascii="Times New Roman" w:eastAsia="Times New Roman" w:hAnsi="Times New Roman" w:cs="Times New Roman"/>
                <w:sz w:val="20"/>
                <w:szCs w:val="20"/>
              </w:rPr>
            </w:pPr>
          </w:p>
        </w:tc>
        <w:tc>
          <w:tcPr>
            <w:tcW w:w="1340" w:type="dxa"/>
            <w:gridSpan w:val="2"/>
            <w:tcBorders>
              <w:top w:val="nil"/>
              <w:left w:val="nil"/>
              <w:bottom w:val="nil"/>
              <w:right w:val="nil"/>
            </w:tcBorders>
            <w:shd w:val="clear" w:color="auto" w:fill="auto"/>
            <w:noWrap/>
            <w:vAlign w:val="bottom"/>
            <w:hideMark/>
          </w:tcPr>
          <w:p w14:paraId="324C4058" w14:textId="77777777" w:rsidR="00BA5652" w:rsidRPr="00BA5652" w:rsidRDefault="00BA5652" w:rsidP="00BA5652">
            <w:pPr>
              <w:spacing w:before="0"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324D2CE3" w14:textId="77777777" w:rsidR="00BA5652" w:rsidRPr="00BA5652" w:rsidRDefault="00BA5652" w:rsidP="00BA5652">
            <w:pPr>
              <w:spacing w:before="0"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55BFCDCA" w14:textId="77777777" w:rsidR="00BA5652" w:rsidRPr="00BA5652" w:rsidRDefault="00BA5652" w:rsidP="00BA5652">
            <w:pPr>
              <w:spacing w:before="0" w:after="0" w:line="240" w:lineRule="auto"/>
              <w:rPr>
                <w:rFonts w:ascii="Times New Roman" w:eastAsia="Times New Roman" w:hAnsi="Times New Roman" w:cs="Times New Roman"/>
                <w:sz w:val="20"/>
                <w:szCs w:val="20"/>
              </w:rPr>
            </w:pPr>
          </w:p>
        </w:tc>
      </w:tr>
      <w:tr w:rsidR="00BA5652" w:rsidRPr="00BA5652" w14:paraId="44D159A5" w14:textId="77777777" w:rsidTr="00F96358">
        <w:trPr>
          <w:gridAfter w:val="1"/>
          <w:wAfter w:w="610" w:type="dxa"/>
          <w:trHeight w:val="402"/>
          <w:jc w:val="center"/>
        </w:trPr>
        <w:tc>
          <w:tcPr>
            <w:tcW w:w="1001" w:type="dxa"/>
            <w:gridSpan w:val="3"/>
            <w:vMerge w:val="restart"/>
            <w:tcBorders>
              <w:top w:val="single" w:sz="4" w:space="0" w:color="auto"/>
              <w:left w:val="single" w:sz="4" w:space="0" w:color="auto"/>
              <w:bottom w:val="single" w:sz="4" w:space="0" w:color="000000"/>
              <w:right w:val="single" w:sz="4" w:space="0" w:color="auto"/>
            </w:tcBorders>
            <w:shd w:val="clear" w:color="000000" w:fill="FFFF99"/>
            <w:noWrap/>
            <w:vAlign w:val="bottom"/>
            <w:hideMark/>
          </w:tcPr>
          <w:p w14:paraId="43E57660" w14:textId="77777777" w:rsidR="00BA5652" w:rsidRPr="00BA5652" w:rsidRDefault="00BA5652" w:rsidP="00BA5652">
            <w:pPr>
              <w:spacing w:before="0" w:after="0" w:line="240" w:lineRule="auto"/>
              <w:jc w:val="center"/>
              <w:rPr>
                <w:rFonts w:ascii="Calibri" w:eastAsia="Times New Roman" w:hAnsi="Calibri" w:cs="Calibri"/>
                <w:b/>
                <w:bCs/>
                <w:color w:val="000000"/>
              </w:rPr>
            </w:pPr>
            <w:r w:rsidRPr="00BA5652">
              <w:rPr>
                <w:rFonts w:ascii="Calibri" w:eastAsia="Times New Roman" w:hAnsi="Calibri" w:cs="Calibri"/>
                <w:b/>
                <w:bCs/>
                <w:color w:val="000000"/>
              </w:rPr>
              <w:t>Size (in)</w:t>
            </w:r>
          </w:p>
        </w:tc>
        <w:tc>
          <w:tcPr>
            <w:tcW w:w="1639" w:type="dxa"/>
            <w:vMerge w:val="restart"/>
            <w:tcBorders>
              <w:top w:val="single" w:sz="4" w:space="0" w:color="auto"/>
              <w:left w:val="single" w:sz="4" w:space="0" w:color="auto"/>
              <w:bottom w:val="single" w:sz="4" w:space="0" w:color="000000"/>
              <w:right w:val="single" w:sz="4" w:space="0" w:color="auto"/>
            </w:tcBorders>
            <w:shd w:val="clear" w:color="000000" w:fill="FFFF99"/>
            <w:noWrap/>
            <w:vAlign w:val="bottom"/>
            <w:hideMark/>
          </w:tcPr>
          <w:p w14:paraId="54FB1D43" w14:textId="77777777" w:rsidR="00BA5652" w:rsidRPr="00BA5652" w:rsidRDefault="00BA5652" w:rsidP="00BA5652">
            <w:pPr>
              <w:spacing w:before="0" w:after="0" w:line="240" w:lineRule="auto"/>
              <w:jc w:val="center"/>
              <w:rPr>
                <w:rFonts w:ascii="Calibri" w:eastAsia="Times New Roman" w:hAnsi="Calibri" w:cs="Calibri"/>
                <w:b/>
                <w:bCs/>
                <w:color w:val="000000"/>
              </w:rPr>
            </w:pPr>
            <w:r w:rsidRPr="00BA5652">
              <w:rPr>
                <w:rFonts w:ascii="Calibri" w:eastAsia="Times New Roman" w:hAnsi="Calibri" w:cs="Calibri"/>
                <w:b/>
                <w:bCs/>
                <w:color w:val="000000"/>
              </w:rPr>
              <w:t>Manufacture</w:t>
            </w: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FFFF99"/>
            <w:noWrap/>
            <w:vAlign w:val="bottom"/>
            <w:hideMark/>
          </w:tcPr>
          <w:p w14:paraId="409E6BC1" w14:textId="77777777" w:rsidR="00BA5652" w:rsidRPr="00BA5652" w:rsidRDefault="00BA5652" w:rsidP="00BA5652">
            <w:pPr>
              <w:spacing w:before="0" w:after="0" w:line="240" w:lineRule="auto"/>
              <w:jc w:val="center"/>
              <w:rPr>
                <w:rFonts w:ascii="Calibri" w:eastAsia="Times New Roman" w:hAnsi="Calibri" w:cs="Calibri"/>
                <w:b/>
                <w:bCs/>
                <w:color w:val="000000"/>
              </w:rPr>
            </w:pPr>
            <w:r w:rsidRPr="00BA5652">
              <w:rPr>
                <w:rFonts w:ascii="Calibri" w:eastAsia="Times New Roman" w:hAnsi="Calibri" w:cs="Calibri"/>
                <w:b/>
                <w:bCs/>
                <w:color w:val="000000"/>
              </w:rPr>
              <w:t>Model</w:t>
            </w:r>
          </w:p>
        </w:tc>
        <w:tc>
          <w:tcPr>
            <w:tcW w:w="1660" w:type="dxa"/>
            <w:vMerge w:val="restart"/>
            <w:tcBorders>
              <w:top w:val="single" w:sz="4" w:space="0" w:color="auto"/>
              <w:left w:val="single" w:sz="4" w:space="0" w:color="auto"/>
              <w:bottom w:val="single" w:sz="4" w:space="0" w:color="000000"/>
              <w:right w:val="single" w:sz="4" w:space="0" w:color="auto"/>
            </w:tcBorders>
            <w:shd w:val="clear" w:color="000000" w:fill="FFFF99"/>
            <w:vAlign w:val="bottom"/>
            <w:hideMark/>
          </w:tcPr>
          <w:p w14:paraId="1898B1D8" w14:textId="77777777" w:rsidR="00BA5652" w:rsidRPr="00BA5652" w:rsidRDefault="00BA5652" w:rsidP="00BA5652">
            <w:pPr>
              <w:spacing w:before="0" w:after="0" w:line="240" w:lineRule="auto"/>
              <w:jc w:val="center"/>
              <w:rPr>
                <w:rFonts w:ascii="Calibri" w:eastAsia="Times New Roman" w:hAnsi="Calibri" w:cs="Calibri"/>
                <w:b/>
                <w:bCs/>
                <w:color w:val="000000"/>
              </w:rPr>
            </w:pPr>
            <w:r w:rsidRPr="00BA5652">
              <w:rPr>
                <w:rFonts w:ascii="Calibri" w:eastAsia="Times New Roman" w:hAnsi="Calibri" w:cs="Calibri"/>
                <w:b/>
                <w:bCs/>
                <w:color w:val="000000"/>
              </w:rPr>
              <w:t>Minimum Flow Rate (</w:t>
            </w:r>
            <w:proofErr w:type="spellStart"/>
            <w:r w:rsidRPr="00BA5652">
              <w:rPr>
                <w:rFonts w:ascii="Calibri" w:eastAsia="Times New Roman" w:hAnsi="Calibri" w:cs="Calibri"/>
                <w:b/>
                <w:bCs/>
                <w:color w:val="000000"/>
              </w:rPr>
              <w:t>gpm</w:t>
            </w:r>
            <w:proofErr w:type="spellEnd"/>
            <w:r w:rsidRPr="00BA5652">
              <w:rPr>
                <w:rFonts w:ascii="Calibri" w:eastAsia="Times New Roman" w:hAnsi="Calibri" w:cs="Calibri"/>
                <w:b/>
                <w:bCs/>
                <w:color w:val="000000"/>
              </w:rPr>
              <w:t>)</w:t>
            </w:r>
          </w:p>
        </w:tc>
        <w:tc>
          <w:tcPr>
            <w:tcW w:w="8040" w:type="dxa"/>
            <w:gridSpan w:val="8"/>
            <w:tcBorders>
              <w:top w:val="single" w:sz="4" w:space="0" w:color="auto"/>
              <w:left w:val="nil"/>
              <w:bottom w:val="single" w:sz="4" w:space="0" w:color="auto"/>
              <w:right w:val="single" w:sz="4" w:space="0" w:color="000000"/>
            </w:tcBorders>
            <w:shd w:val="clear" w:color="000000" w:fill="FFFF99"/>
            <w:noWrap/>
            <w:vAlign w:val="bottom"/>
            <w:hideMark/>
          </w:tcPr>
          <w:p w14:paraId="34EB6012" w14:textId="77777777" w:rsidR="00BA5652" w:rsidRPr="00BA5652" w:rsidRDefault="00BA5652" w:rsidP="00BA5652">
            <w:pPr>
              <w:spacing w:before="0" w:after="0" w:line="240" w:lineRule="auto"/>
              <w:jc w:val="center"/>
              <w:rPr>
                <w:rFonts w:ascii="Calibri" w:eastAsia="Times New Roman" w:hAnsi="Calibri" w:cs="Calibri"/>
                <w:b/>
                <w:bCs/>
                <w:color w:val="000000"/>
              </w:rPr>
            </w:pPr>
            <w:r w:rsidRPr="00BA5652">
              <w:rPr>
                <w:rFonts w:ascii="Calibri" w:eastAsia="Times New Roman" w:hAnsi="Calibri" w:cs="Calibri"/>
                <w:b/>
                <w:bCs/>
                <w:color w:val="000000"/>
              </w:rPr>
              <w:t>Flow Range (</w:t>
            </w:r>
            <w:proofErr w:type="spellStart"/>
            <w:r w:rsidRPr="00BA5652">
              <w:rPr>
                <w:rFonts w:ascii="Calibri" w:eastAsia="Times New Roman" w:hAnsi="Calibri" w:cs="Calibri"/>
                <w:b/>
                <w:bCs/>
                <w:color w:val="000000"/>
              </w:rPr>
              <w:t>gpm</w:t>
            </w:r>
            <w:proofErr w:type="spellEnd"/>
            <w:r w:rsidRPr="00BA5652">
              <w:rPr>
                <w:rFonts w:ascii="Calibri" w:eastAsia="Times New Roman" w:hAnsi="Calibri" w:cs="Calibri"/>
                <w:b/>
                <w:bCs/>
                <w:color w:val="000000"/>
              </w:rPr>
              <w:t>) &amp; Accuracy Range (%)</w:t>
            </w:r>
          </w:p>
        </w:tc>
      </w:tr>
      <w:tr w:rsidR="00BA5652" w:rsidRPr="00BA5652" w14:paraId="72C82B72" w14:textId="77777777" w:rsidTr="00F96358">
        <w:trPr>
          <w:gridAfter w:val="1"/>
          <w:wAfter w:w="610" w:type="dxa"/>
          <w:trHeight w:val="402"/>
          <w:jc w:val="center"/>
        </w:trPr>
        <w:tc>
          <w:tcPr>
            <w:tcW w:w="1001" w:type="dxa"/>
            <w:gridSpan w:val="3"/>
            <w:vMerge/>
            <w:tcBorders>
              <w:top w:val="single" w:sz="4" w:space="0" w:color="auto"/>
              <w:left w:val="single" w:sz="4" w:space="0" w:color="auto"/>
              <w:bottom w:val="single" w:sz="4" w:space="0" w:color="000000"/>
              <w:right w:val="single" w:sz="4" w:space="0" w:color="auto"/>
            </w:tcBorders>
            <w:vAlign w:val="center"/>
            <w:hideMark/>
          </w:tcPr>
          <w:p w14:paraId="2E68F73E" w14:textId="77777777" w:rsidR="00BA5652" w:rsidRPr="00BA5652" w:rsidRDefault="00BA5652" w:rsidP="00BA5652">
            <w:pPr>
              <w:spacing w:before="0" w:after="0" w:line="240" w:lineRule="auto"/>
              <w:rPr>
                <w:rFonts w:ascii="Calibri" w:eastAsia="Times New Roman" w:hAnsi="Calibri" w:cs="Calibri"/>
                <w:b/>
                <w:bCs/>
                <w:color w:val="000000"/>
              </w:rPr>
            </w:pPr>
          </w:p>
        </w:tc>
        <w:tc>
          <w:tcPr>
            <w:tcW w:w="1639" w:type="dxa"/>
            <w:vMerge/>
            <w:tcBorders>
              <w:top w:val="single" w:sz="4" w:space="0" w:color="auto"/>
              <w:left w:val="single" w:sz="4" w:space="0" w:color="auto"/>
              <w:bottom w:val="single" w:sz="4" w:space="0" w:color="000000"/>
              <w:right w:val="single" w:sz="4" w:space="0" w:color="auto"/>
            </w:tcBorders>
            <w:vAlign w:val="center"/>
            <w:hideMark/>
          </w:tcPr>
          <w:p w14:paraId="0BE1D95F" w14:textId="77777777" w:rsidR="00BA5652" w:rsidRPr="00BA5652" w:rsidRDefault="00BA5652" w:rsidP="00BA5652">
            <w:pPr>
              <w:spacing w:before="0" w:after="0" w:line="240" w:lineRule="auto"/>
              <w:rPr>
                <w:rFonts w:ascii="Calibri" w:eastAsia="Times New Roman" w:hAnsi="Calibri" w:cs="Calibri"/>
                <w:b/>
                <w:bCs/>
                <w:color w:val="00000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725CCECD" w14:textId="77777777" w:rsidR="00BA5652" w:rsidRPr="00BA5652" w:rsidRDefault="00BA5652" w:rsidP="00BA5652">
            <w:pPr>
              <w:spacing w:before="0" w:after="0" w:line="240" w:lineRule="auto"/>
              <w:rPr>
                <w:rFonts w:ascii="Calibri" w:eastAsia="Times New Roman" w:hAnsi="Calibri" w:cs="Calibri"/>
                <w:b/>
                <w:bCs/>
                <w:color w:val="000000"/>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14:paraId="6D767EA3" w14:textId="77777777" w:rsidR="00BA5652" w:rsidRPr="00BA5652" w:rsidRDefault="00BA5652" w:rsidP="00BA5652">
            <w:pPr>
              <w:spacing w:before="0" w:after="0" w:line="240" w:lineRule="auto"/>
              <w:rPr>
                <w:rFonts w:ascii="Calibri" w:eastAsia="Times New Roman" w:hAnsi="Calibri" w:cs="Calibri"/>
                <w:b/>
                <w:bCs/>
                <w:color w:val="000000"/>
              </w:rPr>
            </w:pPr>
          </w:p>
        </w:tc>
        <w:tc>
          <w:tcPr>
            <w:tcW w:w="1340" w:type="dxa"/>
            <w:gridSpan w:val="2"/>
            <w:tcBorders>
              <w:top w:val="nil"/>
              <w:left w:val="nil"/>
              <w:bottom w:val="single" w:sz="4" w:space="0" w:color="auto"/>
              <w:right w:val="single" w:sz="4" w:space="0" w:color="auto"/>
            </w:tcBorders>
            <w:shd w:val="clear" w:color="000000" w:fill="FFFF99"/>
            <w:noWrap/>
            <w:vAlign w:val="bottom"/>
            <w:hideMark/>
          </w:tcPr>
          <w:p w14:paraId="75E53044"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Low</w:t>
            </w:r>
          </w:p>
        </w:tc>
        <w:tc>
          <w:tcPr>
            <w:tcW w:w="1340" w:type="dxa"/>
            <w:tcBorders>
              <w:top w:val="nil"/>
              <w:left w:val="nil"/>
              <w:bottom w:val="single" w:sz="4" w:space="0" w:color="auto"/>
              <w:right w:val="single" w:sz="4" w:space="0" w:color="auto"/>
            </w:tcBorders>
            <w:shd w:val="clear" w:color="000000" w:fill="FFFF99"/>
            <w:noWrap/>
            <w:vAlign w:val="bottom"/>
            <w:hideMark/>
          </w:tcPr>
          <w:p w14:paraId="7479A70C"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Accuracy</w:t>
            </w:r>
          </w:p>
        </w:tc>
        <w:tc>
          <w:tcPr>
            <w:tcW w:w="1340" w:type="dxa"/>
            <w:tcBorders>
              <w:top w:val="nil"/>
              <w:left w:val="nil"/>
              <w:bottom w:val="single" w:sz="4" w:space="0" w:color="auto"/>
              <w:right w:val="single" w:sz="4" w:space="0" w:color="auto"/>
            </w:tcBorders>
            <w:shd w:val="clear" w:color="000000" w:fill="FFFF99"/>
            <w:noWrap/>
            <w:vAlign w:val="bottom"/>
            <w:hideMark/>
          </w:tcPr>
          <w:p w14:paraId="7A0A6B6C"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Med</w:t>
            </w:r>
          </w:p>
        </w:tc>
        <w:tc>
          <w:tcPr>
            <w:tcW w:w="1340" w:type="dxa"/>
            <w:gridSpan w:val="2"/>
            <w:tcBorders>
              <w:top w:val="nil"/>
              <w:left w:val="nil"/>
              <w:bottom w:val="single" w:sz="4" w:space="0" w:color="auto"/>
              <w:right w:val="single" w:sz="4" w:space="0" w:color="auto"/>
            </w:tcBorders>
            <w:shd w:val="clear" w:color="000000" w:fill="FFFF99"/>
            <w:noWrap/>
            <w:vAlign w:val="bottom"/>
            <w:hideMark/>
          </w:tcPr>
          <w:p w14:paraId="7CC7F602"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Accuracy</w:t>
            </w:r>
          </w:p>
        </w:tc>
        <w:tc>
          <w:tcPr>
            <w:tcW w:w="1340" w:type="dxa"/>
            <w:tcBorders>
              <w:top w:val="nil"/>
              <w:left w:val="nil"/>
              <w:bottom w:val="single" w:sz="4" w:space="0" w:color="auto"/>
              <w:right w:val="single" w:sz="4" w:space="0" w:color="auto"/>
            </w:tcBorders>
            <w:shd w:val="clear" w:color="000000" w:fill="FFFF99"/>
            <w:noWrap/>
            <w:vAlign w:val="bottom"/>
            <w:hideMark/>
          </w:tcPr>
          <w:p w14:paraId="1E359A99"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High</w:t>
            </w:r>
          </w:p>
        </w:tc>
        <w:tc>
          <w:tcPr>
            <w:tcW w:w="1340" w:type="dxa"/>
            <w:tcBorders>
              <w:top w:val="nil"/>
              <w:left w:val="nil"/>
              <w:bottom w:val="single" w:sz="4" w:space="0" w:color="auto"/>
              <w:right w:val="single" w:sz="4" w:space="0" w:color="auto"/>
            </w:tcBorders>
            <w:shd w:val="clear" w:color="000000" w:fill="FFFF99"/>
            <w:noWrap/>
            <w:vAlign w:val="bottom"/>
            <w:hideMark/>
          </w:tcPr>
          <w:p w14:paraId="09789A68"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Accuracy</w:t>
            </w:r>
          </w:p>
        </w:tc>
      </w:tr>
      <w:tr w:rsidR="00BA5652" w:rsidRPr="00BA5652" w14:paraId="083E306D" w14:textId="77777777" w:rsidTr="00F96358">
        <w:trPr>
          <w:gridAfter w:val="1"/>
          <w:wAfter w:w="610" w:type="dxa"/>
          <w:trHeight w:val="402"/>
          <w:jc w:val="center"/>
        </w:trPr>
        <w:tc>
          <w:tcPr>
            <w:tcW w:w="1001" w:type="dxa"/>
            <w:gridSpan w:val="3"/>
            <w:tcBorders>
              <w:top w:val="nil"/>
              <w:left w:val="single" w:sz="4" w:space="0" w:color="auto"/>
              <w:bottom w:val="single" w:sz="4" w:space="0" w:color="auto"/>
              <w:right w:val="single" w:sz="4" w:space="0" w:color="auto"/>
            </w:tcBorders>
            <w:shd w:val="clear" w:color="auto" w:fill="auto"/>
            <w:noWrap/>
            <w:vAlign w:val="center"/>
            <w:hideMark/>
          </w:tcPr>
          <w:p w14:paraId="04379FF1" w14:textId="73499071" w:rsidR="00BA5652" w:rsidRPr="00BA5652" w:rsidRDefault="00BA5652" w:rsidP="00F96358">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5/8</w:t>
            </w:r>
          </w:p>
        </w:tc>
        <w:tc>
          <w:tcPr>
            <w:tcW w:w="1639" w:type="dxa"/>
            <w:tcBorders>
              <w:top w:val="nil"/>
              <w:left w:val="nil"/>
              <w:bottom w:val="single" w:sz="4" w:space="0" w:color="auto"/>
              <w:right w:val="single" w:sz="4" w:space="0" w:color="auto"/>
            </w:tcBorders>
            <w:shd w:val="clear" w:color="auto" w:fill="auto"/>
            <w:noWrap/>
            <w:vAlign w:val="bottom"/>
            <w:hideMark/>
          </w:tcPr>
          <w:p w14:paraId="64FF86D6"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9E4B8FA"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1699249E"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0C1E740E"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756E879"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C2123F4"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0E6D11C0"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94E9884"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73DC869"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r>
      <w:tr w:rsidR="00BA5652" w:rsidRPr="00BA5652" w14:paraId="0ED96B04" w14:textId="77777777" w:rsidTr="00F96358">
        <w:trPr>
          <w:gridAfter w:val="1"/>
          <w:wAfter w:w="610" w:type="dxa"/>
          <w:trHeight w:val="402"/>
          <w:jc w:val="center"/>
        </w:trPr>
        <w:tc>
          <w:tcPr>
            <w:tcW w:w="1001" w:type="dxa"/>
            <w:gridSpan w:val="3"/>
            <w:tcBorders>
              <w:top w:val="nil"/>
              <w:left w:val="single" w:sz="4" w:space="0" w:color="auto"/>
              <w:bottom w:val="single" w:sz="4" w:space="0" w:color="auto"/>
              <w:right w:val="single" w:sz="4" w:space="0" w:color="auto"/>
            </w:tcBorders>
            <w:shd w:val="clear" w:color="auto" w:fill="auto"/>
            <w:noWrap/>
            <w:vAlign w:val="center"/>
            <w:hideMark/>
          </w:tcPr>
          <w:p w14:paraId="54D475A0" w14:textId="683726F9" w:rsidR="00BA5652" w:rsidRPr="00BA5652" w:rsidRDefault="00BA5652" w:rsidP="00F96358">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3/4</w:t>
            </w:r>
          </w:p>
        </w:tc>
        <w:tc>
          <w:tcPr>
            <w:tcW w:w="1639" w:type="dxa"/>
            <w:tcBorders>
              <w:top w:val="nil"/>
              <w:left w:val="nil"/>
              <w:bottom w:val="single" w:sz="4" w:space="0" w:color="auto"/>
              <w:right w:val="single" w:sz="4" w:space="0" w:color="auto"/>
            </w:tcBorders>
            <w:shd w:val="clear" w:color="auto" w:fill="auto"/>
            <w:noWrap/>
            <w:vAlign w:val="bottom"/>
            <w:hideMark/>
          </w:tcPr>
          <w:p w14:paraId="75B16585"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1909CD3"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13DD07B9"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217DF91C"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8CA63C9"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7631434"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7F0ABDDE"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A22E994"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867BD64"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r>
      <w:tr w:rsidR="00BA5652" w:rsidRPr="00BA5652" w14:paraId="2A7C0339" w14:textId="77777777" w:rsidTr="00F96358">
        <w:trPr>
          <w:gridAfter w:val="1"/>
          <w:wAfter w:w="610" w:type="dxa"/>
          <w:trHeight w:val="402"/>
          <w:jc w:val="center"/>
        </w:trPr>
        <w:tc>
          <w:tcPr>
            <w:tcW w:w="1001" w:type="dxa"/>
            <w:gridSpan w:val="3"/>
            <w:tcBorders>
              <w:top w:val="nil"/>
              <w:left w:val="single" w:sz="4" w:space="0" w:color="auto"/>
              <w:bottom w:val="single" w:sz="4" w:space="0" w:color="auto"/>
              <w:right w:val="single" w:sz="4" w:space="0" w:color="auto"/>
            </w:tcBorders>
            <w:shd w:val="clear" w:color="auto" w:fill="auto"/>
            <w:noWrap/>
            <w:vAlign w:val="center"/>
            <w:hideMark/>
          </w:tcPr>
          <w:p w14:paraId="45EB2915" w14:textId="77777777" w:rsidR="00BA5652" w:rsidRPr="00BA5652" w:rsidRDefault="00BA5652" w:rsidP="00F96358">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1</w:t>
            </w:r>
          </w:p>
        </w:tc>
        <w:tc>
          <w:tcPr>
            <w:tcW w:w="1639" w:type="dxa"/>
            <w:tcBorders>
              <w:top w:val="nil"/>
              <w:left w:val="nil"/>
              <w:bottom w:val="single" w:sz="4" w:space="0" w:color="auto"/>
              <w:right w:val="single" w:sz="4" w:space="0" w:color="auto"/>
            </w:tcBorders>
            <w:shd w:val="clear" w:color="auto" w:fill="auto"/>
            <w:noWrap/>
            <w:vAlign w:val="bottom"/>
            <w:hideMark/>
          </w:tcPr>
          <w:p w14:paraId="6993E00C"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90708E5"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4DED1F8B"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1CDFF5FC"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6EC79E5"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90D2C9E"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19758EDB"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DF618C9"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521BDD1"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r>
      <w:tr w:rsidR="00BA5652" w:rsidRPr="00BA5652" w14:paraId="5FAFF4FC" w14:textId="77777777" w:rsidTr="00F96358">
        <w:trPr>
          <w:gridAfter w:val="1"/>
          <w:wAfter w:w="610" w:type="dxa"/>
          <w:trHeight w:val="402"/>
          <w:jc w:val="center"/>
        </w:trPr>
        <w:tc>
          <w:tcPr>
            <w:tcW w:w="1001" w:type="dxa"/>
            <w:gridSpan w:val="3"/>
            <w:tcBorders>
              <w:top w:val="nil"/>
              <w:left w:val="single" w:sz="4" w:space="0" w:color="auto"/>
              <w:bottom w:val="single" w:sz="4" w:space="0" w:color="auto"/>
              <w:right w:val="single" w:sz="4" w:space="0" w:color="auto"/>
            </w:tcBorders>
            <w:shd w:val="clear" w:color="auto" w:fill="auto"/>
            <w:noWrap/>
            <w:vAlign w:val="center"/>
            <w:hideMark/>
          </w:tcPr>
          <w:p w14:paraId="729464C4" w14:textId="77777777" w:rsidR="00BA5652" w:rsidRPr="00BA5652" w:rsidRDefault="00BA5652" w:rsidP="00F96358">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1 1/2</w:t>
            </w:r>
          </w:p>
        </w:tc>
        <w:tc>
          <w:tcPr>
            <w:tcW w:w="1639" w:type="dxa"/>
            <w:tcBorders>
              <w:top w:val="nil"/>
              <w:left w:val="nil"/>
              <w:bottom w:val="single" w:sz="4" w:space="0" w:color="auto"/>
              <w:right w:val="single" w:sz="4" w:space="0" w:color="auto"/>
            </w:tcBorders>
            <w:shd w:val="clear" w:color="auto" w:fill="auto"/>
            <w:noWrap/>
            <w:vAlign w:val="bottom"/>
            <w:hideMark/>
          </w:tcPr>
          <w:p w14:paraId="41EAA2D9"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1762B2F"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0D638770"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3E4F939A"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DDE5277"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50E58B4"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326DB115"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52F353E"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F1A515B"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r>
      <w:tr w:rsidR="00BA5652" w:rsidRPr="00BA5652" w14:paraId="31967B27" w14:textId="77777777" w:rsidTr="00F96358">
        <w:trPr>
          <w:gridAfter w:val="1"/>
          <w:wAfter w:w="610" w:type="dxa"/>
          <w:trHeight w:val="402"/>
          <w:jc w:val="center"/>
        </w:trPr>
        <w:tc>
          <w:tcPr>
            <w:tcW w:w="1001" w:type="dxa"/>
            <w:gridSpan w:val="3"/>
            <w:tcBorders>
              <w:top w:val="nil"/>
              <w:left w:val="single" w:sz="4" w:space="0" w:color="auto"/>
              <w:bottom w:val="single" w:sz="4" w:space="0" w:color="auto"/>
              <w:right w:val="single" w:sz="4" w:space="0" w:color="auto"/>
            </w:tcBorders>
            <w:shd w:val="clear" w:color="auto" w:fill="auto"/>
            <w:noWrap/>
            <w:vAlign w:val="center"/>
            <w:hideMark/>
          </w:tcPr>
          <w:p w14:paraId="7C565B28" w14:textId="77777777" w:rsidR="00BA5652" w:rsidRPr="00BA5652" w:rsidRDefault="00BA5652" w:rsidP="00F96358">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2</w:t>
            </w:r>
          </w:p>
        </w:tc>
        <w:tc>
          <w:tcPr>
            <w:tcW w:w="1639" w:type="dxa"/>
            <w:tcBorders>
              <w:top w:val="nil"/>
              <w:left w:val="nil"/>
              <w:bottom w:val="single" w:sz="4" w:space="0" w:color="auto"/>
              <w:right w:val="single" w:sz="4" w:space="0" w:color="auto"/>
            </w:tcBorders>
            <w:shd w:val="clear" w:color="auto" w:fill="auto"/>
            <w:noWrap/>
            <w:vAlign w:val="bottom"/>
            <w:hideMark/>
          </w:tcPr>
          <w:p w14:paraId="17F41827"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A4F4525"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1E1C6007"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419CC03D"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587B9E1"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2F2BEC9"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258DFAE4"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2DEB672"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50A2767"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r>
      <w:tr w:rsidR="00BA5652" w:rsidRPr="00BA5652" w14:paraId="7A0E26BF" w14:textId="77777777" w:rsidTr="00F96358">
        <w:trPr>
          <w:gridAfter w:val="1"/>
          <w:wAfter w:w="610" w:type="dxa"/>
          <w:trHeight w:val="402"/>
          <w:jc w:val="center"/>
        </w:trPr>
        <w:tc>
          <w:tcPr>
            <w:tcW w:w="1001" w:type="dxa"/>
            <w:gridSpan w:val="3"/>
            <w:tcBorders>
              <w:top w:val="nil"/>
              <w:left w:val="single" w:sz="4" w:space="0" w:color="auto"/>
              <w:bottom w:val="single" w:sz="4" w:space="0" w:color="auto"/>
              <w:right w:val="single" w:sz="4" w:space="0" w:color="auto"/>
            </w:tcBorders>
            <w:shd w:val="clear" w:color="auto" w:fill="auto"/>
            <w:noWrap/>
            <w:vAlign w:val="center"/>
            <w:hideMark/>
          </w:tcPr>
          <w:p w14:paraId="74FF4DBF" w14:textId="77777777" w:rsidR="00BA5652" w:rsidRPr="00BA5652" w:rsidRDefault="00BA5652" w:rsidP="00F96358">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3</w:t>
            </w:r>
          </w:p>
        </w:tc>
        <w:tc>
          <w:tcPr>
            <w:tcW w:w="1639" w:type="dxa"/>
            <w:tcBorders>
              <w:top w:val="nil"/>
              <w:left w:val="nil"/>
              <w:bottom w:val="single" w:sz="4" w:space="0" w:color="auto"/>
              <w:right w:val="single" w:sz="4" w:space="0" w:color="auto"/>
            </w:tcBorders>
            <w:shd w:val="clear" w:color="auto" w:fill="auto"/>
            <w:noWrap/>
            <w:vAlign w:val="bottom"/>
            <w:hideMark/>
          </w:tcPr>
          <w:p w14:paraId="01569CA4"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2C3E39E"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60000C66"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7CE88EED" w14:textId="77777777" w:rsidR="00BA5652" w:rsidRPr="00BA5652" w:rsidRDefault="00BA5652" w:rsidP="00BA5652">
            <w:pPr>
              <w:spacing w:before="0" w:after="0" w:line="240" w:lineRule="auto"/>
              <w:jc w:val="center"/>
              <w:rPr>
                <w:rFonts w:ascii="Calibri" w:eastAsia="Times New Roman" w:hAnsi="Calibri" w:cs="Calibri"/>
                <w:b/>
                <w:bCs/>
                <w:color w:val="000000"/>
              </w:rPr>
            </w:pPr>
            <w:r w:rsidRPr="00BA5652">
              <w:rPr>
                <w:rFonts w:ascii="Calibri" w:eastAsia="Times New Roman" w:hAnsi="Calibri" w:cs="Calibri"/>
                <w:b/>
                <w:bCs/>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0C00D31"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2C6C446"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7E64A976"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6C61F15" w14:textId="77777777" w:rsidR="00BA5652" w:rsidRPr="00BA5652" w:rsidRDefault="00BA5652" w:rsidP="00BA5652">
            <w:pPr>
              <w:spacing w:before="0" w:after="0" w:line="240" w:lineRule="auto"/>
              <w:rPr>
                <w:rFonts w:ascii="Calibri" w:eastAsia="Times New Roman" w:hAnsi="Calibri" w:cs="Calibri"/>
                <w:b/>
                <w:bCs/>
                <w:color w:val="000000"/>
              </w:rPr>
            </w:pPr>
            <w:r w:rsidRPr="00BA5652">
              <w:rPr>
                <w:rFonts w:ascii="Calibri" w:eastAsia="Times New Roman" w:hAnsi="Calibri" w:cs="Calibri"/>
                <w:b/>
                <w:bCs/>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9A3555A"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r>
      <w:tr w:rsidR="00BA5652" w:rsidRPr="00BA5652" w14:paraId="020A23B4" w14:textId="77777777" w:rsidTr="00F96358">
        <w:trPr>
          <w:gridAfter w:val="1"/>
          <w:wAfter w:w="610" w:type="dxa"/>
          <w:trHeight w:val="402"/>
          <w:jc w:val="center"/>
        </w:trPr>
        <w:tc>
          <w:tcPr>
            <w:tcW w:w="1001" w:type="dxa"/>
            <w:gridSpan w:val="3"/>
            <w:tcBorders>
              <w:top w:val="nil"/>
              <w:left w:val="single" w:sz="4" w:space="0" w:color="auto"/>
              <w:bottom w:val="single" w:sz="4" w:space="0" w:color="auto"/>
              <w:right w:val="single" w:sz="4" w:space="0" w:color="auto"/>
            </w:tcBorders>
            <w:shd w:val="clear" w:color="auto" w:fill="auto"/>
            <w:noWrap/>
            <w:vAlign w:val="center"/>
            <w:hideMark/>
          </w:tcPr>
          <w:p w14:paraId="0BF1716A" w14:textId="77777777" w:rsidR="00BA5652" w:rsidRPr="00BA5652" w:rsidRDefault="00BA5652" w:rsidP="00F96358">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4</w:t>
            </w:r>
          </w:p>
        </w:tc>
        <w:tc>
          <w:tcPr>
            <w:tcW w:w="1639" w:type="dxa"/>
            <w:tcBorders>
              <w:top w:val="nil"/>
              <w:left w:val="nil"/>
              <w:bottom w:val="single" w:sz="4" w:space="0" w:color="auto"/>
              <w:right w:val="single" w:sz="4" w:space="0" w:color="auto"/>
            </w:tcBorders>
            <w:shd w:val="clear" w:color="auto" w:fill="auto"/>
            <w:noWrap/>
            <w:vAlign w:val="bottom"/>
            <w:hideMark/>
          </w:tcPr>
          <w:p w14:paraId="4898A515"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301EB9A"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1BB825AD"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028A1034" w14:textId="77777777" w:rsidR="00BA5652" w:rsidRPr="00BA5652" w:rsidRDefault="00BA5652" w:rsidP="00BA5652">
            <w:pPr>
              <w:spacing w:before="0" w:after="0" w:line="240" w:lineRule="auto"/>
              <w:jc w:val="center"/>
              <w:rPr>
                <w:rFonts w:ascii="Calibri" w:eastAsia="Times New Roman" w:hAnsi="Calibri" w:cs="Calibri"/>
                <w:b/>
                <w:bCs/>
                <w:color w:val="000000"/>
              </w:rPr>
            </w:pPr>
            <w:r w:rsidRPr="00BA5652">
              <w:rPr>
                <w:rFonts w:ascii="Calibri" w:eastAsia="Times New Roman" w:hAnsi="Calibri" w:cs="Calibri"/>
                <w:b/>
                <w:bCs/>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59C50C5"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8D339AF"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3A58CE2D"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BEA5635" w14:textId="77777777" w:rsidR="00BA5652" w:rsidRPr="00BA5652" w:rsidRDefault="00BA5652" w:rsidP="00BA5652">
            <w:pPr>
              <w:spacing w:before="0" w:after="0" w:line="240" w:lineRule="auto"/>
              <w:jc w:val="center"/>
              <w:rPr>
                <w:rFonts w:ascii="Calibri" w:eastAsia="Times New Roman" w:hAnsi="Calibri" w:cs="Calibri"/>
                <w:b/>
                <w:bCs/>
                <w:color w:val="000000"/>
              </w:rPr>
            </w:pPr>
            <w:r w:rsidRPr="00BA5652">
              <w:rPr>
                <w:rFonts w:ascii="Calibri" w:eastAsia="Times New Roman" w:hAnsi="Calibri" w:cs="Calibri"/>
                <w:b/>
                <w:bCs/>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7FA227E" w14:textId="77777777" w:rsidR="00BA5652" w:rsidRPr="00BA5652" w:rsidRDefault="00BA5652" w:rsidP="00BA5652">
            <w:pPr>
              <w:spacing w:before="0" w:after="0" w:line="240" w:lineRule="auto"/>
              <w:jc w:val="center"/>
              <w:rPr>
                <w:rFonts w:ascii="Calibri" w:eastAsia="Times New Roman" w:hAnsi="Calibri" w:cs="Calibri"/>
                <w:color w:val="000000"/>
              </w:rPr>
            </w:pPr>
            <w:r w:rsidRPr="00BA5652">
              <w:rPr>
                <w:rFonts w:ascii="Calibri" w:eastAsia="Times New Roman" w:hAnsi="Calibri" w:cs="Calibri"/>
                <w:color w:val="000000"/>
              </w:rPr>
              <w:t> </w:t>
            </w:r>
          </w:p>
        </w:tc>
      </w:tr>
      <w:tr w:rsidR="00BA5652" w:rsidRPr="00BA5652" w14:paraId="30DF5888" w14:textId="77777777" w:rsidTr="00F96358">
        <w:trPr>
          <w:gridAfter w:val="1"/>
          <w:wAfter w:w="610" w:type="dxa"/>
          <w:trHeight w:val="125"/>
          <w:jc w:val="center"/>
        </w:trPr>
        <w:tc>
          <w:tcPr>
            <w:tcW w:w="1001" w:type="dxa"/>
            <w:gridSpan w:val="3"/>
            <w:tcBorders>
              <w:top w:val="nil"/>
              <w:left w:val="nil"/>
              <w:bottom w:val="nil"/>
              <w:right w:val="nil"/>
            </w:tcBorders>
            <w:shd w:val="clear" w:color="auto" w:fill="auto"/>
            <w:noWrap/>
            <w:vAlign w:val="bottom"/>
            <w:hideMark/>
          </w:tcPr>
          <w:p w14:paraId="5A086164" w14:textId="77777777" w:rsidR="00BA5652" w:rsidRPr="00BA5652" w:rsidRDefault="00BA5652" w:rsidP="00BA5652">
            <w:pPr>
              <w:spacing w:before="0" w:after="0" w:line="240" w:lineRule="auto"/>
              <w:jc w:val="center"/>
              <w:rPr>
                <w:rFonts w:ascii="Calibri" w:eastAsia="Times New Roman" w:hAnsi="Calibri" w:cs="Calibri"/>
                <w:color w:val="000000"/>
              </w:rPr>
            </w:pPr>
          </w:p>
        </w:tc>
        <w:tc>
          <w:tcPr>
            <w:tcW w:w="1639" w:type="dxa"/>
            <w:tcBorders>
              <w:top w:val="nil"/>
              <w:left w:val="nil"/>
              <w:bottom w:val="nil"/>
              <w:right w:val="nil"/>
            </w:tcBorders>
            <w:shd w:val="clear" w:color="auto" w:fill="auto"/>
            <w:noWrap/>
            <w:vAlign w:val="bottom"/>
            <w:hideMark/>
          </w:tcPr>
          <w:p w14:paraId="0E8D3198" w14:textId="77777777" w:rsidR="00BA5652" w:rsidRPr="00BA5652" w:rsidRDefault="00BA5652" w:rsidP="00BA5652">
            <w:pPr>
              <w:spacing w:before="0" w:after="0" w:line="240" w:lineRule="auto"/>
              <w:jc w:val="cente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14:paraId="59B44CCA" w14:textId="77777777" w:rsidR="00BA5652" w:rsidRPr="00BA5652" w:rsidRDefault="00BA5652" w:rsidP="00BA5652">
            <w:pPr>
              <w:spacing w:before="0"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4F2C08A" w14:textId="77777777" w:rsidR="00BA5652" w:rsidRPr="00BA5652" w:rsidRDefault="00BA5652" w:rsidP="00BA5652">
            <w:pPr>
              <w:spacing w:before="0" w:after="0" w:line="240" w:lineRule="auto"/>
              <w:rPr>
                <w:rFonts w:ascii="Times New Roman" w:eastAsia="Times New Roman" w:hAnsi="Times New Roman" w:cs="Times New Roman"/>
                <w:sz w:val="20"/>
                <w:szCs w:val="20"/>
              </w:rPr>
            </w:pPr>
          </w:p>
        </w:tc>
        <w:tc>
          <w:tcPr>
            <w:tcW w:w="1340" w:type="dxa"/>
            <w:gridSpan w:val="2"/>
            <w:tcBorders>
              <w:top w:val="nil"/>
              <w:left w:val="nil"/>
              <w:bottom w:val="nil"/>
              <w:right w:val="nil"/>
            </w:tcBorders>
            <w:shd w:val="clear" w:color="auto" w:fill="auto"/>
            <w:noWrap/>
            <w:vAlign w:val="bottom"/>
            <w:hideMark/>
          </w:tcPr>
          <w:p w14:paraId="1FD16233" w14:textId="77777777" w:rsidR="00BA5652" w:rsidRPr="00BA5652" w:rsidRDefault="00BA5652" w:rsidP="00BA5652">
            <w:pPr>
              <w:spacing w:before="0"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3EB0FFF1" w14:textId="77777777" w:rsidR="00BA5652" w:rsidRPr="00BA5652" w:rsidRDefault="00BA5652" w:rsidP="00BA5652">
            <w:pPr>
              <w:spacing w:before="0"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275789FB" w14:textId="77777777" w:rsidR="00BA5652" w:rsidRPr="00BA5652" w:rsidRDefault="00BA5652" w:rsidP="00BA5652">
            <w:pPr>
              <w:spacing w:before="0" w:after="0" w:line="240" w:lineRule="auto"/>
              <w:rPr>
                <w:rFonts w:ascii="Times New Roman" w:eastAsia="Times New Roman" w:hAnsi="Times New Roman" w:cs="Times New Roman"/>
                <w:sz w:val="20"/>
                <w:szCs w:val="20"/>
              </w:rPr>
            </w:pPr>
          </w:p>
        </w:tc>
        <w:tc>
          <w:tcPr>
            <w:tcW w:w="1340" w:type="dxa"/>
            <w:gridSpan w:val="2"/>
            <w:tcBorders>
              <w:top w:val="nil"/>
              <w:left w:val="nil"/>
              <w:bottom w:val="nil"/>
              <w:right w:val="nil"/>
            </w:tcBorders>
            <w:shd w:val="clear" w:color="auto" w:fill="auto"/>
            <w:noWrap/>
            <w:vAlign w:val="bottom"/>
            <w:hideMark/>
          </w:tcPr>
          <w:p w14:paraId="64553C52" w14:textId="77777777" w:rsidR="00BA5652" w:rsidRPr="00BA5652" w:rsidRDefault="00BA5652" w:rsidP="00BA5652">
            <w:pPr>
              <w:spacing w:before="0"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34F80356" w14:textId="77777777" w:rsidR="00BA5652" w:rsidRPr="00BA5652" w:rsidRDefault="00BA5652" w:rsidP="00BA5652">
            <w:pPr>
              <w:spacing w:before="0"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29A4C326" w14:textId="77777777" w:rsidR="00BA5652" w:rsidRPr="00BA5652" w:rsidRDefault="00BA5652" w:rsidP="00BA5652">
            <w:pPr>
              <w:spacing w:before="0" w:after="0" w:line="240" w:lineRule="auto"/>
              <w:rPr>
                <w:rFonts w:ascii="Times New Roman" w:eastAsia="Times New Roman" w:hAnsi="Times New Roman" w:cs="Times New Roman"/>
                <w:sz w:val="20"/>
                <w:szCs w:val="20"/>
              </w:rPr>
            </w:pPr>
          </w:p>
        </w:tc>
      </w:tr>
      <w:tr w:rsidR="00F96358" w:rsidRPr="00BA5652" w14:paraId="3B4253B2" w14:textId="77777777" w:rsidTr="00F96358">
        <w:trPr>
          <w:gridAfter w:val="1"/>
          <w:wAfter w:w="610" w:type="dxa"/>
          <w:trHeight w:val="125"/>
          <w:jc w:val="center"/>
        </w:trPr>
        <w:tc>
          <w:tcPr>
            <w:tcW w:w="1001" w:type="dxa"/>
            <w:gridSpan w:val="3"/>
            <w:tcBorders>
              <w:top w:val="nil"/>
              <w:left w:val="nil"/>
              <w:bottom w:val="nil"/>
              <w:right w:val="nil"/>
            </w:tcBorders>
            <w:shd w:val="clear" w:color="auto" w:fill="auto"/>
            <w:noWrap/>
            <w:vAlign w:val="bottom"/>
          </w:tcPr>
          <w:p w14:paraId="0484B39A" w14:textId="77777777" w:rsidR="00F96358" w:rsidRPr="00BA5652" w:rsidRDefault="00F96358" w:rsidP="00BA5652">
            <w:pPr>
              <w:spacing w:before="0" w:after="0" w:line="240" w:lineRule="auto"/>
              <w:jc w:val="center"/>
              <w:rPr>
                <w:rFonts w:ascii="Calibri" w:eastAsia="Times New Roman" w:hAnsi="Calibri" w:cs="Calibri"/>
                <w:color w:val="000000"/>
              </w:rPr>
            </w:pPr>
          </w:p>
        </w:tc>
        <w:tc>
          <w:tcPr>
            <w:tcW w:w="1639" w:type="dxa"/>
            <w:tcBorders>
              <w:top w:val="nil"/>
              <w:left w:val="nil"/>
              <w:bottom w:val="nil"/>
              <w:right w:val="nil"/>
            </w:tcBorders>
            <w:shd w:val="clear" w:color="auto" w:fill="auto"/>
            <w:noWrap/>
            <w:vAlign w:val="bottom"/>
          </w:tcPr>
          <w:p w14:paraId="3C624D68" w14:textId="77777777" w:rsidR="00F96358" w:rsidRDefault="00F96358" w:rsidP="00BA5652">
            <w:pPr>
              <w:spacing w:before="0" w:after="0" w:line="240" w:lineRule="auto"/>
              <w:jc w:val="center"/>
              <w:rPr>
                <w:rFonts w:ascii="Times New Roman" w:eastAsia="Times New Roman" w:hAnsi="Times New Roman" w:cs="Times New Roman"/>
                <w:sz w:val="20"/>
                <w:szCs w:val="20"/>
              </w:rPr>
            </w:pPr>
          </w:p>
          <w:p w14:paraId="71EAD65C" w14:textId="6B1C6BD9" w:rsidR="00F96358" w:rsidRPr="00BA5652" w:rsidRDefault="00F96358" w:rsidP="00BA5652">
            <w:pPr>
              <w:spacing w:before="0" w:after="0" w:line="240" w:lineRule="auto"/>
              <w:jc w:val="cente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tcPr>
          <w:p w14:paraId="0EF5D87E" w14:textId="77777777" w:rsidR="00F96358" w:rsidRDefault="00F96358" w:rsidP="00BA5652">
            <w:pPr>
              <w:spacing w:before="0" w:after="0" w:line="240" w:lineRule="auto"/>
              <w:rPr>
                <w:rFonts w:ascii="Times New Roman" w:eastAsia="Times New Roman" w:hAnsi="Times New Roman" w:cs="Times New Roman"/>
                <w:sz w:val="20"/>
                <w:szCs w:val="20"/>
              </w:rPr>
            </w:pPr>
          </w:p>
          <w:p w14:paraId="7B12B1C1" w14:textId="77777777" w:rsidR="00B837D7" w:rsidRDefault="00B837D7" w:rsidP="00BA5652">
            <w:pPr>
              <w:spacing w:before="0" w:after="0" w:line="240" w:lineRule="auto"/>
              <w:rPr>
                <w:rFonts w:ascii="Times New Roman" w:eastAsia="Times New Roman" w:hAnsi="Times New Roman" w:cs="Times New Roman"/>
                <w:sz w:val="20"/>
                <w:szCs w:val="20"/>
              </w:rPr>
            </w:pPr>
          </w:p>
          <w:p w14:paraId="30792161" w14:textId="77777777" w:rsidR="00B837D7" w:rsidRDefault="00B837D7" w:rsidP="00BA5652">
            <w:pPr>
              <w:spacing w:before="0" w:after="0" w:line="240" w:lineRule="auto"/>
              <w:rPr>
                <w:rFonts w:ascii="Times New Roman" w:eastAsia="Times New Roman" w:hAnsi="Times New Roman" w:cs="Times New Roman"/>
                <w:sz w:val="20"/>
                <w:szCs w:val="20"/>
              </w:rPr>
            </w:pPr>
          </w:p>
          <w:p w14:paraId="592E8932" w14:textId="173A3E6A" w:rsidR="00B837D7" w:rsidRPr="00BA5652" w:rsidRDefault="00B837D7" w:rsidP="00BA5652">
            <w:pPr>
              <w:spacing w:before="0" w:after="0" w:line="240" w:lineRule="auto"/>
              <w:rPr>
                <w:rFonts w:ascii="Times New Roman" w:eastAsia="Times New Roman" w:hAnsi="Times New Roman" w:cs="Times New Roman"/>
                <w:sz w:val="20"/>
                <w:szCs w:val="20"/>
              </w:rPr>
            </w:pPr>
            <w:bookmarkStart w:id="1" w:name="_GoBack"/>
            <w:bookmarkEnd w:id="1"/>
          </w:p>
        </w:tc>
        <w:tc>
          <w:tcPr>
            <w:tcW w:w="1660" w:type="dxa"/>
            <w:tcBorders>
              <w:top w:val="nil"/>
              <w:left w:val="nil"/>
              <w:bottom w:val="nil"/>
              <w:right w:val="nil"/>
            </w:tcBorders>
            <w:shd w:val="clear" w:color="auto" w:fill="auto"/>
            <w:noWrap/>
            <w:vAlign w:val="bottom"/>
          </w:tcPr>
          <w:p w14:paraId="69523414" w14:textId="77777777" w:rsidR="00F96358" w:rsidRPr="00BA5652" w:rsidRDefault="00F96358" w:rsidP="00BA5652">
            <w:pPr>
              <w:spacing w:before="0" w:after="0" w:line="240" w:lineRule="auto"/>
              <w:rPr>
                <w:rFonts w:ascii="Times New Roman" w:eastAsia="Times New Roman" w:hAnsi="Times New Roman" w:cs="Times New Roman"/>
                <w:sz w:val="20"/>
                <w:szCs w:val="20"/>
              </w:rPr>
            </w:pPr>
          </w:p>
        </w:tc>
        <w:tc>
          <w:tcPr>
            <w:tcW w:w="1340" w:type="dxa"/>
            <w:gridSpan w:val="2"/>
            <w:tcBorders>
              <w:top w:val="nil"/>
              <w:left w:val="nil"/>
              <w:bottom w:val="nil"/>
              <w:right w:val="nil"/>
            </w:tcBorders>
            <w:shd w:val="clear" w:color="auto" w:fill="auto"/>
            <w:noWrap/>
            <w:vAlign w:val="bottom"/>
          </w:tcPr>
          <w:p w14:paraId="11A4D935" w14:textId="77777777" w:rsidR="00F96358" w:rsidRPr="00BA5652" w:rsidRDefault="00F96358" w:rsidP="00BA5652">
            <w:pPr>
              <w:spacing w:before="0"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tcPr>
          <w:p w14:paraId="7C2D75FB" w14:textId="77777777" w:rsidR="00F96358" w:rsidRPr="00BA5652" w:rsidRDefault="00F96358" w:rsidP="00BA5652">
            <w:pPr>
              <w:spacing w:before="0"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tcPr>
          <w:p w14:paraId="77141312" w14:textId="77777777" w:rsidR="00F96358" w:rsidRPr="00BA5652" w:rsidRDefault="00F96358" w:rsidP="00BA5652">
            <w:pPr>
              <w:spacing w:before="0" w:after="0" w:line="240" w:lineRule="auto"/>
              <w:rPr>
                <w:rFonts w:ascii="Times New Roman" w:eastAsia="Times New Roman" w:hAnsi="Times New Roman" w:cs="Times New Roman"/>
                <w:sz w:val="20"/>
                <w:szCs w:val="20"/>
              </w:rPr>
            </w:pPr>
          </w:p>
        </w:tc>
        <w:tc>
          <w:tcPr>
            <w:tcW w:w="1340" w:type="dxa"/>
            <w:gridSpan w:val="2"/>
            <w:tcBorders>
              <w:top w:val="nil"/>
              <w:left w:val="nil"/>
              <w:bottom w:val="nil"/>
              <w:right w:val="nil"/>
            </w:tcBorders>
            <w:shd w:val="clear" w:color="auto" w:fill="auto"/>
            <w:noWrap/>
            <w:vAlign w:val="bottom"/>
          </w:tcPr>
          <w:p w14:paraId="582C812A" w14:textId="77777777" w:rsidR="00F96358" w:rsidRPr="00BA5652" w:rsidRDefault="00F96358" w:rsidP="00BA5652">
            <w:pPr>
              <w:spacing w:before="0"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tcPr>
          <w:p w14:paraId="3E640A31" w14:textId="77777777" w:rsidR="00F96358" w:rsidRPr="00BA5652" w:rsidRDefault="00F96358" w:rsidP="00BA5652">
            <w:pPr>
              <w:spacing w:before="0"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tcPr>
          <w:p w14:paraId="1EE7BCCA" w14:textId="77777777" w:rsidR="00F96358" w:rsidRPr="00BA5652" w:rsidRDefault="00F96358" w:rsidP="00BA5652">
            <w:pPr>
              <w:spacing w:before="0" w:after="0" w:line="240" w:lineRule="auto"/>
              <w:rPr>
                <w:rFonts w:ascii="Times New Roman" w:eastAsia="Times New Roman" w:hAnsi="Times New Roman" w:cs="Times New Roman"/>
                <w:sz w:val="20"/>
                <w:szCs w:val="20"/>
              </w:rPr>
            </w:pPr>
          </w:p>
        </w:tc>
      </w:tr>
      <w:tr w:rsidR="00F96358" w:rsidRPr="00F96358" w14:paraId="7F1E26FA" w14:textId="77777777" w:rsidTr="00F96358">
        <w:trPr>
          <w:gridBefore w:val="1"/>
          <w:wBefore w:w="10" w:type="dxa"/>
          <w:trHeight w:val="360"/>
          <w:jc w:val="center"/>
        </w:trPr>
        <w:tc>
          <w:tcPr>
            <w:tcW w:w="6020" w:type="dxa"/>
            <w:gridSpan w:val="6"/>
            <w:tcBorders>
              <w:top w:val="single" w:sz="8" w:space="0" w:color="auto"/>
              <w:left w:val="single" w:sz="8" w:space="0" w:color="auto"/>
              <w:bottom w:val="single" w:sz="4" w:space="0" w:color="auto"/>
              <w:right w:val="nil"/>
            </w:tcBorders>
            <w:shd w:val="clear" w:color="000000" w:fill="000000"/>
            <w:noWrap/>
            <w:vAlign w:val="center"/>
            <w:hideMark/>
          </w:tcPr>
          <w:p w14:paraId="092667BF" w14:textId="77777777" w:rsidR="00F96358" w:rsidRPr="00F96358" w:rsidRDefault="00F96358" w:rsidP="00F96358">
            <w:pPr>
              <w:spacing w:before="0" w:after="0" w:line="240" w:lineRule="auto"/>
              <w:rPr>
                <w:rFonts w:ascii="Calibri" w:eastAsia="Times New Roman" w:hAnsi="Calibri" w:cs="Calibri"/>
                <w:b/>
                <w:bCs/>
                <w:color w:val="FFFFFF"/>
                <w:sz w:val="28"/>
                <w:szCs w:val="28"/>
              </w:rPr>
            </w:pPr>
            <w:r w:rsidRPr="00F96358">
              <w:rPr>
                <w:rFonts w:ascii="Calibri" w:eastAsia="Times New Roman" w:hAnsi="Calibri" w:cs="Calibri"/>
                <w:b/>
                <w:bCs/>
                <w:color w:val="FFFFFF"/>
                <w:sz w:val="28"/>
                <w:szCs w:val="28"/>
              </w:rPr>
              <w:t>Global Requirements and Infrastructure</w:t>
            </w:r>
          </w:p>
        </w:tc>
        <w:tc>
          <w:tcPr>
            <w:tcW w:w="8280" w:type="dxa"/>
            <w:gridSpan w:val="8"/>
            <w:tcBorders>
              <w:top w:val="single" w:sz="8" w:space="0" w:color="auto"/>
              <w:left w:val="nil"/>
              <w:bottom w:val="nil"/>
              <w:right w:val="single" w:sz="8" w:space="0" w:color="000000"/>
            </w:tcBorders>
            <w:shd w:val="clear" w:color="000000" w:fill="000000"/>
            <w:vAlign w:val="center"/>
            <w:hideMark/>
          </w:tcPr>
          <w:p w14:paraId="2166C848" w14:textId="77777777" w:rsidR="00F96358" w:rsidRPr="00F96358" w:rsidRDefault="00F96358" w:rsidP="00F96358">
            <w:pPr>
              <w:spacing w:before="0" w:after="0" w:line="240" w:lineRule="auto"/>
              <w:jc w:val="center"/>
              <w:rPr>
                <w:rFonts w:ascii="Calibri" w:eastAsia="Times New Roman" w:hAnsi="Calibri" w:cs="Calibri"/>
                <w:color w:val="000000"/>
              </w:rPr>
            </w:pPr>
            <w:r w:rsidRPr="00F96358">
              <w:rPr>
                <w:rFonts w:ascii="Calibri" w:eastAsia="Times New Roman" w:hAnsi="Calibri" w:cs="Calibri"/>
                <w:color w:val="000000"/>
              </w:rPr>
              <w:t> </w:t>
            </w:r>
          </w:p>
        </w:tc>
      </w:tr>
      <w:tr w:rsidR="00F96358" w:rsidRPr="00F96358" w14:paraId="35A45A99" w14:textId="77777777" w:rsidTr="00F96358">
        <w:trPr>
          <w:gridBefore w:val="1"/>
          <w:wBefore w:w="10" w:type="dxa"/>
          <w:trHeight w:val="288"/>
          <w:jc w:val="center"/>
        </w:trPr>
        <w:tc>
          <w:tcPr>
            <w:tcW w:w="560" w:type="dxa"/>
            <w:tcBorders>
              <w:top w:val="nil"/>
              <w:left w:val="single" w:sz="8" w:space="0" w:color="auto"/>
              <w:bottom w:val="single" w:sz="8" w:space="0" w:color="auto"/>
              <w:right w:val="single" w:sz="4" w:space="0" w:color="auto"/>
            </w:tcBorders>
            <w:shd w:val="clear" w:color="000000" w:fill="000000"/>
            <w:vAlign w:val="center"/>
            <w:hideMark/>
          </w:tcPr>
          <w:p w14:paraId="42CA4732" w14:textId="77777777" w:rsidR="00F96358" w:rsidRPr="00F96358" w:rsidRDefault="00F96358" w:rsidP="00F96358">
            <w:pPr>
              <w:spacing w:before="0" w:after="0" w:line="240" w:lineRule="auto"/>
              <w:jc w:val="center"/>
              <w:rPr>
                <w:rFonts w:ascii="Calibri" w:eastAsia="Times New Roman" w:hAnsi="Calibri" w:cs="Calibri"/>
                <w:b/>
                <w:bCs/>
                <w:color w:val="FFFFFF"/>
                <w:sz w:val="20"/>
                <w:szCs w:val="20"/>
              </w:rPr>
            </w:pPr>
            <w:r w:rsidRPr="00F96358">
              <w:rPr>
                <w:rFonts w:ascii="Calibri" w:eastAsia="Times New Roman" w:hAnsi="Calibri" w:cs="Calibri"/>
                <w:b/>
                <w:bCs/>
                <w:color w:val="FFFFFF"/>
                <w:sz w:val="20"/>
                <w:szCs w:val="20"/>
              </w:rPr>
              <w:t>#</w:t>
            </w:r>
          </w:p>
        </w:tc>
        <w:tc>
          <w:tcPr>
            <w:tcW w:w="5460" w:type="dxa"/>
            <w:gridSpan w:val="5"/>
            <w:tcBorders>
              <w:top w:val="nil"/>
              <w:left w:val="nil"/>
              <w:bottom w:val="single" w:sz="8" w:space="0" w:color="auto"/>
              <w:right w:val="nil"/>
            </w:tcBorders>
            <w:shd w:val="clear" w:color="000000" w:fill="000000"/>
            <w:vAlign w:val="center"/>
            <w:hideMark/>
          </w:tcPr>
          <w:p w14:paraId="651A2519" w14:textId="77777777" w:rsidR="00F96358" w:rsidRPr="00F96358" w:rsidRDefault="00F96358" w:rsidP="00F96358">
            <w:pPr>
              <w:spacing w:before="0" w:after="0" w:line="240" w:lineRule="auto"/>
              <w:rPr>
                <w:rFonts w:ascii="Calibri" w:eastAsia="Times New Roman" w:hAnsi="Calibri" w:cs="Calibri"/>
                <w:b/>
                <w:bCs/>
                <w:color w:val="FFFFFF"/>
                <w:sz w:val="20"/>
                <w:szCs w:val="20"/>
              </w:rPr>
            </w:pPr>
            <w:r w:rsidRPr="00F96358">
              <w:rPr>
                <w:rFonts w:ascii="Calibri" w:eastAsia="Times New Roman" w:hAnsi="Calibri" w:cs="Calibri"/>
                <w:b/>
                <w:bCs/>
                <w:color w:val="FFFFFF"/>
                <w:sz w:val="20"/>
                <w:szCs w:val="20"/>
              </w:rPr>
              <w:t>Requirement</w:t>
            </w:r>
          </w:p>
        </w:tc>
        <w:tc>
          <w:tcPr>
            <w:tcW w:w="8280" w:type="dxa"/>
            <w:gridSpan w:val="8"/>
            <w:tcBorders>
              <w:top w:val="nil"/>
              <w:left w:val="nil"/>
              <w:bottom w:val="single" w:sz="8" w:space="0" w:color="auto"/>
              <w:right w:val="single" w:sz="8" w:space="0" w:color="000000"/>
            </w:tcBorders>
            <w:shd w:val="clear" w:color="000000" w:fill="000000"/>
            <w:vAlign w:val="center"/>
            <w:hideMark/>
          </w:tcPr>
          <w:p w14:paraId="370E2B6A" w14:textId="77777777" w:rsidR="00F96358" w:rsidRPr="00F96358" w:rsidRDefault="00F96358" w:rsidP="00F96358">
            <w:pPr>
              <w:spacing w:before="0" w:after="0" w:line="240" w:lineRule="auto"/>
              <w:jc w:val="center"/>
              <w:rPr>
                <w:rFonts w:ascii="Calibri" w:eastAsia="Times New Roman" w:hAnsi="Calibri" w:cs="Calibri"/>
                <w:b/>
                <w:bCs/>
                <w:color w:val="FFFFFF"/>
                <w:sz w:val="20"/>
                <w:szCs w:val="20"/>
              </w:rPr>
            </w:pPr>
            <w:r w:rsidRPr="00F96358">
              <w:rPr>
                <w:rFonts w:ascii="Calibri" w:eastAsia="Times New Roman" w:hAnsi="Calibri" w:cs="Calibri"/>
                <w:b/>
                <w:bCs/>
                <w:color w:val="FFFFFF"/>
                <w:sz w:val="20"/>
                <w:szCs w:val="20"/>
              </w:rPr>
              <w:t>Explanation</w:t>
            </w:r>
          </w:p>
        </w:tc>
      </w:tr>
      <w:tr w:rsidR="00F96358" w:rsidRPr="00F96358" w14:paraId="399E278A" w14:textId="77777777" w:rsidTr="00F96358">
        <w:trPr>
          <w:gridBefore w:val="1"/>
          <w:wBefore w:w="10" w:type="dxa"/>
          <w:trHeight w:val="300"/>
          <w:jc w:val="center"/>
        </w:trPr>
        <w:tc>
          <w:tcPr>
            <w:tcW w:w="560" w:type="dxa"/>
            <w:tcBorders>
              <w:top w:val="nil"/>
              <w:left w:val="single" w:sz="8" w:space="0" w:color="auto"/>
              <w:bottom w:val="single" w:sz="4" w:space="0" w:color="auto"/>
              <w:right w:val="single" w:sz="4" w:space="0" w:color="auto"/>
            </w:tcBorders>
            <w:shd w:val="clear" w:color="9999FF" w:fill="FFFF99"/>
            <w:vAlign w:val="center"/>
            <w:hideMark/>
          </w:tcPr>
          <w:p w14:paraId="7D34784B" w14:textId="77777777" w:rsidR="00F96358" w:rsidRPr="00F96358" w:rsidRDefault="00F96358" w:rsidP="00F96358">
            <w:pPr>
              <w:spacing w:before="0" w:after="0" w:line="240" w:lineRule="auto"/>
              <w:jc w:val="center"/>
              <w:rPr>
                <w:rFonts w:ascii="Calibri" w:eastAsia="Times New Roman" w:hAnsi="Calibri" w:cs="Calibri"/>
                <w:b/>
                <w:bCs/>
                <w:color w:val="000000"/>
              </w:rPr>
            </w:pPr>
            <w:r w:rsidRPr="00F96358">
              <w:rPr>
                <w:rFonts w:ascii="Calibri" w:eastAsia="Times New Roman" w:hAnsi="Calibri" w:cs="Calibri"/>
                <w:b/>
                <w:bCs/>
                <w:color w:val="000000"/>
              </w:rPr>
              <w:t>A.</w:t>
            </w:r>
          </w:p>
        </w:tc>
        <w:tc>
          <w:tcPr>
            <w:tcW w:w="5460" w:type="dxa"/>
            <w:gridSpan w:val="5"/>
            <w:tcBorders>
              <w:top w:val="nil"/>
              <w:left w:val="nil"/>
              <w:bottom w:val="single" w:sz="4" w:space="0" w:color="auto"/>
              <w:right w:val="nil"/>
            </w:tcBorders>
            <w:shd w:val="clear" w:color="9999FF" w:fill="FFFF99"/>
            <w:vAlign w:val="center"/>
            <w:hideMark/>
          </w:tcPr>
          <w:p w14:paraId="60F7D7D8" w14:textId="77777777" w:rsidR="00F96358" w:rsidRPr="00F96358" w:rsidRDefault="00F96358" w:rsidP="00F96358">
            <w:pPr>
              <w:spacing w:before="0" w:after="0" w:line="240" w:lineRule="auto"/>
              <w:rPr>
                <w:rFonts w:ascii="Calibri" w:eastAsia="Times New Roman" w:hAnsi="Calibri" w:cs="Calibri"/>
                <w:b/>
                <w:bCs/>
                <w:color w:val="000000"/>
                <w:sz w:val="20"/>
                <w:szCs w:val="20"/>
              </w:rPr>
            </w:pPr>
            <w:r w:rsidRPr="00F96358">
              <w:rPr>
                <w:rFonts w:ascii="Calibri" w:eastAsia="Times New Roman" w:hAnsi="Calibri" w:cs="Calibri"/>
                <w:b/>
                <w:bCs/>
                <w:color w:val="000000"/>
                <w:sz w:val="20"/>
                <w:szCs w:val="20"/>
              </w:rPr>
              <w:t>METER</w:t>
            </w:r>
          </w:p>
        </w:tc>
        <w:tc>
          <w:tcPr>
            <w:tcW w:w="8280" w:type="dxa"/>
            <w:gridSpan w:val="8"/>
            <w:tcBorders>
              <w:top w:val="single" w:sz="8" w:space="0" w:color="auto"/>
              <w:left w:val="nil"/>
              <w:bottom w:val="single" w:sz="4" w:space="0" w:color="auto"/>
              <w:right w:val="single" w:sz="8" w:space="0" w:color="000000"/>
            </w:tcBorders>
            <w:shd w:val="clear" w:color="9999FF" w:fill="FFFF99"/>
            <w:vAlign w:val="center"/>
            <w:hideMark/>
          </w:tcPr>
          <w:p w14:paraId="1F206A63" w14:textId="77777777" w:rsidR="00F96358" w:rsidRPr="00F96358" w:rsidRDefault="00F96358" w:rsidP="00F96358">
            <w:pPr>
              <w:spacing w:before="0" w:after="0" w:line="240" w:lineRule="auto"/>
              <w:jc w:val="center"/>
              <w:rPr>
                <w:rFonts w:ascii="Calibri" w:eastAsia="Times New Roman" w:hAnsi="Calibri" w:cs="Calibri"/>
                <w:color w:val="000000"/>
              </w:rPr>
            </w:pPr>
            <w:r w:rsidRPr="00F96358">
              <w:rPr>
                <w:rFonts w:ascii="Calibri" w:eastAsia="Times New Roman" w:hAnsi="Calibri" w:cs="Calibri"/>
                <w:color w:val="000000"/>
              </w:rPr>
              <w:t> </w:t>
            </w:r>
          </w:p>
        </w:tc>
      </w:tr>
      <w:tr w:rsidR="00F96358" w:rsidRPr="00F96358" w14:paraId="35319853" w14:textId="77777777" w:rsidTr="00F96358">
        <w:trPr>
          <w:gridBefore w:val="1"/>
          <w:wBefore w:w="10" w:type="dxa"/>
          <w:trHeight w:val="828"/>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FAF3B" w14:textId="77777777" w:rsidR="00F96358" w:rsidRPr="00F96358" w:rsidRDefault="00F96358" w:rsidP="00F96358">
            <w:pPr>
              <w:spacing w:before="0" w:after="0" w:line="240" w:lineRule="auto"/>
              <w:jc w:val="center"/>
              <w:rPr>
                <w:rFonts w:ascii="Calibri" w:eastAsia="Times New Roman" w:hAnsi="Calibri" w:cs="Calibri"/>
                <w:color w:val="000000"/>
                <w:sz w:val="20"/>
                <w:szCs w:val="20"/>
              </w:rPr>
            </w:pPr>
            <w:r w:rsidRPr="00F96358">
              <w:rPr>
                <w:rFonts w:ascii="Calibri" w:eastAsia="Times New Roman" w:hAnsi="Calibri" w:cs="Calibri"/>
                <w:color w:val="000000"/>
                <w:sz w:val="20"/>
                <w:szCs w:val="20"/>
              </w:rPr>
              <w:t>1</w:t>
            </w:r>
          </w:p>
        </w:tc>
        <w:tc>
          <w:tcPr>
            <w:tcW w:w="54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8D21299" w14:textId="1B98B1D5" w:rsidR="00F96358" w:rsidRPr="00F96358" w:rsidRDefault="00F96358" w:rsidP="00F96358">
            <w:pPr>
              <w:spacing w:before="0" w:after="0" w:line="240" w:lineRule="auto"/>
              <w:rPr>
                <w:rFonts w:ascii="Calibri" w:eastAsia="Times New Roman" w:hAnsi="Calibri" w:cs="Calibri"/>
                <w:color w:val="000000"/>
                <w:sz w:val="20"/>
                <w:szCs w:val="20"/>
              </w:rPr>
            </w:pPr>
            <w:r w:rsidRPr="00F96358">
              <w:rPr>
                <w:rFonts w:ascii="Calibri" w:eastAsia="Times New Roman" w:hAnsi="Calibri" w:cs="Calibri"/>
                <w:color w:val="000000"/>
                <w:sz w:val="20"/>
                <w:szCs w:val="20"/>
              </w:rPr>
              <w:t xml:space="preserve">Does your meter proposed in the base bid meet the </w:t>
            </w:r>
            <w:r w:rsidRPr="00F96358">
              <w:rPr>
                <w:rFonts w:ascii="Calibri" w:eastAsia="Times New Roman" w:hAnsi="Calibri" w:cs="Calibri"/>
                <w:color w:val="000000"/>
                <w:sz w:val="20"/>
                <w:szCs w:val="20"/>
              </w:rPr>
              <w:t>requirements of</w:t>
            </w:r>
            <w:r w:rsidRPr="00F96358">
              <w:rPr>
                <w:rFonts w:ascii="Calibri" w:eastAsia="Times New Roman" w:hAnsi="Calibri" w:cs="Calibri"/>
                <w:color w:val="000000"/>
                <w:sz w:val="20"/>
                <w:szCs w:val="20"/>
              </w:rPr>
              <w:t xml:space="preserve"> the RFP?</w:t>
            </w:r>
          </w:p>
        </w:tc>
        <w:tc>
          <w:tcPr>
            <w:tcW w:w="82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724828A" w14:textId="77777777" w:rsidR="00F96358" w:rsidRDefault="00F96358" w:rsidP="00F96358">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Description:</w:t>
            </w:r>
          </w:p>
          <w:p w14:paraId="7E2038D7" w14:textId="4EB0F2AD" w:rsidR="00F96358" w:rsidRPr="00F96358" w:rsidRDefault="00F96358" w:rsidP="00F96358">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F96358" w:rsidRPr="00F96358" w14:paraId="640D8D28" w14:textId="77777777" w:rsidTr="00F96358">
        <w:trPr>
          <w:gridBefore w:val="1"/>
          <w:wBefore w:w="10" w:type="dxa"/>
          <w:trHeight w:val="828"/>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D8AAF" w14:textId="77777777" w:rsidR="00F96358" w:rsidRPr="00F96358" w:rsidRDefault="00F96358" w:rsidP="00F96358">
            <w:pPr>
              <w:spacing w:before="0" w:after="0" w:line="240" w:lineRule="auto"/>
              <w:jc w:val="center"/>
              <w:rPr>
                <w:rFonts w:ascii="Calibri" w:eastAsia="Times New Roman" w:hAnsi="Calibri" w:cs="Calibri"/>
                <w:color w:val="000000"/>
              </w:rPr>
            </w:pPr>
            <w:r w:rsidRPr="00F96358">
              <w:rPr>
                <w:rFonts w:ascii="Calibri" w:eastAsia="Times New Roman" w:hAnsi="Calibri" w:cs="Calibri"/>
                <w:color w:val="000000"/>
              </w:rPr>
              <w:t>2</w:t>
            </w:r>
          </w:p>
        </w:tc>
        <w:tc>
          <w:tcPr>
            <w:tcW w:w="54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EAE2FF1" w14:textId="77777777" w:rsidR="00F96358" w:rsidRPr="00F96358" w:rsidRDefault="00F96358" w:rsidP="00F96358">
            <w:pPr>
              <w:spacing w:before="0" w:after="0" w:line="240" w:lineRule="auto"/>
              <w:rPr>
                <w:rFonts w:ascii="Calibri" w:eastAsia="Times New Roman" w:hAnsi="Calibri" w:cs="Calibri"/>
                <w:color w:val="000000"/>
                <w:sz w:val="20"/>
                <w:szCs w:val="20"/>
              </w:rPr>
            </w:pPr>
            <w:r w:rsidRPr="00F96358">
              <w:rPr>
                <w:rFonts w:ascii="Calibri" w:eastAsia="Times New Roman" w:hAnsi="Calibri" w:cs="Calibri"/>
                <w:color w:val="000000"/>
                <w:sz w:val="20"/>
                <w:szCs w:val="20"/>
              </w:rPr>
              <w:t>Will all parts or interchangeable equivalent parts be readily available from the meter manufacturer for a period of twenty (20) years from the date of purchase?</w:t>
            </w:r>
          </w:p>
        </w:tc>
        <w:tc>
          <w:tcPr>
            <w:tcW w:w="82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62370DD" w14:textId="77777777" w:rsidR="00F96358" w:rsidRDefault="00F96358" w:rsidP="00F96358">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Description:</w:t>
            </w:r>
          </w:p>
          <w:p w14:paraId="7B721E9E" w14:textId="48ADBE01" w:rsidR="00F96358" w:rsidRPr="00F96358" w:rsidRDefault="00F96358" w:rsidP="00F96358">
            <w:pPr>
              <w:spacing w:before="0" w:after="0" w:line="240" w:lineRule="auto"/>
              <w:rPr>
                <w:rFonts w:ascii="Calibri" w:eastAsia="Times New Roman" w:hAnsi="Calibri" w:cs="Calibri"/>
                <w:sz w:val="20"/>
                <w:szCs w:val="2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F96358" w:rsidRPr="00F96358" w14:paraId="3F50BBE5" w14:textId="77777777" w:rsidTr="00F96358">
        <w:trPr>
          <w:gridBefore w:val="1"/>
          <w:wBefore w:w="10" w:type="dxa"/>
          <w:trHeight w:val="7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D17D0" w14:textId="77777777" w:rsidR="00F96358" w:rsidRPr="00F96358" w:rsidRDefault="00F96358" w:rsidP="00F96358">
            <w:pPr>
              <w:spacing w:before="0" w:after="0" w:line="240" w:lineRule="auto"/>
              <w:jc w:val="center"/>
              <w:rPr>
                <w:rFonts w:ascii="Calibri" w:eastAsia="Times New Roman" w:hAnsi="Calibri" w:cs="Calibri"/>
                <w:color w:val="000000"/>
                <w:sz w:val="20"/>
                <w:szCs w:val="20"/>
              </w:rPr>
            </w:pPr>
            <w:r w:rsidRPr="00F96358">
              <w:rPr>
                <w:rFonts w:ascii="Calibri" w:eastAsia="Times New Roman" w:hAnsi="Calibri" w:cs="Calibri"/>
                <w:color w:val="000000"/>
                <w:sz w:val="20"/>
                <w:szCs w:val="20"/>
              </w:rPr>
              <w:t>3</w:t>
            </w:r>
          </w:p>
        </w:tc>
        <w:tc>
          <w:tcPr>
            <w:tcW w:w="54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0B77011" w14:textId="351A35D7" w:rsidR="00F96358" w:rsidRPr="00F96358" w:rsidRDefault="00F96358" w:rsidP="00F96358">
            <w:pPr>
              <w:spacing w:before="0" w:after="0" w:line="240" w:lineRule="auto"/>
              <w:rPr>
                <w:rFonts w:ascii="Calibri" w:eastAsia="Times New Roman" w:hAnsi="Calibri" w:cs="Calibri"/>
                <w:color w:val="000000"/>
                <w:sz w:val="20"/>
                <w:szCs w:val="20"/>
              </w:rPr>
            </w:pPr>
            <w:r w:rsidRPr="00F96358">
              <w:rPr>
                <w:rFonts w:ascii="Calibri" w:eastAsia="Times New Roman" w:hAnsi="Calibri" w:cs="Calibri"/>
                <w:color w:val="000000"/>
                <w:sz w:val="20"/>
                <w:szCs w:val="20"/>
              </w:rPr>
              <w:t>Please describe the manufacturing quality control procedures of your meters</w:t>
            </w:r>
            <w:r>
              <w:rPr>
                <w:rFonts w:ascii="Calibri" w:eastAsia="Times New Roman" w:hAnsi="Calibri" w:cs="Calibri"/>
                <w:color w:val="000000"/>
                <w:sz w:val="20"/>
                <w:szCs w:val="20"/>
              </w:rPr>
              <w:t xml:space="preserve"> and test results to be provided.</w:t>
            </w:r>
          </w:p>
        </w:tc>
        <w:tc>
          <w:tcPr>
            <w:tcW w:w="828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1852E610" w14:textId="77777777" w:rsidR="00F96358" w:rsidRPr="00F96358" w:rsidRDefault="00F96358" w:rsidP="00F96358">
            <w:pPr>
              <w:spacing w:before="0" w:after="0" w:line="240" w:lineRule="auto"/>
              <w:rPr>
                <w:rFonts w:ascii="Calibri" w:eastAsia="Times New Roman" w:hAnsi="Calibri" w:cs="Calibri"/>
                <w:color w:val="000000"/>
              </w:rPr>
            </w:pPr>
            <w:r w:rsidRPr="00F96358">
              <w:rPr>
                <w:rFonts w:ascii="Calibri" w:eastAsia="Times New Roman" w:hAnsi="Calibri" w:cs="Calibri"/>
                <w:color w:val="000000"/>
              </w:rPr>
              <w:t> </w:t>
            </w:r>
          </w:p>
        </w:tc>
      </w:tr>
      <w:tr w:rsidR="00F96358" w:rsidRPr="00F96358" w14:paraId="347923C7" w14:textId="77777777" w:rsidTr="00F96358">
        <w:trPr>
          <w:gridBefore w:val="1"/>
          <w:wBefore w:w="10" w:type="dxa"/>
          <w:trHeight w:val="300"/>
          <w:jc w:val="center"/>
        </w:trPr>
        <w:tc>
          <w:tcPr>
            <w:tcW w:w="560" w:type="dxa"/>
            <w:tcBorders>
              <w:top w:val="single" w:sz="4" w:space="0" w:color="auto"/>
              <w:left w:val="single" w:sz="8" w:space="0" w:color="auto"/>
              <w:bottom w:val="single" w:sz="8" w:space="0" w:color="auto"/>
              <w:right w:val="single" w:sz="4" w:space="0" w:color="auto"/>
            </w:tcBorders>
            <w:shd w:val="clear" w:color="9999FF" w:fill="FFFF99"/>
            <w:vAlign w:val="center"/>
            <w:hideMark/>
          </w:tcPr>
          <w:p w14:paraId="7B086AE9" w14:textId="77777777" w:rsidR="00F96358" w:rsidRPr="00F96358" w:rsidRDefault="00F96358" w:rsidP="00F96358">
            <w:pPr>
              <w:spacing w:before="0" w:after="0" w:line="240" w:lineRule="auto"/>
              <w:jc w:val="center"/>
              <w:rPr>
                <w:rFonts w:ascii="Calibri" w:eastAsia="Times New Roman" w:hAnsi="Calibri" w:cs="Calibri"/>
                <w:b/>
                <w:bCs/>
                <w:color w:val="000000"/>
              </w:rPr>
            </w:pPr>
            <w:r w:rsidRPr="00F96358">
              <w:rPr>
                <w:rFonts w:ascii="Calibri" w:eastAsia="Times New Roman" w:hAnsi="Calibri" w:cs="Calibri"/>
                <w:b/>
                <w:bCs/>
                <w:color w:val="000000"/>
              </w:rPr>
              <w:lastRenderedPageBreak/>
              <w:t>B.</w:t>
            </w:r>
          </w:p>
        </w:tc>
        <w:tc>
          <w:tcPr>
            <w:tcW w:w="5460" w:type="dxa"/>
            <w:gridSpan w:val="5"/>
            <w:tcBorders>
              <w:top w:val="single" w:sz="4" w:space="0" w:color="auto"/>
              <w:left w:val="nil"/>
              <w:bottom w:val="single" w:sz="8" w:space="0" w:color="auto"/>
              <w:right w:val="nil"/>
            </w:tcBorders>
            <w:shd w:val="clear" w:color="9999FF" w:fill="FFFF99"/>
            <w:vAlign w:val="center"/>
            <w:hideMark/>
          </w:tcPr>
          <w:p w14:paraId="0CFA679B" w14:textId="77777777" w:rsidR="00F96358" w:rsidRPr="00F96358" w:rsidRDefault="00F96358" w:rsidP="00F96358">
            <w:pPr>
              <w:spacing w:before="0" w:after="0" w:line="240" w:lineRule="auto"/>
              <w:rPr>
                <w:rFonts w:ascii="Calibri" w:eastAsia="Times New Roman" w:hAnsi="Calibri" w:cs="Calibri"/>
                <w:b/>
                <w:bCs/>
                <w:color w:val="000000"/>
                <w:sz w:val="20"/>
                <w:szCs w:val="20"/>
              </w:rPr>
            </w:pPr>
            <w:r w:rsidRPr="00F96358">
              <w:rPr>
                <w:rFonts w:ascii="Calibri" w:eastAsia="Times New Roman" w:hAnsi="Calibri" w:cs="Calibri"/>
                <w:b/>
                <w:bCs/>
                <w:color w:val="000000"/>
                <w:sz w:val="20"/>
                <w:szCs w:val="20"/>
              </w:rPr>
              <w:t>REGISTER</w:t>
            </w:r>
          </w:p>
        </w:tc>
        <w:tc>
          <w:tcPr>
            <w:tcW w:w="8280" w:type="dxa"/>
            <w:gridSpan w:val="8"/>
            <w:tcBorders>
              <w:top w:val="single" w:sz="4" w:space="0" w:color="auto"/>
              <w:left w:val="nil"/>
              <w:bottom w:val="single" w:sz="8" w:space="0" w:color="auto"/>
              <w:right w:val="single" w:sz="8" w:space="0" w:color="000000"/>
            </w:tcBorders>
            <w:shd w:val="clear" w:color="9999FF" w:fill="FFFF99"/>
            <w:vAlign w:val="center"/>
            <w:hideMark/>
          </w:tcPr>
          <w:p w14:paraId="7D655BA1" w14:textId="77777777" w:rsidR="00F96358" w:rsidRPr="00F96358" w:rsidRDefault="00F96358" w:rsidP="00F96358">
            <w:pPr>
              <w:spacing w:before="0" w:after="0" w:line="240" w:lineRule="auto"/>
              <w:jc w:val="center"/>
              <w:rPr>
                <w:rFonts w:ascii="Calibri" w:eastAsia="Times New Roman" w:hAnsi="Calibri" w:cs="Calibri"/>
                <w:b/>
                <w:bCs/>
                <w:color w:val="000000"/>
                <w:sz w:val="20"/>
                <w:szCs w:val="20"/>
              </w:rPr>
            </w:pPr>
            <w:r w:rsidRPr="00F96358">
              <w:rPr>
                <w:rFonts w:ascii="Calibri" w:eastAsia="Times New Roman" w:hAnsi="Calibri" w:cs="Calibri"/>
                <w:b/>
                <w:bCs/>
                <w:color w:val="000000"/>
                <w:sz w:val="20"/>
                <w:szCs w:val="20"/>
              </w:rPr>
              <w:t>ENCODED REGISTER TYPE</w:t>
            </w:r>
          </w:p>
        </w:tc>
      </w:tr>
      <w:tr w:rsidR="00F96358" w:rsidRPr="00F96358" w14:paraId="545D89BE" w14:textId="77777777" w:rsidTr="00F96358">
        <w:trPr>
          <w:gridBefore w:val="1"/>
          <w:wBefore w:w="10" w:type="dxa"/>
          <w:trHeight w:val="300"/>
          <w:jc w:val="center"/>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265E5F8A" w14:textId="77777777" w:rsidR="00F96358" w:rsidRPr="00F96358" w:rsidRDefault="00F96358" w:rsidP="00F96358">
            <w:pPr>
              <w:spacing w:before="0" w:after="0" w:line="240" w:lineRule="auto"/>
              <w:jc w:val="center"/>
              <w:rPr>
                <w:rFonts w:ascii="Calibri" w:eastAsia="Times New Roman" w:hAnsi="Calibri" w:cs="Calibri"/>
                <w:color w:val="000000"/>
              </w:rPr>
            </w:pPr>
            <w:r w:rsidRPr="00F96358">
              <w:rPr>
                <w:rFonts w:ascii="Calibri" w:eastAsia="Times New Roman" w:hAnsi="Calibri" w:cs="Calibri"/>
                <w:color w:val="000000"/>
              </w:rPr>
              <w:t> </w:t>
            </w:r>
          </w:p>
        </w:tc>
        <w:tc>
          <w:tcPr>
            <w:tcW w:w="5460" w:type="dxa"/>
            <w:gridSpan w:val="5"/>
            <w:tcBorders>
              <w:top w:val="nil"/>
              <w:left w:val="nil"/>
              <w:bottom w:val="single" w:sz="4" w:space="0" w:color="auto"/>
              <w:right w:val="nil"/>
            </w:tcBorders>
            <w:shd w:val="clear" w:color="auto" w:fill="auto"/>
            <w:vAlign w:val="center"/>
            <w:hideMark/>
          </w:tcPr>
          <w:p w14:paraId="0D83E73C" w14:textId="77777777" w:rsidR="00F96358" w:rsidRPr="00F96358" w:rsidRDefault="00F96358" w:rsidP="00F96358">
            <w:pPr>
              <w:spacing w:before="0" w:after="0" w:line="240" w:lineRule="auto"/>
              <w:rPr>
                <w:rFonts w:ascii="Calibri" w:eastAsia="Times New Roman" w:hAnsi="Calibri" w:cs="Calibri"/>
                <w:color w:val="000000"/>
                <w:sz w:val="20"/>
                <w:szCs w:val="20"/>
              </w:rPr>
            </w:pPr>
            <w:r w:rsidRPr="00F96358">
              <w:rPr>
                <w:rFonts w:ascii="Calibri" w:eastAsia="Times New Roman" w:hAnsi="Calibri" w:cs="Calibri"/>
                <w:color w:val="000000"/>
                <w:sz w:val="20"/>
                <w:szCs w:val="20"/>
              </w:rPr>
              <w:t>ITEM</w:t>
            </w:r>
          </w:p>
        </w:tc>
        <w:tc>
          <w:tcPr>
            <w:tcW w:w="4480" w:type="dxa"/>
            <w:gridSpan w:val="4"/>
            <w:tcBorders>
              <w:top w:val="nil"/>
              <w:left w:val="single" w:sz="8" w:space="0" w:color="auto"/>
              <w:bottom w:val="single" w:sz="8" w:space="0" w:color="auto"/>
              <w:right w:val="single" w:sz="8" w:space="0" w:color="auto"/>
            </w:tcBorders>
            <w:shd w:val="clear" w:color="auto" w:fill="auto"/>
            <w:vAlign w:val="center"/>
            <w:hideMark/>
          </w:tcPr>
          <w:p w14:paraId="184AA1D2" w14:textId="77777777" w:rsidR="00F96358" w:rsidRPr="00F96358" w:rsidRDefault="00F96358" w:rsidP="00F96358">
            <w:pPr>
              <w:spacing w:before="0" w:after="0" w:line="240" w:lineRule="auto"/>
              <w:jc w:val="center"/>
              <w:rPr>
                <w:rFonts w:ascii="Calibri" w:eastAsia="Times New Roman" w:hAnsi="Calibri" w:cs="Calibri"/>
                <w:b/>
                <w:bCs/>
                <w:color w:val="000000"/>
                <w:sz w:val="20"/>
                <w:szCs w:val="20"/>
              </w:rPr>
            </w:pPr>
            <w:r w:rsidRPr="00F96358">
              <w:rPr>
                <w:rFonts w:ascii="Calibri" w:eastAsia="Times New Roman" w:hAnsi="Calibri" w:cs="Calibri"/>
                <w:b/>
                <w:bCs/>
                <w:color w:val="000000"/>
                <w:sz w:val="20"/>
                <w:szCs w:val="20"/>
              </w:rPr>
              <w:t>ANALOG</w:t>
            </w:r>
          </w:p>
        </w:tc>
        <w:tc>
          <w:tcPr>
            <w:tcW w:w="3800" w:type="dxa"/>
            <w:gridSpan w:val="4"/>
            <w:tcBorders>
              <w:top w:val="nil"/>
              <w:left w:val="nil"/>
              <w:bottom w:val="single" w:sz="8" w:space="0" w:color="auto"/>
              <w:right w:val="single" w:sz="8" w:space="0" w:color="auto"/>
            </w:tcBorders>
            <w:shd w:val="clear" w:color="auto" w:fill="auto"/>
            <w:noWrap/>
            <w:vAlign w:val="bottom"/>
            <w:hideMark/>
          </w:tcPr>
          <w:p w14:paraId="022EB189" w14:textId="77777777" w:rsidR="00F96358" w:rsidRPr="00F96358" w:rsidRDefault="00F96358" w:rsidP="00F96358">
            <w:pPr>
              <w:spacing w:before="0" w:after="0" w:line="240" w:lineRule="auto"/>
              <w:jc w:val="center"/>
              <w:rPr>
                <w:rFonts w:ascii="Calibri" w:eastAsia="Times New Roman" w:hAnsi="Calibri" w:cs="Calibri"/>
                <w:b/>
                <w:bCs/>
                <w:color w:val="000000"/>
                <w:sz w:val="20"/>
                <w:szCs w:val="20"/>
              </w:rPr>
            </w:pPr>
            <w:r w:rsidRPr="00F96358">
              <w:rPr>
                <w:rFonts w:ascii="Calibri" w:eastAsia="Times New Roman" w:hAnsi="Calibri" w:cs="Calibri"/>
                <w:b/>
                <w:bCs/>
                <w:color w:val="000000"/>
                <w:sz w:val="20"/>
                <w:szCs w:val="20"/>
              </w:rPr>
              <w:t xml:space="preserve">DIGITAL </w:t>
            </w:r>
          </w:p>
        </w:tc>
      </w:tr>
      <w:tr w:rsidR="00F96358" w:rsidRPr="00F96358" w14:paraId="5E54C3B5" w14:textId="77777777" w:rsidTr="00F96358">
        <w:trPr>
          <w:gridBefore w:val="1"/>
          <w:wBefore w:w="10" w:type="dxa"/>
          <w:trHeight w:val="828"/>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A27FA" w14:textId="77777777" w:rsidR="00F96358" w:rsidRPr="00F96358" w:rsidRDefault="00F96358" w:rsidP="00F96358">
            <w:pPr>
              <w:spacing w:before="0" w:after="0" w:line="240" w:lineRule="auto"/>
              <w:jc w:val="center"/>
              <w:rPr>
                <w:rFonts w:ascii="Calibri" w:eastAsia="Times New Roman" w:hAnsi="Calibri" w:cs="Calibri"/>
                <w:color w:val="000000"/>
                <w:sz w:val="20"/>
                <w:szCs w:val="20"/>
              </w:rPr>
            </w:pPr>
            <w:r w:rsidRPr="00F96358">
              <w:rPr>
                <w:rFonts w:ascii="Calibri" w:eastAsia="Times New Roman" w:hAnsi="Calibri" w:cs="Calibri"/>
                <w:color w:val="000000"/>
                <w:sz w:val="20"/>
                <w:szCs w:val="20"/>
              </w:rPr>
              <w:t>1</w:t>
            </w:r>
          </w:p>
        </w:tc>
        <w:tc>
          <w:tcPr>
            <w:tcW w:w="54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05C6628" w14:textId="4C5EFF9C" w:rsidR="00F96358" w:rsidRPr="00F96358" w:rsidRDefault="00F96358" w:rsidP="00F96358">
            <w:pPr>
              <w:spacing w:before="0" w:after="0" w:line="240" w:lineRule="auto"/>
              <w:rPr>
                <w:rFonts w:ascii="Calibri" w:eastAsia="Times New Roman" w:hAnsi="Calibri" w:cs="Calibri"/>
                <w:color w:val="000000"/>
                <w:sz w:val="20"/>
                <w:szCs w:val="20"/>
              </w:rPr>
            </w:pPr>
            <w:r w:rsidRPr="00F96358">
              <w:rPr>
                <w:rFonts w:ascii="Calibri" w:eastAsia="Times New Roman" w:hAnsi="Calibri" w:cs="Calibri"/>
                <w:color w:val="000000"/>
                <w:sz w:val="20"/>
                <w:szCs w:val="20"/>
              </w:rPr>
              <w:t xml:space="preserve">Please indicate what is the lowest reading resolution on the register based on the size of the meter. </w:t>
            </w:r>
          </w:p>
        </w:tc>
        <w:tc>
          <w:tcPr>
            <w:tcW w:w="4480" w:type="dxa"/>
            <w:gridSpan w:val="4"/>
            <w:tcBorders>
              <w:top w:val="nil"/>
              <w:left w:val="single" w:sz="4" w:space="0" w:color="auto"/>
              <w:bottom w:val="single" w:sz="4" w:space="0" w:color="969696"/>
              <w:right w:val="single" w:sz="8" w:space="0" w:color="auto"/>
            </w:tcBorders>
            <w:shd w:val="clear" w:color="auto" w:fill="auto"/>
            <w:vAlign w:val="center"/>
            <w:hideMark/>
          </w:tcPr>
          <w:p w14:paraId="13C7D930" w14:textId="77777777" w:rsidR="00F96358" w:rsidRPr="00F96358" w:rsidRDefault="00F96358" w:rsidP="00F96358">
            <w:pPr>
              <w:spacing w:before="0" w:after="0" w:line="240" w:lineRule="auto"/>
              <w:rPr>
                <w:rFonts w:ascii="Calibri" w:eastAsia="Times New Roman" w:hAnsi="Calibri" w:cs="Calibri"/>
                <w:color w:val="000000"/>
              </w:rPr>
            </w:pPr>
            <w:r w:rsidRPr="00F96358">
              <w:rPr>
                <w:rFonts w:ascii="Calibri" w:eastAsia="Times New Roman" w:hAnsi="Calibri" w:cs="Calibri"/>
                <w:color w:val="000000"/>
              </w:rPr>
              <w:t> </w:t>
            </w:r>
          </w:p>
        </w:tc>
        <w:tc>
          <w:tcPr>
            <w:tcW w:w="3800" w:type="dxa"/>
            <w:gridSpan w:val="4"/>
            <w:tcBorders>
              <w:top w:val="nil"/>
              <w:left w:val="nil"/>
              <w:bottom w:val="single" w:sz="4" w:space="0" w:color="969696"/>
              <w:right w:val="single" w:sz="8" w:space="0" w:color="auto"/>
            </w:tcBorders>
            <w:shd w:val="clear" w:color="auto" w:fill="auto"/>
            <w:noWrap/>
            <w:vAlign w:val="bottom"/>
            <w:hideMark/>
          </w:tcPr>
          <w:p w14:paraId="74E3B2F1" w14:textId="77777777" w:rsidR="00F96358" w:rsidRPr="00F96358" w:rsidRDefault="00F96358" w:rsidP="00F96358">
            <w:pPr>
              <w:spacing w:before="0" w:after="0" w:line="240" w:lineRule="auto"/>
              <w:rPr>
                <w:rFonts w:ascii="Calibri" w:eastAsia="Times New Roman" w:hAnsi="Calibri" w:cs="Calibri"/>
                <w:color w:val="000000"/>
              </w:rPr>
            </w:pPr>
            <w:r w:rsidRPr="00F96358">
              <w:rPr>
                <w:rFonts w:ascii="Calibri" w:eastAsia="Times New Roman" w:hAnsi="Calibri" w:cs="Calibri"/>
                <w:color w:val="000000"/>
              </w:rPr>
              <w:t> </w:t>
            </w:r>
          </w:p>
        </w:tc>
      </w:tr>
      <w:tr w:rsidR="00F96358" w:rsidRPr="00F96358" w14:paraId="7BC75919" w14:textId="77777777" w:rsidTr="00F96358">
        <w:trPr>
          <w:gridBefore w:val="1"/>
          <w:wBefore w:w="10" w:type="dxa"/>
          <w:trHeight w:val="288"/>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4CFD7" w14:textId="77777777" w:rsidR="00F96358" w:rsidRPr="00F96358" w:rsidRDefault="00F96358" w:rsidP="00F96358">
            <w:pPr>
              <w:spacing w:before="0" w:after="0" w:line="240" w:lineRule="auto"/>
              <w:jc w:val="center"/>
              <w:rPr>
                <w:rFonts w:ascii="Calibri" w:eastAsia="Times New Roman" w:hAnsi="Calibri" w:cs="Calibri"/>
                <w:color w:val="000000"/>
                <w:sz w:val="20"/>
                <w:szCs w:val="20"/>
              </w:rPr>
            </w:pPr>
            <w:r w:rsidRPr="00F96358">
              <w:rPr>
                <w:rFonts w:ascii="Calibri" w:eastAsia="Times New Roman" w:hAnsi="Calibri" w:cs="Calibri"/>
                <w:color w:val="000000"/>
                <w:sz w:val="20"/>
                <w:szCs w:val="20"/>
              </w:rPr>
              <w:t> </w:t>
            </w:r>
          </w:p>
        </w:tc>
        <w:tc>
          <w:tcPr>
            <w:tcW w:w="54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9066A30" w14:textId="77777777" w:rsidR="00F96358" w:rsidRPr="00F96358" w:rsidRDefault="00F96358" w:rsidP="00F96358">
            <w:pPr>
              <w:spacing w:before="0" w:after="0" w:line="240" w:lineRule="auto"/>
              <w:ind w:firstLineChars="200" w:firstLine="400"/>
              <w:rPr>
                <w:rFonts w:ascii="Calibri" w:eastAsia="Times New Roman" w:hAnsi="Calibri" w:cs="Calibri"/>
                <w:color w:val="000000"/>
                <w:sz w:val="20"/>
                <w:szCs w:val="20"/>
              </w:rPr>
            </w:pPr>
            <w:r w:rsidRPr="00F96358">
              <w:rPr>
                <w:rFonts w:ascii="Calibri" w:eastAsia="Times New Roman" w:hAnsi="Calibri" w:cs="Calibri"/>
                <w:color w:val="000000"/>
                <w:sz w:val="20"/>
                <w:szCs w:val="20"/>
              </w:rPr>
              <w:t>100 gallons</w:t>
            </w:r>
          </w:p>
        </w:tc>
        <w:tc>
          <w:tcPr>
            <w:tcW w:w="4480" w:type="dxa"/>
            <w:gridSpan w:val="4"/>
            <w:tcBorders>
              <w:top w:val="nil"/>
              <w:left w:val="single" w:sz="4" w:space="0" w:color="auto"/>
              <w:bottom w:val="single" w:sz="4" w:space="0" w:color="969696"/>
              <w:right w:val="single" w:sz="8" w:space="0" w:color="auto"/>
            </w:tcBorders>
            <w:shd w:val="clear" w:color="auto" w:fill="auto"/>
            <w:vAlign w:val="center"/>
            <w:hideMark/>
          </w:tcPr>
          <w:p w14:paraId="5624694F" w14:textId="77777777" w:rsidR="00F96358" w:rsidRPr="00F96358" w:rsidRDefault="00F96358" w:rsidP="00F96358">
            <w:pPr>
              <w:spacing w:before="0" w:after="0" w:line="240" w:lineRule="auto"/>
              <w:rPr>
                <w:rFonts w:ascii="Calibri" w:eastAsia="Times New Roman" w:hAnsi="Calibri" w:cs="Calibri"/>
                <w:color w:val="000000"/>
              </w:rPr>
            </w:pPr>
            <w:r w:rsidRPr="00F96358">
              <w:rPr>
                <w:rFonts w:ascii="Calibri" w:eastAsia="Times New Roman" w:hAnsi="Calibri" w:cs="Calibri"/>
                <w:color w:val="000000"/>
              </w:rPr>
              <w:t> </w:t>
            </w:r>
          </w:p>
        </w:tc>
        <w:tc>
          <w:tcPr>
            <w:tcW w:w="3800" w:type="dxa"/>
            <w:gridSpan w:val="4"/>
            <w:tcBorders>
              <w:top w:val="nil"/>
              <w:left w:val="nil"/>
              <w:bottom w:val="single" w:sz="4" w:space="0" w:color="969696"/>
              <w:right w:val="single" w:sz="8" w:space="0" w:color="auto"/>
            </w:tcBorders>
            <w:shd w:val="clear" w:color="auto" w:fill="auto"/>
            <w:noWrap/>
            <w:vAlign w:val="bottom"/>
            <w:hideMark/>
          </w:tcPr>
          <w:p w14:paraId="4DE8EC8A" w14:textId="77777777" w:rsidR="00F96358" w:rsidRPr="00F96358" w:rsidRDefault="00F96358" w:rsidP="00F96358">
            <w:pPr>
              <w:spacing w:before="0" w:after="0" w:line="240" w:lineRule="auto"/>
              <w:rPr>
                <w:rFonts w:ascii="Calibri" w:eastAsia="Times New Roman" w:hAnsi="Calibri" w:cs="Calibri"/>
                <w:color w:val="000000"/>
              </w:rPr>
            </w:pPr>
            <w:r w:rsidRPr="00F96358">
              <w:rPr>
                <w:rFonts w:ascii="Calibri" w:eastAsia="Times New Roman" w:hAnsi="Calibri" w:cs="Calibri"/>
                <w:color w:val="000000"/>
              </w:rPr>
              <w:t> </w:t>
            </w:r>
          </w:p>
        </w:tc>
      </w:tr>
      <w:tr w:rsidR="00F96358" w:rsidRPr="00F96358" w14:paraId="77A47223" w14:textId="77777777" w:rsidTr="00F96358">
        <w:trPr>
          <w:gridBefore w:val="1"/>
          <w:wBefore w:w="10" w:type="dxa"/>
          <w:trHeight w:val="288"/>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214A9" w14:textId="77777777" w:rsidR="00F96358" w:rsidRPr="00F96358" w:rsidRDefault="00F96358" w:rsidP="00F96358">
            <w:pPr>
              <w:spacing w:before="0" w:after="0" w:line="240" w:lineRule="auto"/>
              <w:jc w:val="center"/>
              <w:rPr>
                <w:rFonts w:ascii="Calibri" w:eastAsia="Times New Roman" w:hAnsi="Calibri" w:cs="Calibri"/>
                <w:color w:val="000000"/>
              </w:rPr>
            </w:pPr>
            <w:r w:rsidRPr="00F96358">
              <w:rPr>
                <w:rFonts w:ascii="Calibri" w:eastAsia="Times New Roman" w:hAnsi="Calibri" w:cs="Calibri"/>
                <w:color w:val="000000"/>
              </w:rPr>
              <w:t> </w:t>
            </w:r>
          </w:p>
        </w:tc>
        <w:tc>
          <w:tcPr>
            <w:tcW w:w="54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FCF658C" w14:textId="77777777" w:rsidR="00F96358" w:rsidRPr="00F96358" w:rsidRDefault="00F96358" w:rsidP="00F96358">
            <w:pPr>
              <w:spacing w:before="0" w:after="0" w:line="240" w:lineRule="auto"/>
              <w:ind w:firstLineChars="200" w:firstLine="400"/>
              <w:rPr>
                <w:rFonts w:ascii="Calibri" w:eastAsia="Times New Roman" w:hAnsi="Calibri" w:cs="Calibri"/>
                <w:color w:val="000000"/>
                <w:sz w:val="20"/>
                <w:szCs w:val="20"/>
              </w:rPr>
            </w:pPr>
            <w:r w:rsidRPr="00F96358">
              <w:rPr>
                <w:rFonts w:ascii="Calibri" w:eastAsia="Times New Roman" w:hAnsi="Calibri" w:cs="Calibri"/>
                <w:color w:val="000000"/>
                <w:sz w:val="20"/>
                <w:szCs w:val="20"/>
              </w:rPr>
              <w:t>10 gallons</w:t>
            </w:r>
          </w:p>
        </w:tc>
        <w:tc>
          <w:tcPr>
            <w:tcW w:w="4480" w:type="dxa"/>
            <w:gridSpan w:val="4"/>
            <w:tcBorders>
              <w:top w:val="nil"/>
              <w:left w:val="single" w:sz="4" w:space="0" w:color="auto"/>
              <w:bottom w:val="single" w:sz="4" w:space="0" w:color="969696"/>
              <w:right w:val="single" w:sz="8" w:space="0" w:color="auto"/>
            </w:tcBorders>
            <w:shd w:val="clear" w:color="auto" w:fill="auto"/>
            <w:vAlign w:val="center"/>
            <w:hideMark/>
          </w:tcPr>
          <w:p w14:paraId="427770A5" w14:textId="77777777" w:rsidR="00F96358" w:rsidRPr="00F96358" w:rsidRDefault="00F96358" w:rsidP="00F96358">
            <w:pPr>
              <w:spacing w:before="0" w:after="0" w:line="240" w:lineRule="auto"/>
              <w:rPr>
                <w:rFonts w:ascii="Calibri" w:eastAsia="Times New Roman" w:hAnsi="Calibri" w:cs="Calibri"/>
                <w:color w:val="000000"/>
              </w:rPr>
            </w:pPr>
            <w:r w:rsidRPr="00F96358">
              <w:rPr>
                <w:rFonts w:ascii="Calibri" w:eastAsia="Times New Roman" w:hAnsi="Calibri" w:cs="Calibri"/>
                <w:color w:val="000000"/>
              </w:rPr>
              <w:t> </w:t>
            </w:r>
          </w:p>
        </w:tc>
        <w:tc>
          <w:tcPr>
            <w:tcW w:w="3800" w:type="dxa"/>
            <w:gridSpan w:val="4"/>
            <w:tcBorders>
              <w:top w:val="nil"/>
              <w:left w:val="nil"/>
              <w:bottom w:val="single" w:sz="4" w:space="0" w:color="969696"/>
              <w:right w:val="single" w:sz="8" w:space="0" w:color="auto"/>
            </w:tcBorders>
            <w:shd w:val="clear" w:color="auto" w:fill="auto"/>
            <w:noWrap/>
            <w:vAlign w:val="bottom"/>
            <w:hideMark/>
          </w:tcPr>
          <w:p w14:paraId="7B293A09" w14:textId="77777777" w:rsidR="00F96358" w:rsidRPr="00F96358" w:rsidRDefault="00F96358" w:rsidP="00F96358">
            <w:pPr>
              <w:spacing w:before="0" w:after="0" w:line="240" w:lineRule="auto"/>
              <w:rPr>
                <w:rFonts w:ascii="Calibri" w:eastAsia="Times New Roman" w:hAnsi="Calibri" w:cs="Calibri"/>
                <w:color w:val="000000"/>
              </w:rPr>
            </w:pPr>
            <w:r w:rsidRPr="00F96358">
              <w:rPr>
                <w:rFonts w:ascii="Calibri" w:eastAsia="Times New Roman" w:hAnsi="Calibri" w:cs="Calibri"/>
                <w:color w:val="000000"/>
              </w:rPr>
              <w:t> </w:t>
            </w:r>
          </w:p>
        </w:tc>
      </w:tr>
      <w:tr w:rsidR="00F96358" w:rsidRPr="00F96358" w14:paraId="41DE4CCB" w14:textId="77777777" w:rsidTr="00F96358">
        <w:trPr>
          <w:gridBefore w:val="1"/>
          <w:wBefore w:w="10" w:type="dxa"/>
          <w:trHeight w:val="288"/>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BA71E" w14:textId="77777777" w:rsidR="00F96358" w:rsidRPr="00F96358" w:rsidRDefault="00F96358" w:rsidP="00F96358">
            <w:pPr>
              <w:spacing w:before="0" w:after="0" w:line="240" w:lineRule="auto"/>
              <w:jc w:val="center"/>
              <w:rPr>
                <w:rFonts w:ascii="Calibri" w:eastAsia="Times New Roman" w:hAnsi="Calibri" w:cs="Calibri"/>
                <w:color w:val="000000"/>
              </w:rPr>
            </w:pPr>
            <w:r w:rsidRPr="00F96358">
              <w:rPr>
                <w:rFonts w:ascii="Calibri" w:eastAsia="Times New Roman" w:hAnsi="Calibri" w:cs="Calibri"/>
                <w:color w:val="000000"/>
              </w:rPr>
              <w:t> </w:t>
            </w:r>
          </w:p>
        </w:tc>
        <w:tc>
          <w:tcPr>
            <w:tcW w:w="54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C07143A" w14:textId="77777777" w:rsidR="00F96358" w:rsidRPr="00F96358" w:rsidRDefault="00F96358" w:rsidP="00F96358">
            <w:pPr>
              <w:spacing w:before="0" w:after="0" w:line="240" w:lineRule="auto"/>
              <w:ind w:firstLineChars="200" w:firstLine="400"/>
              <w:rPr>
                <w:rFonts w:ascii="Calibri" w:eastAsia="Times New Roman" w:hAnsi="Calibri" w:cs="Calibri"/>
                <w:color w:val="000000"/>
                <w:sz w:val="20"/>
                <w:szCs w:val="20"/>
              </w:rPr>
            </w:pPr>
            <w:r w:rsidRPr="00F96358">
              <w:rPr>
                <w:rFonts w:ascii="Calibri" w:eastAsia="Times New Roman" w:hAnsi="Calibri" w:cs="Calibri"/>
                <w:color w:val="000000"/>
                <w:sz w:val="20"/>
                <w:szCs w:val="20"/>
              </w:rPr>
              <w:t>1 gallon</w:t>
            </w:r>
          </w:p>
        </w:tc>
        <w:tc>
          <w:tcPr>
            <w:tcW w:w="4480" w:type="dxa"/>
            <w:gridSpan w:val="4"/>
            <w:tcBorders>
              <w:top w:val="nil"/>
              <w:left w:val="single" w:sz="4" w:space="0" w:color="auto"/>
              <w:bottom w:val="single" w:sz="4" w:space="0" w:color="969696"/>
              <w:right w:val="single" w:sz="8" w:space="0" w:color="auto"/>
            </w:tcBorders>
            <w:shd w:val="clear" w:color="auto" w:fill="auto"/>
            <w:vAlign w:val="center"/>
            <w:hideMark/>
          </w:tcPr>
          <w:p w14:paraId="069F9EF6" w14:textId="77777777" w:rsidR="00F96358" w:rsidRPr="00F96358" w:rsidRDefault="00F96358" w:rsidP="00F96358">
            <w:pPr>
              <w:spacing w:before="0" w:after="0" w:line="240" w:lineRule="auto"/>
              <w:rPr>
                <w:rFonts w:ascii="Calibri" w:eastAsia="Times New Roman" w:hAnsi="Calibri" w:cs="Calibri"/>
                <w:color w:val="000000"/>
              </w:rPr>
            </w:pPr>
            <w:r w:rsidRPr="00F96358">
              <w:rPr>
                <w:rFonts w:ascii="Calibri" w:eastAsia="Times New Roman" w:hAnsi="Calibri" w:cs="Calibri"/>
                <w:color w:val="000000"/>
              </w:rPr>
              <w:t> </w:t>
            </w:r>
          </w:p>
        </w:tc>
        <w:tc>
          <w:tcPr>
            <w:tcW w:w="3800" w:type="dxa"/>
            <w:gridSpan w:val="4"/>
            <w:tcBorders>
              <w:top w:val="nil"/>
              <w:left w:val="nil"/>
              <w:bottom w:val="single" w:sz="4" w:space="0" w:color="969696"/>
              <w:right w:val="single" w:sz="8" w:space="0" w:color="auto"/>
            </w:tcBorders>
            <w:shd w:val="clear" w:color="auto" w:fill="auto"/>
            <w:noWrap/>
            <w:vAlign w:val="bottom"/>
            <w:hideMark/>
          </w:tcPr>
          <w:p w14:paraId="34A1E516" w14:textId="77777777" w:rsidR="00F96358" w:rsidRPr="00F96358" w:rsidRDefault="00F96358" w:rsidP="00F96358">
            <w:pPr>
              <w:spacing w:before="0" w:after="0" w:line="240" w:lineRule="auto"/>
              <w:rPr>
                <w:rFonts w:ascii="Calibri" w:eastAsia="Times New Roman" w:hAnsi="Calibri" w:cs="Calibri"/>
                <w:color w:val="000000"/>
              </w:rPr>
            </w:pPr>
            <w:r w:rsidRPr="00F96358">
              <w:rPr>
                <w:rFonts w:ascii="Calibri" w:eastAsia="Times New Roman" w:hAnsi="Calibri" w:cs="Calibri"/>
                <w:color w:val="000000"/>
              </w:rPr>
              <w:t> </w:t>
            </w:r>
          </w:p>
        </w:tc>
      </w:tr>
      <w:tr w:rsidR="00F96358" w:rsidRPr="00F96358" w14:paraId="543B7E79" w14:textId="77777777" w:rsidTr="00F96358">
        <w:trPr>
          <w:gridBefore w:val="1"/>
          <w:wBefore w:w="10" w:type="dxa"/>
          <w:trHeight w:val="288"/>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4CC62" w14:textId="77777777" w:rsidR="00F96358" w:rsidRPr="00F96358" w:rsidRDefault="00F96358" w:rsidP="00F96358">
            <w:pPr>
              <w:spacing w:before="0" w:after="0" w:line="240" w:lineRule="auto"/>
              <w:jc w:val="center"/>
              <w:rPr>
                <w:rFonts w:ascii="Calibri" w:eastAsia="Times New Roman" w:hAnsi="Calibri" w:cs="Calibri"/>
                <w:color w:val="000000"/>
              </w:rPr>
            </w:pPr>
            <w:r w:rsidRPr="00F96358">
              <w:rPr>
                <w:rFonts w:ascii="Calibri" w:eastAsia="Times New Roman" w:hAnsi="Calibri" w:cs="Calibri"/>
                <w:color w:val="000000"/>
              </w:rPr>
              <w:t> </w:t>
            </w:r>
          </w:p>
        </w:tc>
        <w:tc>
          <w:tcPr>
            <w:tcW w:w="54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C918DC3" w14:textId="77777777" w:rsidR="00F96358" w:rsidRPr="00F96358" w:rsidRDefault="00F96358" w:rsidP="00F96358">
            <w:pPr>
              <w:spacing w:before="0" w:after="0" w:line="240" w:lineRule="auto"/>
              <w:ind w:firstLineChars="200" w:firstLine="400"/>
              <w:rPr>
                <w:rFonts w:ascii="Calibri" w:eastAsia="Times New Roman" w:hAnsi="Calibri" w:cs="Calibri"/>
                <w:color w:val="000000"/>
                <w:sz w:val="20"/>
                <w:szCs w:val="20"/>
              </w:rPr>
            </w:pPr>
            <w:r w:rsidRPr="00F96358">
              <w:rPr>
                <w:rFonts w:ascii="Calibri" w:eastAsia="Times New Roman" w:hAnsi="Calibri" w:cs="Calibri"/>
                <w:color w:val="000000"/>
                <w:sz w:val="20"/>
                <w:szCs w:val="20"/>
              </w:rPr>
              <w:t>0.1 gallon</w:t>
            </w:r>
          </w:p>
        </w:tc>
        <w:tc>
          <w:tcPr>
            <w:tcW w:w="4480" w:type="dxa"/>
            <w:gridSpan w:val="4"/>
            <w:tcBorders>
              <w:top w:val="nil"/>
              <w:left w:val="single" w:sz="4" w:space="0" w:color="auto"/>
              <w:bottom w:val="single" w:sz="4" w:space="0" w:color="969696"/>
              <w:right w:val="single" w:sz="8" w:space="0" w:color="auto"/>
            </w:tcBorders>
            <w:shd w:val="clear" w:color="auto" w:fill="auto"/>
            <w:vAlign w:val="center"/>
            <w:hideMark/>
          </w:tcPr>
          <w:p w14:paraId="26F85A97" w14:textId="77777777" w:rsidR="00F96358" w:rsidRPr="00F96358" w:rsidRDefault="00F96358" w:rsidP="00F96358">
            <w:pPr>
              <w:spacing w:before="0" w:after="0" w:line="240" w:lineRule="auto"/>
              <w:rPr>
                <w:rFonts w:ascii="Calibri" w:eastAsia="Times New Roman" w:hAnsi="Calibri" w:cs="Calibri"/>
                <w:color w:val="000000"/>
              </w:rPr>
            </w:pPr>
            <w:r w:rsidRPr="00F96358">
              <w:rPr>
                <w:rFonts w:ascii="Calibri" w:eastAsia="Times New Roman" w:hAnsi="Calibri" w:cs="Calibri"/>
                <w:color w:val="000000"/>
              </w:rPr>
              <w:t> </w:t>
            </w:r>
          </w:p>
        </w:tc>
        <w:tc>
          <w:tcPr>
            <w:tcW w:w="3800" w:type="dxa"/>
            <w:gridSpan w:val="4"/>
            <w:tcBorders>
              <w:top w:val="nil"/>
              <w:left w:val="nil"/>
              <w:bottom w:val="single" w:sz="4" w:space="0" w:color="969696"/>
              <w:right w:val="single" w:sz="8" w:space="0" w:color="auto"/>
            </w:tcBorders>
            <w:shd w:val="clear" w:color="auto" w:fill="auto"/>
            <w:noWrap/>
            <w:vAlign w:val="bottom"/>
            <w:hideMark/>
          </w:tcPr>
          <w:p w14:paraId="20B82A4D" w14:textId="77777777" w:rsidR="00F96358" w:rsidRPr="00F96358" w:rsidRDefault="00F96358" w:rsidP="00F96358">
            <w:pPr>
              <w:spacing w:before="0" w:after="0" w:line="240" w:lineRule="auto"/>
              <w:rPr>
                <w:rFonts w:ascii="Calibri" w:eastAsia="Times New Roman" w:hAnsi="Calibri" w:cs="Calibri"/>
                <w:color w:val="000000"/>
              </w:rPr>
            </w:pPr>
            <w:r w:rsidRPr="00F96358">
              <w:rPr>
                <w:rFonts w:ascii="Calibri" w:eastAsia="Times New Roman" w:hAnsi="Calibri" w:cs="Calibri"/>
                <w:color w:val="000000"/>
              </w:rPr>
              <w:t> </w:t>
            </w:r>
          </w:p>
        </w:tc>
      </w:tr>
      <w:tr w:rsidR="00F96358" w:rsidRPr="00F96358" w14:paraId="300200B0" w14:textId="77777777" w:rsidTr="00F96358">
        <w:trPr>
          <w:gridBefore w:val="1"/>
          <w:wBefore w:w="10" w:type="dxa"/>
          <w:trHeight w:val="288"/>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FD222" w14:textId="77777777" w:rsidR="00F96358" w:rsidRPr="00F96358" w:rsidRDefault="00F96358" w:rsidP="00F96358">
            <w:pPr>
              <w:spacing w:before="0" w:after="0" w:line="240" w:lineRule="auto"/>
              <w:jc w:val="center"/>
              <w:rPr>
                <w:rFonts w:ascii="Calibri" w:eastAsia="Times New Roman" w:hAnsi="Calibri" w:cs="Calibri"/>
                <w:color w:val="000000"/>
              </w:rPr>
            </w:pPr>
            <w:r w:rsidRPr="00F96358">
              <w:rPr>
                <w:rFonts w:ascii="Calibri" w:eastAsia="Times New Roman" w:hAnsi="Calibri" w:cs="Calibri"/>
                <w:color w:val="000000"/>
              </w:rPr>
              <w:t> </w:t>
            </w:r>
          </w:p>
        </w:tc>
        <w:tc>
          <w:tcPr>
            <w:tcW w:w="54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1DD2497" w14:textId="77777777" w:rsidR="00F96358" w:rsidRPr="00F96358" w:rsidRDefault="00F96358" w:rsidP="00F96358">
            <w:pPr>
              <w:spacing w:before="0" w:after="0" w:line="240" w:lineRule="auto"/>
              <w:ind w:firstLineChars="200" w:firstLine="400"/>
              <w:rPr>
                <w:rFonts w:ascii="Calibri" w:eastAsia="Times New Roman" w:hAnsi="Calibri" w:cs="Calibri"/>
                <w:color w:val="000000"/>
                <w:sz w:val="20"/>
                <w:szCs w:val="20"/>
              </w:rPr>
            </w:pPr>
            <w:r w:rsidRPr="00F96358">
              <w:rPr>
                <w:rFonts w:ascii="Calibri" w:eastAsia="Times New Roman" w:hAnsi="Calibri" w:cs="Calibri"/>
                <w:color w:val="000000"/>
                <w:sz w:val="20"/>
                <w:szCs w:val="20"/>
              </w:rPr>
              <w:t>0.01 gallon</w:t>
            </w:r>
          </w:p>
        </w:tc>
        <w:tc>
          <w:tcPr>
            <w:tcW w:w="4480" w:type="dxa"/>
            <w:gridSpan w:val="4"/>
            <w:tcBorders>
              <w:top w:val="nil"/>
              <w:left w:val="single" w:sz="4" w:space="0" w:color="auto"/>
              <w:bottom w:val="single" w:sz="4" w:space="0" w:color="969696"/>
              <w:right w:val="single" w:sz="8" w:space="0" w:color="auto"/>
            </w:tcBorders>
            <w:shd w:val="clear" w:color="auto" w:fill="auto"/>
            <w:vAlign w:val="center"/>
            <w:hideMark/>
          </w:tcPr>
          <w:p w14:paraId="3BD17E36" w14:textId="77777777" w:rsidR="00F96358" w:rsidRPr="00F96358" w:rsidRDefault="00F96358" w:rsidP="00F96358">
            <w:pPr>
              <w:spacing w:before="0" w:after="0" w:line="240" w:lineRule="auto"/>
              <w:rPr>
                <w:rFonts w:ascii="Calibri" w:eastAsia="Times New Roman" w:hAnsi="Calibri" w:cs="Calibri"/>
                <w:color w:val="000000"/>
              </w:rPr>
            </w:pPr>
            <w:r w:rsidRPr="00F96358">
              <w:rPr>
                <w:rFonts w:ascii="Calibri" w:eastAsia="Times New Roman" w:hAnsi="Calibri" w:cs="Calibri"/>
                <w:color w:val="000000"/>
              </w:rPr>
              <w:t> </w:t>
            </w:r>
          </w:p>
        </w:tc>
        <w:tc>
          <w:tcPr>
            <w:tcW w:w="3800" w:type="dxa"/>
            <w:gridSpan w:val="4"/>
            <w:tcBorders>
              <w:top w:val="nil"/>
              <w:left w:val="nil"/>
              <w:bottom w:val="single" w:sz="4" w:space="0" w:color="969696"/>
              <w:right w:val="single" w:sz="8" w:space="0" w:color="auto"/>
            </w:tcBorders>
            <w:shd w:val="clear" w:color="auto" w:fill="auto"/>
            <w:noWrap/>
            <w:vAlign w:val="bottom"/>
            <w:hideMark/>
          </w:tcPr>
          <w:p w14:paraId="6EE3B0C9" w14:textId="77777777" w:rsidR="00F96358" w:rsidRPr="00F96358" w:rsidRDefault="00F96358" w:rsidP="00F96358">
            <w:pPr>
              <w:spacing w:before="0" w:after="0" w:line="240" w:lineRule="auto"/>
              <w:rPr>
                <w:rFonts w:ascii="Calibri" w:eastAsia="Times New Roman" w:hAnsi="Calibri" w:cs="Calibri"/>
                <w:color w:val="000000"/>
              </w:rPr>
            </w:pPr>
            <w:r w:rsidRPr="00F96358">
              <w:rPr>
                <w:rFonts w:ascii="Calibri" w:eastAsia="Times New Roman" w:hAnsi="Calibri" w:cs="Calibri"/>
                <w:color w:val="000000"/>
              </w:rPr>
              <w:t> </w:t>
            </w:r>
          </w:p>
        </w:tc>
      </w:tr>
      <w:tr w:rsidR="00F96358" w:rsidRPr="00F96358" w14:paraId="4D54EC2A" w14:textId="77777777" w:rsidTr="00F96358">
        <w:trPr>
          <w:gridBefore w:val="1"/>
          <w:wBefore w:w="10" w:type="dxa"/>
          <w:trHeight w:val="30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1288B" w14:textId="77777777" w:rsidR="00F96358" w:rsidRPr="00F96358" w:rsidRDefault="00F96358" w:rsidP="00F96358">
            <w:pPr>
              <w:spacing w:before="0" w:after="0" w:line="240" w:lineRule="auto"/>
              <w:jc w:val="center"/>
              <w:rPr>
                <w:rFonts w:ascii="Calibri" w:eastAsia="Times New Roman" w:hAnsi="Calibri" w:cs="Calibri"/>
                <w:color w:val="000000"/>
              </w:rPr>
            </w:pPr>
            <w:r w:rsidRPr="00F96358">
              <w:rPr>
                <w:rFonts w:ascii="Calibri" w:eastAsia="Times New Roman" w:hAnsi="Calibri" w:cs="Calibri"/>
                <w:color w:val="000000"/>
              </w:rPr>
              <w:t> </w:t>
            </w:r>
          </w:p>
        </w:tc>
        <w:tc>
          <w:tcPr>
            <w:tcW w:w="54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3DD36B5" w14:textId="77777777" w:rsidR="00F96358" w:rsidRPr="00F96358" w:rsidRDefault="00F96358" w:rsidP="00F96358">
            <w:pPr>
              <w:spacing w:before="0" w:after="0" w:line="240" w:lineRule="auto"/>
              <w:ind w:firstLineChars="200" w:firstLine="400"/>
              <w:rPr>
                <w:rFonts w:ascii="Calibri" w:eastAsia="Times New Roman" w:hAnsi="Calibri" w:cs="Calibri"/>
                <w:color w:val="000000"/>
                <w:sz w:val="20"/>
                <w:szCs w:val="20"/>
              </w:rPr>
            </w:pPr>
            <w:r w:rsidRPr="00F96358">
              <w:rPr>
                <w:rFonts w:ascii="Calibri" w:eastAsia="Times New Roman" w:hAnsi="Calibri" w:cs="Calibri"/>
                <w:color w:val="000000"/>
                <w:sz w:val="20"/>
                <w:szCs w:val="20"/>
              </w:rPr>
              <w:t>Other</w:t>
            </w:r>
          </w:p>
        </w:tc>
        <w:tc>
          <w:tcPr>
            <w:tcW w:w="4480" w:type="dxa"/>
            <w:gridSpan w:val="4"/>
            <w:tcBorders>
              <w:top w:val="nil"/>
              <w:left w:val="single" w:sz="4" w:space="0" w:color="auto"/>
              <w:bottom w:val="single" w:sz="4" w:space="0" w:color="969696"/>
              <w:right w:val="single" w:sz="8" w:space="0" w:color="auto"/>
            </w:tcBorders>
            <w:shd w:val="clear" w:color="auto" w:fill="auto"/>
            <w:vAlign w:val="center"/>
            <w:hideMark/>
          </w:tcPr>
          <w:p w14:paraId="0888B245" w14:textId="77777777" w:rsidR="00F96358" w:rsidRPr="00F96358" w:rsidRDefault="00F96358" w:rsidP="00F96358">
            <w:pPr>
              <w:spacing w:before="0" w:after="0" w:line="240" w:lineRule="auto"/>
              <w:rPr>
                <w:rFonts w:ascii="Calibri" w:eastAsia="Times New Roman" w:hAnsi="Calibri" w:cs="Calibri"/>
                <w:color w:val="000000"/>
              </w:rPr>
            </w:pPr>
            <w:r w:rsidRPr="00F96358">
              <w:rPr>
                <w:rFonts w:ascii="Calibri" w:eastAsia="Times New Roman" w:hAnsi="Calibri" w:cs="Calibri"/>
                <w:color w:val="000000"/>
              </w:rPr>
              <w:t> </w:t>
            </w:r>
          </w:p>
        </w:tc>
        <w:tc>
          <w:tcPr>
            <w:tcW w:w="3800" w:type="dxa"/>
            <w:gridSpan w:val="4"/>
            <w:tcBorders>
              <w:top w:val="nil"/>
              <w:left w:val="nil"/>
              <w:bottom w:val="single" w:sz="4" w:space="0" w:color="969696"/>
              <w:right w:val="single" w:sz="8" w:space="0" w:color="auto"/>
            </w:tcBorders>
            <w:shd w:val="clear" w:color="auto" w:fill="auto"/>
            <w:noWrap/>
            <w:vAlign w:val="bottom"/>
            <w:hideMark/>
          </w:tcPr>
          <w:p w14:paraId="7F2BC5EC" w14:textId="77777777" w:rsidR="00F96358" w:rsidRPr="00F96358" w:rsidRDefault="00F96358" w:rsidP="00F96358">
            <w:pPr>
              <w:spacing w:before="0" w:after="0" w:line="240" w:lineRule="auto"/>
              <w:rPr>
                <w:rFonts w:ascii="Calibri" w:eastAsia="Times New Roman" w:hAnsi="Calibri" w:cs="Calibri"/>
                <w:color w:val="000000"/>
              </w:rPr>
            </w:pPr>
            <w:r w:rsidRPr="00F96358">
              <w:rPr>
                <w:rFonts w:ascii="Calibri" w:eastAsia="Times New Roman" w:hAnsi="Calibri" w:cs="Calibri"/>
                <w:color w:val="000000"/>
              </w:rPr>
              <w:t> </w:t>
            </w:r>
          </w:p>
        </w:tc>
      </w:tr>
      <w:tr w:rsidR="00F96358" w:rsidRPr="00F96358" w14:paraId="420F6C64" w14:textId="77777777" w:rsidTr="00F96358">
        <w:trPr>
          <w:gridBefore w:val="1"/>
          <w:wBefore w:w="10" w:type="dxa"/>
          <w:trHeight w:val="552"/>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4E3CB" w14:textId="77777777" w:rsidR="00F96358" w:rsidRPr="00F96358" w:rsidRDefault="00F96358" w:rsidP="00F96358">
            <w:pPr>
              <w:spacing w:before="0" w:after="0" w:line="240" w:lineRule="auto"/>
              <w:jc w:val="center"/>
              <w:rPr>
                <w:rFonts w:ascii="Calibri" w:eastAsia="Times New Roman" w:hAnsi="Calibri" w:cs="Calibri"/>
                <w:color w:val="000000"/>
              </w:rPr>
            </w:pPr>
            <w:r w:rsidRPr="00F96358">
              <w:rPr>
                <w:rFonts w:ascii="Calibri" w:eastAsia="Times New Roman" w:hAnsi="Calibri" w:cs="Calibri"/>
                <w:color w:val="000000"/>
              </w:rPr>
              <w:t>2</w:t>
            </w:r>
          </w:p>
        </w:tc>
        <w:tc>
          <w:tcPr>
            <w:tcW w:w="54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6D3C919" w14:textId="39B2A3B6" w:rsidR="00F96358" w:rsidRPr="00F96358" w:rsidRDefault="00F96358" w:rsidP="00F96358">
            <w:pPr>
              <w:spacing w:before="0" w:after="0" w:line="240" w:lineRule="auto"/>
              <w:rPr>
                <w:rFonts w:ascii="Calibri" w:eastAsia="Times New Roman" w:hAnsi="Calibri" w:cs="Calibri"/>
                <w:color w:val="000000"/>
                <w:sz w:val="20"/>
                <w:szCs w:val="20"/>
              </w:rPr>
            </w:pPr>
            <w:r w:rsidRPr="00F96358">
              <w:rPr>
                <w:rFonts w:ascii="Calibri" w:eastAsia="Times New Roman" w:hAnsi="Calibri" w:cs="Calibri"/>
                <w:color w:val="000000"/>
                <w:sz w:val="20"/>
                <w:szCs w:val="20"/>
              </w:rPr>
              <w:t xml:space="preserve">Will the register require a battery? If so, please indicate the life of the battery and the </w:t>
            </w:r>
            <w:r w:rsidRPr="00F96358">
              <w:rPr>
                <w:rFonts w:ascii="Calibri" w:eastAsia="Times New Roman" w:hAnsi="Calibri" w:cs="Calibri"/>
                <w:color w:val="000000"/>
                <w:sz w:val="20"/>
                <w:szCs w:val="20"/>
              </w:rPr>
              <w:t>warranty</w:t>
            </w:r>
            <w:r w:rsidRPr="00F96358">
              <w:rPr>
                <w:rFonts w:ascii="Calibri" w:eastAsia="Times New Roman" w:hAnsi="Calibri" w:cs="Calibri"/>
                <w:color w:val="000000"/>
                <w:sz w:val="20"/>
                <w:szCs w:val="20"/>
              </w:rPr>
              <w:t>.</w:t>
            </w:r>
          </w:p>
        </w:tc>
        <w:tc>
          <w:tcPr>
            <w:tcW w:w="4480" w:type="dxa"/>
            <w:gridSpan w:val="4"/>
            <w:tcBorders>
              <w:top w:val="nil"/>
              <w:left w:val="single" w:sz="4" w:space="0" w:color="auto"/>
              <w:bottom w:val="single" w:sz="4" w:space="0" w:color="969696"/>
              <w:right w:val="single" w:sz="8" w:space="0" w:color="auto"/>
            </w:tcBorders>
            <w:shd w:val="clear" w:color="auto" w:fill="auto"/>
            <w:vAlign w:val="center"/>
            <w:hideMark/>
          </w:tcPr>
          <w:p w14:paraId="45D6A291" w14:textId="77777777" w:rsidR="00F96358" w:rsidRPr="00F96358" w:rsidRDefault="00F96358" w:rsidP="00F96358">
            <w:pPr>
              <w:spacing w:before="0" w:after="0" w:line="240" w:lineRule="auto"/>
              <w:rPr>
                <w:rFonts w:ascii="Calibri" w:eastAsia="Times New Roman" w:hAnsi="Calibri" w:cs="Calibri"/>
                <w:color w:val="000000"/>
              </w:rPr>
            </w:pPr>
            <w:r w:rsidRPr="00F96358">
              <w:rPr>
                <w:rFonts w:ascii="Calibri" w:eastAsia="Times New Roman" w:hAnsi="Calibri" w:cs="Calibri"/>
                <w:color w:val="000000"/>
              </w:rPr>
              <w:t> </w:t>
            </w:r>
          </w:p>
        </w:tc>
        <w:tc>
          <w:tcPr>
            <w:tcW w:w="3800" w:type="dxa"/>
            <w:gridSpan w:val="4"/>
            <w:tcBorders>
              <w:top w:val="nil"/>
              <w:left w:val="nil"/>
              <w:bottom w:val="single" w:sz="4" w:space="0" w:color="969696"/>
              <w:right w:val="single" w:sz="8" w:space="0" w:color="auto"/>
            </w:tcBorders>
            <w:shd w:val="clear" w:color="auto" w:fill="auto"/>
            <w:noWrap/>
            <w:vAlign w:val="bottom"/>
            <w:hideMark/>
          </w:tcPr>
          <w:p w14:paraId="56277063" w14:textId="77777777" w:rsidR="00F96358" w:rsidRPr="00F96358" w:rsidRDefault="00F96358" w:rsidP="00F96358">
            <w:pPr>
              <w:spacing w:before="0" w:after="0" w:line="240" w:lineRule="auto"/>
              <w:rPr>
                <w:rFonts w:ascii="Calibri" w:eastAsia="Times New Roman" w:hAnsi="Calibri" w:cs="Calibri"/>
                <w:color w:val="000000"/>
              </w:rPr>
            </w:pPr>
            <w:r w:rsidRPr="00F96358">
              <w:rPr>
                <w:rFonts w:ascii="Calibri" w:eastAsia="Times New Roman" w:hAnsi="Calibri" w:cs="Calibri"/>
                <w:color w:val="000000"/>
              </w:rPr>
              <w:t> </w:t>
            </w:r>
          </w:p>
        </w:tc>
      </w:tr>
      <w:tr w:rsidR="00F96358" w:rsidRPr="00F96358" w14:paraId="3F12D713" w14:textId="77777777" w:rsidTr="00F96358">
        <w:trPr>
          <w:gridBefore w:val="1"/>
          <w:wBefore w:w="10" w:type="dxa"/>
          <w:trHeight w:val="552"/>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E1DC7" w14:textId="77777777" w:rsidR="00F96358" w:rsidRPr="00F96358" w:rsidRDefault="00F96358" w:rsidP="00F96358">
            <w:pPr>
              <w:spacing w:before="0" w:after="0" w:line="240" w:lineRule="auto"/>
              <w:jc w:val="center"/>
              <w:rPr>
                <w:rFonts w:ascii="Calibri" w:eastAsia="Times New Roman" w:hAnsi="Calibri" w:cs="Calibri"/>
                <w:color w:val="000000"/>
              </w:rPr>
            </w:pPr>
            <w:r w:rsidRPr="00F96358">
              <w:rPr>
                <w:rFonts w:ascii="Calibri" w:eastAsia="Times New Roman" w:hAnsi="Calibri" w:cs="Calibri"/>
                <w:color w:val="000000"/>
              </w:rPr>
              <w:t>3</w:t>
            </w:r>
          </w:p>
        </w:tc>
        <w:tc>
          <w:tcPr>
            <w:tcW w:w="54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C89593F" w14:textId="77777777" w:rsidR="00F96358" w:rsidRPr="00F96358" w:rsidRDefault="00F96358" w:rsidP="00F96358">
            <w:pPr>
              <w:spacing w:before="0" w:after="0" w:line="240" w:lineRule="auto"/>
              <w:rPr>
                <w:rFonts w:ascii="Calibri" w:eastAsia="Times New Roman" w:hAnsi="Calibri" w:cs="Calibri"/>
                <w:color w:val="000000"/>
                <w:sz w:val="20"/>
                <w:szCs w:val="20"/>
              </w:rPr>
            </w:pPr>
            <w:r w:rsidRPr="00F96358">
              <w:rPr>
                <w:rFonts w:ascii="Calibri" w:eastAsia="Times New Roman" w:hAnsi="Calibri" w:cs="Calibri"/>
                <w:color w:val="000000"/>
                <w:sz w:val="20"/>
                <w:szCs w:val="20"/>
              </w:rPr>
              <w:t>Will the register conduct nightly leak detection testing? If yes, please explain procedure.</w:t>
            </w:r>
          </w:p>
        </w:tc>
        <w:tc>
          <w:tcPr>
            <w:tcW w:w="4480" w:type="dxa"/>
            <w:gridSpan w:val="4"/>
            <w:tcBorders>
              <w:top w:val="nil"/>
              <w:left w:val="single" w:sz="4" w:space="0" w:color="auto"/>
              <w:bottom w:val="single" w:sz="4" w:space="0" w:color="969696"/>
              <w:right w:val="single" w:sz="8" w:space="0" w:color="auto"/>
            </w:tcBorders>
            <w:shd w:val="clear" w:color="auto" w:fill="auto"/>
            <w:vAlign w:val="center"/>
            <w:hideMark/>
          </w:tcPr>
          <w:p w14:paraId="6C31ACB0" w14:textId="77777777" w:rsidR="00F96358" w:rsidRPr="00F96358" w:rsidRDefault="00F96358" w:rsidP="00F96358">
            <w:pPr>
              <w:spacing w:before="0" w:after="0" w:line="240" w:lineRule="auto"/>
              <w:rPr>
                <w:rFonts w:ascii="Calibri" w:eastAsia="Times New Roman" w:hAnsi="Calibri" w:cs="Calibri"/>
                <w:color w:val="000000"/>
              </w:rPr>
            </w:pPr>
            <w:r w:rsidRPr="00F96358">
              <w:rPr>
                <w:rFonts w:ascii="Calibri" w:eastAsia="Times New Roman" w:hAnsi="Calibri" w:cs="Calibri"/>
                <w:color w:val="000000"/>
              </w:rPr>
              <w:t> </w:t>
            </w:r>
          </w:p>
        </w:tc>
        <w:tc>
          <w:tcPr>
            <w:tcW w:w="3800" w:type="dxa"/>
            <w:gridSpan w:val="4"/>
            <w:tcBorders>
              <w:top w:val="nil"/>
              <w:left w:val="nil"/>
              <w:bottom w:val="single" w:sz="4" w:space="0" w:color="969696"/>
              <w:right w:val="single" w:sz="8" w:space="0" w:color="auto"/>
            </w:tcBorders>
            <w:shd w:val="clear" w:color="auto" w:fill="auto"/>
            <w:noWrap/>
            <w:vAlign w:val="bottom"/>
            <w:hideMark/>
          </w:tcPr>
          <w:p w14:paraId="48BABDDE" w14:textId="77777777" w:rsidR="00F96358" w:rsidRPr="00F96358" w:rsidRDefault="00F96358" w:rsidP="00F96358">
            <w:pPr>
              <w:spacing w:before="0" w:after="0" w:line="240" w:lineRule="auto"/>
              <w:rPr>
                <w:rFonts w:ascii="Calibri" w:eastAsia="Times New Roman" w:hAnsi="Calibri" w:cs="Calibri"/>
                <w:color w:val="000000"/>
              </w:rPr>
            </w:pPr>
            <w:r w:rsidRPr="00F96358">
              <w:rPr>
                <w:rFonts w:ascii="Calibri" w:eastAsia="Times New Roman" w:hAnsi="Calibri" w:cs="Calibri"/>
                <w:color w:val="000000"/>
              </w:rPr>
              <w:t> </w:t>
            </w:r>
          </w:p>
        </w:tc>
      </w:tr>
      <w:tr w:rsidR="00F96358" w:rsidRPr="00F96358" w14:paraId="334ACC45" w14:textId="77777777" w:rsidTr="00F96358">
        <w:trPr>
          <w:gridBefore w:val="1"/>
          <w:wBefore w:w="10" w:type="dxa"/>
          <w:trHeight w:val="552"/>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1BD2E" w14:textId="77777777" w:rsidR="00F96358" w:rsidRPr="00F96358" w:rsidRDefault="00F96358" w:rsidP="00F96358">
            <w:pPr>
              <w:spacing w:before="0" w:after="0" w:line="240" w:lineRule="auto"/>
              <w:jc w:val="center"/>
              <w:rPr>
                <w:rFonts w:ascii="Calibri" w:eastAsia="Times New Roman" w:hAnsi="Calibri" w:cs="Calibri"/>
                <w:color w:val="000000"/>
              </w:rPr>
            </w:pPr>
            <w:r w:rsidRPr="00F96358">
              <w:rPr>
                <w:rFonts w:ascii="Calibri" w:eastAsia="Times New Roman" w:hAnsi="Calibri" w:cs="Calibri"/>
                <w:color w:val="000000"/>
              </w:rPr>
              <w:t>4</w:t>
            </w:r>
          </w:p>
        </w:tc>
        <w:tc>
          <w:tcPr>
            <w:tcW w:w="54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9538047" w14:textId="77777777" w:rsidR="00F96358" w:rsidRPr="00F96358" w:rsidRDefault="00F96358" w:rsidP="00F96358">
            <w:pPr>
              <w:spacing w:before="0" w:after="0" w:line="240" w:lineRule="auto"/>
              <w:rPr>
                <w:rFonts w:ascii="Calibri" w:eastAsia="Times New Roman" w:hAnsi="Calibri" w:cs="Calibri"/>
                <w:color w:val="000000"/>
                <w:sz w:val="20"/>
                <w:szCs w:val="20"/>
              </w:rPr>
            </w:pPr>
            <w:r w:rsidRPr="00F96358">
              <w:rPr>
                <w:rFonts w:ascii="Calibri" w:eastAsia="Times New Roman" w:hAnsi="Calibri" w:cs="Calibri"/>
                <w:color w:val="000000"/>
                <w:sz w:val="20"/>
                <w:szCs w:val="20"/>
              </w:rPr>
              <w:t>Is the register capable of indicating when a backflow event has occurred? If yes, please explain procedure</w:t>
            </w:r>
          </w:p>
        </w:tc>
        <w:tc>
          <w:tcPr>
            <w:tcW w:w="4480" w:type="dxa"/>
            <w:gridSpan w:val="4"/>
            <w:tcBorders>
              <w:top w:val="nil"/>
              <w:left w:val="single" w:sz="4" w:space="0" w:color="auto"/>
              <w:bottom w:val="single" w:sz="4" w:space="0" w:color="969696"/>
              <w:right w:val="single" w:sz="8" w:space="0" w:color="auto"/>
            </w:tcBorders>
            <w:shd w:val="clear" w:color="auto" w:fill="auto"/>
            <w:vAlign w:val="center"/>
            <w:hideMark/>
          </w:tcPr>
          <w:p w14:paraId="336CF338" w14:textId="77777777" w:rsidR="00F96358" w:rsidRPr="00F96358" w:rsidRDefault="00F96358" w:rsidP="00F96358">
            <w:pPr>
              <w:spacing w:before="0" w:after="0" w:line="240" w:lineRule="auto"/>
              <w:rPr>
                <w:rFonts w:ascii="Calibri" w:eastAsia="Times New Roman" w:hAnsi="Calibri" w:cs="Calibri"/>
                <w:color w:val="000000"/>
              </w:rPr>
            </w:pPr>
            <w:r w:rsidRPr="00F96358">
              <w:rPr>
                <w:rFonts w:ascii="Calibri" w:eastAsia="Times New Roman" w:hAnsi="Calibri" w:cs="Calibri"/>
                <w:color w:val="000000"/>
              </w:rPr>
              <w:t> </w:t>
            </w:r>
          </w:p>
        </w:tc>
        <w:tc>
          <w:tcPr>
            <w:tcW w:w="3800" w:type="dxa"/>
            <w:gridSpan w:val="4"/>
            <w:tcBorders>
              <w:top w:val="nil"/>
              <w:left w:val="nil"/>
              <w:bottom w:val="single" w:sz="4" w:space="0" w:color="969696"/>
              <w:right w:val="single" w:sz="8" w:space="0" w:color="auto"/>
            </w:tcBorders>
            <w:shd w:val="clear" w:color="auto" w:fill="auto"/>
            <w:noWrap/>
            <w:vAlign w:val="bottom"/>
            <w:hideMark/>
          </w:tcPr>
          <w:p w14:paraId="75BB737F" w14:textId="77777777" w:rsidR="00F96358" w:rsidRPr="00F96358" w:rsidRDefault="00F96358" w:rsidP="00F96358">
            <w:pPr>
              <w:spacing w:before="0" w:after="0" w:line="240" w:lineRule="auto"/>
              <w:rPr>
                <w:rFonts w:ascii="Calibri" w:eastAsia="Times New Roman" w:hAnsi="Calibri" w:cs="Calibri"/>
                <w:color w:val="000000"/>
              </w:rPr>
            </w:pPr>
            <w:r w:rsidRPr="00F96358">
              <w:rPr>
                <w:rFonts w:ascii="Calibri" w:eastAsia="Times New Roman" w:hAnsi="Calibri" w:cs="Calibri"/>
                <w:color w:val="000000"/>
              </w:rPr>
              <w:t> </w:t>
            </w:r>
          </w:p>
        </w:tc>
      </w:tr>
      <w:tr w:rsidR="00F96358" w:rsidRPr="00F96358" w14:paraId="42E4C41F" w14:textId="77777777" w:rsidTr="00F96358">
        <w:trPr>
          <w:gridBefore w:val="1"/>
          <w:wBefore w:w="10" w:type="dxa"/>
          <w:trHeight w:val="552"/>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B33BA" w14:textId="77777777" w:rsidR="00F96358" w:rsidRPr="00F96358" w:rsidRDefault="00F96358" w:rsidP="00F96358">
            <w:pPr>
              <w:spacing w:before="0" w:after="0" w:line="240" w:lineRule="auto"/>
              <w:jc w:val="center"/>
              <w:rPr>
                <w:rFonts w:ascii="Calibri" w:eastAsia="Times New Roman" w:hAnsi="Calibri" w:cs="Calibri"/>
                <w:color w:val="000000"/>
              </w:rPr>
            </w:pPr>
            <w:r w:rsidRPr="00F96358">
              <w:rPr>
                <w:rFonts w:ascii="Calibri" w:eastAsia="Times New Roman" w:hAnsi="Calibri" w:cs="Calibri"/>
                <w:color w:val="000000"/>
              </w:rPr>
              <w:t>5</w:t>
            </w:r>
          </w:p>
        </w:tc>
        <w:tc>
          <w:tcPr>
            <w:tcW w:w="54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24C5D69" w14:textId="77777777" w:rsidR="00F96358" w:rsidRPr="00F96358" w:rsidRDefault="00F96358" w:rsidP="00F96358">
            <w:pPr>
              <w:spacing w:before="0" w:after="0" w:line="240" w:lineRule="auto"/>
              <w:rPr>
                <w:rFonts w:ascii="Calibri" w:eastAsia="Times New Roman" w:hAnsi="Calibri" w:cs="Calibri"/>
                <w:color w:val="000000"/>
                <w:sz w:val="20"/>
                <w:szCs w:val="20"/>
              </w:rPr>
            </w:pPr>
            <w:r w:rsidRPr="00F96358">
              <w:rPr>
                <w:rFonts w:ascii="Calibri" w:eastAsia="Times New Roman" w:hAnsi="Calibri" w:cs="Calibri"/>
                <w:color w:val="000000"/>
                <w:sz w:val="20"/>
                <w:szCs w:val="20"/>
              </w:rPr>
              <w:t>Will the register be capable of measuring bi-directional flow? If yes, please explain procedure.</w:t>
            </w:r>
          </w:p>
        </w:tc>
        <w:tc>
          <w:tcPr>
            <w:tcW w:w="4480" w:type="dxa"/>
            <w:gridSpan w:val="4"/>
            <w:tcBorders>
              <w:top w:val="nil"/>
              <w:left w:val="single" w:sz="4" w:space="0" w:color="auto"/>
              <w:bottom w:val="single" w:sz="4" w:space="0" w:color="969696"/>
              <w:right w:val="single" w:sz="8" w:space="0" w:color="auto"/>
            </w:tcBorders>
            <w:shd w:val="clear" w:color="auto" w:fill="auto"/>
            <w:vAlign w:val="center"/>
            <w:hideMark/>
          </w:tcPr>
          <w:p w14:paraId="16A83BC5" w14:textId="77777777" w:rsidR="00F96358" w:rsidRPr="00F96358" w:rsidRDefault="00F96358" w:rsidP="00F96358">
            <w:pPr>
              <w:spacing w:before="0" w:after="0" w:line="240" w:lineRule="auto"/>
              <w:rPr>
                <w:rFonts w:ascii="Calibri" w:eastAsia="Times New Roman" w:hAnsi="Calibri" w:cs="Calibri"/>
                <w:color w:val="000000"/>
              </w:rPr>
            </w:pPr>
            <w:r w:rsidRPr="00F96358">
              <w:rPr>
                <w:rFonts w:ascii="Calibri" w:eastAsia="Times New Roman" w:hAnsi="Calibri" w:cs="Calibri"/>
                <w:color w:val="000000"/>
              </w:rPr>
              <w:t> </w:t>
            </w:r>
          </w:p>
        </w:tc>
        <w:tc>
          <w:tcPr>
            <w:tcW w:w="3800" w:type="dxa"/>
            <w:gridSpan w:val="4"/>
            <w:tcBorders>
              <w:top w:val="nil"/>
              <w:left w:val="nil"/>
              <w:bottom w:val="single" w:sz="4" w:space="0" w:color="969696"/>
              <w:right w:val="single" w:sz="8" w:space="0" w:color="auto"/>
            </w:tcBorders>
            <w:shd w:val="clear" w:color="auto" w:fill="auto"/>
            <w:noWrap/>
            <w:vAlign w:val="bottom"/>
            <w:hideMark/>
          </w:tcPr>
          <w:p w14:paraId="4F09B800" w14:textId="77777777" w:rsidR="00F96358" w:rsidRPr="00F96358" w:rsidRDefault="00F96358" w:rsidP="00F96358">
            <w:pPr>
              <w:spacing w:before="0" w:after="0" w:line="240" w:lineRule="auto"/>
              <w:rPr>
                <w:rFonts w:ascii="Calibri" w:eastAsia="Times New Roman" w:hAnsi="Calibri" w:cs="Calibri"/>
                <w:color w:val="000000"/>
              </w:rPr>
            </w:pPr>
            <w:r w:rsidRPr="00F96358">
              <w:rPr>
                <w:rFonts w:ascii="Calibri" w:eastAsia="Times New Roman" w:hAnsi="Calibri" w:cs="Calibri"/>
                <w:color w:val="000000"/>
              </w:rPr>
              <w:t> </w:t>
            </w:r>
          </w:p>
        </w:tc>
      </w:tr>
      <w:tr w:rsidR="00F96358" w:rsidRPr="00F96358" w14:paraId="36484238" w14:textId="77777777" w:rsidTr="00F96358">
        <w:trPr>
          <w:gridBefore w:val="1"/>
          <w:wBefore w:w="10" w:type="dxa"/>
          <w:trHeight w:val="552"/>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4B738" w14:textId="77777777" w:rsidR="00F96358" w:rsidRPr="00F96358" w:rsidRDefault="00F96358" w:rsidP="00F96358">
            <w:pPr>
              <w:spacing w:before="0" w:after="0" w:line="240" w:lineRule="auto"/>
              <w:jc w:val="center"/>
              <w:rPr>
                <w:rFonts w:ascii="Calibri" w:eastAsia="Times New Roman" w:hAnsi="Calibri" w:cs="Calibri"/>
                <w:color w:val="000000"/>
              </w:rPr>
            </w:pPr>
            <w:r w:rsidRPr="00F96358">
              <w:rPr>
                <w:rFonts w:ascii="Calibri" w:eastAsia="Times New Roman" w:hAnsi="Calibri" w:cs="Calibri"/>
                <w:color w:val="000000"/>
              </w:rPr>
              <w:t>6</w:t>
            </w:r>
          </w:p>
        </w:tc>
        <w:tc>
          <w:tcPr>
            <w:tcW w:w="54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035D701" w14:textId="77777777" w:rsidR="00F96358" w:rsidRPr="00F96358" w:rsidRDefault="00F96358" w:rsidP="00F96358">
            <w:pPr>
              <w:spacing w:before="0" w:after="0" w:line="240" w:lineRule="auto"/>
              <w:rPr>
                <w:rFonts w:ascii="Calibri" w:eastAsia="Times New Roman" w:hAnsi="Calibri" w:cs="Calibri"/>
                <w:color w:val="000000"/>
                <w:sz w:val="20"/>
                <w:szCs w:val="20"/>
              </w:rPr>
            </w:pPr>
            <w:r w:rsidRPr="00F96358">
              <w:rPr>
                <w:rFonts w:ascii="Calibri" w:eastAsia="Times New Roman" w:hAnsi="Calibri" w:cs="Calibri"/>
                <w:color w:val="000000"/>
                <w:sz w:val="20"/>
                <w:szCs w:val="20"/>
              </w:rPr>
              <w:t>List the tamper alarms for your meter and register, and how this is accomplished.</w:t>
            </w:r>
          </w:p>
        </w:tc>
        <w:tc>
          <w:tcPr>
            <w:tcW w:w="4480" w:type="dxa"/>
            <w:gridSpan w:val="4"/>
            <w:tcBorders>
              <w:top w:val="nil"/>
              <w:left w:val="single" w:sz="4" w:space="0" w:color="auto"/>
              <w:bottom w:val="single" w:sz="4" w:space="0" w:color="969696"/>
              <w:right w:val="single" w:sz="8" w:space="0" w:color="auto"/>
            </w:tcBorders>
            <w:shd w:val="clear" w:color="auto" w:fill="auto"/>
            <w:vAlign w:val="center"/>
            <w:hideMark/>
          </w:tcPr>
          <w:p w14:paraId="1C861E47" w14:textId="77777777" w:rsidR="00F96358" w:rsidRPr="00F96358" w:rsidRDefault="00F96358" w:rsidP="00F96358">
            <w:pPr>
              <w:spacing w:before="0" w:after="0" w:line="240" w:lineRule="auto"/>
              <w:rPr>
                <w:rFonts w:ascii="Calibri" w:eastAsia="Times New Roman" w:hAnsi="Calibri" w:cs="Calibri"/>
                <w:color w:val="000000"/>
              </w:rPr>
            </w:pPr>
            <w:r w:rsidRPr="00F96358">
              <w:rPr>
                <w:rFonts w:ascii="Calibri" w:eastAsia="Times New Roman" w:hAnsi="Calibri" w:cs="Calibri"/>
                <w:color w:val="000000"/>
              </w:rPr>
              <w:t> </w:t>
            </w:r>
          </w:p>
        </w:tc>
        <w:tc>
          <w:tcPr>
            <w:tcW w:w="3800" w:type="dxa"/>
            <w:gridSpan w:val="4"/>
            <w:tcBorders>
              <w:top w:val="nil"/>
              <w:left w:val="nil"/>
              <w:bottom w:val="single" w:sz="4" w:space="0" w:color="auto"/>
              <w:right w:val="single" w:sz="8" w:space="0" w:color="auto"/>
            </w:tcBorders>
            <w:shd w:val="clear" w:color="auto" w:fill="auto"/>
            <w:noWrap/>
            <w:vAlign w:val="bottom"/>
            <w:hideMark/>
          </w:tcPr>
          <w:p w14:paraId="60444642" w14:textId="77777777" w:rsidR="00F96358" w:rsidRPr="00F96358" w:rsidRDefault="00F96358" w:rsidP="00F96358">
            <w:pPr>
              <w:spacing w:before="0" w:after="0" w:line="240" w:lineRule="auto"/>
              <w:rPr>
                <w:rFonts w:ascii="Calibri" w:eastAsia="Times New Roman" w:hAnsi="Calibri" w:cs="Calibri"/>
                <w:color w:val="000000"/>
              </w:rPr>
            </w:pPr>
            <w:r w:rsidRPr="00F96358">
              <w:rPr>
                <w:rFonts w:ascii="Calibri" w:eastAsia="Times New Roman" w:hAnsi="Calibri" w:cs="Calibri"/>
                <w:color w:val="000000"/>
              </w:rPr>
              <w:t> </w:t>
            </w:r>
          </w:p>
        </w:tc>
      </w:tr>
      <w:tr w:rsidR="00F96358" w:rsidRPr="00F96358" w14:paraId="06D82686" w14:textId="77777777" w:rsidTr="00F96358">
        <w:trPr>
          <w:gridBefore w:val="1"/>
          <w:wBefore w:w="10" w:type="dxa"/>
          <w:trHeight w:val="552"/>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13BEF" w14:textId="77777777" w:rsidR="00F96358" w:rsidRPr="00F96358" w:rsidRDefault="00F96358" w:rsidP="00F96358">
            <w:pPr>
              <w:spacing w:before="0" w:after="0" w:line="240" w:lineRule="auto"/>
              <w:jc w:val="center"/>
              <w:rPr>
                <w:rFonts w:ascii="Calibri" w:eastAsia="Times New Roman" w:hAnsi="Calibri" w:cs="Calibri"/>
                <w:color w:val="000000"/>
              </w:rPr>
            </w:pPr>
            <w:r w:rsidRPr="00F96358">
              <w:rPr>
                <w:rFonts w:ascii="Calibri" w:eastAsia="Times New Roman" w:hAnsi="Calibri" w:cs="Calibri"/>
                <w:color w:val="000000"/>
              </w:rPr>
              <w:t>7</w:t>
            </w:r>
          </w:p>
        </w:tc>
        <w:tc>
          <w:tcPr>
            <w:tcW w:w="54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F04EE47" w14:textId="77777777" w:rsidR="00F96358" w:rsidRPr="00F96358" w:rsidRDefault="00F96358" w:rsidP="00F96358">
            <w:pPr>
              <w:spacing w:before="0" w:after="0" w:line="240" w:lineRule="auto"/>
              <w:rPr>
                <w:rFonts w:ascii="Calibri" w:eastAsia="Times New Roman" w:hAnsi="Calibri" w:cs="Calibri"/>
                <w:color w:val="000000"/>
                <w:sz w:val="20"/>
                <w:szCs w:val="20"/>
              </w:rPr>
            </w:pPr>
            <w:r w:rsidRPr="00F96358">
              <w:rPr>
                <w:rFonts w:ascii="Calibri" w:eastAsia="Times New Roman" w:hAnsi="Calibri" w:cs="Calibri"/>
                <w:color w:val="000000"/>
                <w:sz w:val="20"/>
                <w:szCs w:val="20"/>
              </w:rPr>
              <w:t xml:space="preserve">State the volume indicated by one revolution of the leak indicator hand for a: </w:t>
            </w:r>
          </w:p>
        </w:tc>
        <w:tc>
          <w:tcPr>
            <w:tcW w:w="4480" w:type="dxa"/>
            <w:gridSpan w:val="4"/>
            <w:tcBorders>
              <w:top w:val="nil"/>
              <w:left w:val="single" w:sz="4" w:space="0" w:color="auto"/>
              <w:bottom w:val="single" w:sz="4" w:space="0" w:color="969696"/>
              <w:right w:val="single" w:sz="4" w:space="0" w:color="auto"/>
            </w:tcBorders>
            <w:shd w:val="clear" w:color="auto" w:fill="auto"/>
            <w:vAlign w:val="center"/>
            <w:hideMark/>
          </w:tcPr>
          <w:p w14:paraId="0B360B50" w14:textId="77777777" w:rsidR="00F96358" w:rsidRPr="00F96358" w:rsidRDefault="00F96358" w:rsidP="00F96358">
            <w:pPr>
              <w:spacing w:before="0" w:after="0" w:line="240" w:lineRule="auto"/>
              <w:rPr>
                <w:rFonts w:ascii="Calibri" w:eastAsia="Times New Roman" w:hAnsi="Calibri" w:cs="Calibri"/>
                <w:color w:val="000000"/>
              </w:rPr>
            </w:pPr>
            <w:r w:rsidRPr="00F96358">
              <w:rPr>
                <w:rFonts w:ascii="Calibri" w:eastAsia="Times New Roman" w:hAnsi="Calibri" w:cs="Calibri"/>
                <w:color w:val="000000"/>
              </w:rPr>
              <w:t> </w:t>
            </w:r>
          </w:p>
        </w:tc>
        <w:tc>
          <w:tcPr>
            <w:tcW w:w="38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CB6A8" w14:textId="77777777" w:rsidR="00F96358" w:rsidRPr="00F96358" w:rsidRDefault="00F96358" w:rsidP="00F96358">
            <w:pPr>
              <w:spacing w:before="0" w:after="0" w:line="240" w:lineRule="auto"/>
              <w:rPr>
                <w:rFonts w:ascii="Calibri" w:eastAsia="Times New Roman" w:hAnsi="Calibri" w:cs="Calibri"/>
                <w:color w:val="000000"/>
              </w:rPr>
            </w:pPr>
            <w:r w:rsidRPr="00F96358">
              <w:rPr>
                <w:rFonts w:ascii="Calibri" w:eastAsia="Times New Roman" w:hAnsi="Calibri" w:cs="Calibri"/>
                <w:color w:val="000000"/>
              </w:rPr>
              <w:t> </w:t>
            </w:r>
          </w:p>
        </w:tc>
      </w:tr>
      <w:tr w:rsidR="00F96358" w:rsidRPr="00F96358" w14:paraId="55E59B78" w14:textId="77777777" w:rsidTr="00F96358">
        <w:trPr>
          <w:gridBefore w:val="1"/>
          <w:wBefore w:w="10" w:type="dxa"/>
          <w:trHeight w:val="288"/>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A8DD7" w14:textId="77777777" w:rsidR="00F96358" w:rsidRPr="00F96358" w:rsidRDefault="00F96358" w:rsidP="00F96358">
            <w:pPr>
              <w:spacing w:before="0" w:after="0" w:line="240" w:lineRule="auto"/>
              <w:jc w:val="center"/>
              <w:rPr>
                <w:rFonts w:ascii="Calibri" w:eastAsia="Times New Roman" w:hAnsi="Calibri" w:cs="Calibri"/>
                <w:color w:val="000000"/>
              </w:rPr>
            </w:pPr>
            <w:r w:rsidRPr="00F96358">
              <w:rPr>
                <w:rFonts w:ascii="Calibri" w:eastAsia="Times New Roman" w:hAnsi="Calibri" w:cs="Calibri"/>
                <w:color w:val="000000"/>
              </w:rPr>
              <w:t> </w:t>
            </w:r>
          </w:p>
        </w:tc>
        <w:tc>
          <w:tcPr>
            <w:tcW w:w="54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0303C8F" w14:textId="77777777" w:rsidR="00F96358" w:rsidRPr="00F96358" w:rsidRDefault="00F96358" w:rsidP="00F96358">
            <w:pPr>
              <w:spacing w:before="0" w:after="0" w:line="240" w:lineRule="auto"/>
              <w:ind w:firstLineChars="200" w:firstLine="400"/>
              <w:rPr>
                <w:rFonts w:ascii="Calibri" w:eastAsia="Times New Roman" w:hAnsi="Calibri" w:cs="Calibri"/>
                <w:color w:val="000000"/>
                <w:sz w:val="20"/>
                <w:szCs w:val="20"/>
              </w:rPr>
            </w:pPr>
            <w:r w:rsidRPr="00F96358">
              <w:rPr>
                <w:rFonts w:ascii="Calibri" w:eastAsia="Times New Roman" w:hAnsi="Calibri" w:cs="Calibri"/>
                <w:color w:val="000000"/>
                <w:sz w:val="20"/>
                <w:szCs w:val="20"/>
              </w:rPr>
              <w:t xml:space="preserve">   5/8” meter:</w:t>
            </w:r>
          </w:p>
        </w:tc>
        <w:tc>
          <w:tcPr>
            <w:tcW w:w="4480" w:type="dxa"/>
            <w:gridSpan w:val="4"/>
            <w:tcBorders>
              <w:top w:val="nil"/>
              <w:left w:val="single" w:sz="4" w:space="0" w:color="auto"/>
              <w:bottom w:val="single" w:sz="4" w:space="0" w:color="969696"/>
              <w:right w:val="single" w:sz="4" w:space="0" w:color="auto"/>
            </w:tcBorders>
            <w:shd w:val="clear" w:color="auto" w:fill="auto"/>
            <w:vAlign w:val="center"/>
            <w:hideMark/>
          </w:tcPr>
          <w:p w14:paraId="7590106A" w14:textId="77777777" w:rsidR="00F96358" w:rsidRPr="00F96358" w:rsidRDefault="00F96358" w:rsidP="00F96358">
            <w:pPr>
              <w:spacing w:before="0" w:after="0" w:line="240" w:lineRule="auto"/>
              <w:rPr>
                <w:rFonts w:ascii="Calibri" w:eastAsia="Times New Roman" w:hAnsi="Calibri" w:cs="Calibri"/>
                <w:color w:val="000000"/>
              </w:rPr>
            </w:pPr>
            <w:r w:rsidRPr="00F96358">
              <w:rPr>
                <w:rFonts w:ascii="Calibri" w:eastAsia="Times New Roman" w:hAnsi="Calibri" w:cs="Calibri"/>
                <w:color w:val="000000"/>
              </w:rPr>
              <w:t> </w:t>
            </w:r>
          </w:p>
        </w:tc>
        <w:tc>
          <w:tcPr>
            <w:tcW w:w="38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2A3E0" w14:textId="77777777" w:rsidR="00F96358" w:rsidRPr="00F96358" w:rsidRDefault="00F96358" w:rsidP="00F96358">
            <w:pPr>
              <w:spacing w:before="0" w:after="0" w:line="240" w:lineRule="auto"/>
              <w:rPr>
                <w:rFonts w:ascii="Calibri" w:eastAsia="Times New Roman" w:hAnsi="Calibri" w:cs="Calibri"/>
                <w:color w:val="000000"/>
              </w:rPr>
            </w:pPr>
            <w:r w:rsidRPr="00F96358">
              <w:rPr>
                <w:rFonts w:ascii="Calibri" w:eastAsia="Times New Roman" w:hAnsi="Calibri" w:cs="Calibri"/>
                <w:color w:val="000000"/>
              </w:rPr>
              <w:t> </w:t>
            </w:r>
          </w:p>
        </w:tc>
      </w:tr>
      <w:tr w:rsidR="00F96358" w:rsidRPr="00F96358" w14:paraId="4A820058" w14:textId="77777777" w:rsidTr="00F96358">
        <w:trPr>
          <w:gridBefore w:val="1"/>
          <w:wBefore w:w="10" w:type="dxa"/>
          <w:trHeight w:val="30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A354A" w14:textId="77777777" w:rsidR="00F96358" w:rsidRPr="00F96358" w:rsidRDefault="00F96358" w:rsidP="00F96358">
            <w:pPr>
              <w:spacing w:before="0" w:after="0" w:line="240" w:lineRule="auto"/>
              <w:jc w:val="center"/>
              <w:rPr>
                <w:rFonts w:ascii="Calibri" w:eastAsia="Times New Roman" w:hAnsi="Calibri" w:cs="Calibri"/>
                <w:color w:val="000000"/>
              </w:rPr>
            </w:pPr>
            <w:r w:rsidRPr="00F96358">
              <w:rPr>
                <w:rFonts w:ascii="Calibri" w:eastAsia="Times New Roman" w:hAnsi="Calibri" w:cs="Calibri"/>
                <w:color w:val="000000"/>
              </w:rPr>
              <w:t> </w:t>
            </w:r>
          </w:p>
        </w:tc>
        <w:tc>
          <w:tcPr>
            <w:tcW w:w="54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52B4AE6" w14:textId="77777777" w:rsidR="00F96358" w:rsidRPr="00F96358" w:rsidRDefault="00F96358" w:rsidP="00F96358">
            <w:pPr>
              <w:spacing w:before="0" w:after="0" w:line="240" w:lineRule="auto"/>
              <w:ind w:firstLineChars="200" w:firstLine="400"/>
              <w:rPr>
                <w:rFonts w:ascii="Calibri" w:eastAsia="Times New Roman" w:hAnsi="Calibri" w:cs="Calibri"/>
                <w:color w:val="000000"/>
                <w:sz w:val="20"/>
                <w:szCs w:val="20"/>
              </w:rPr>
            </w:pPr>
            <w:r w:rsidRPr="00F96358">
              <w:rPr>
                <w:rFonts w:ascii="Calibri" w:eastAsia="Times New Roman" w:hAnsi="Calibri" w:cs="Calibri"/>
                <w:color w:val="000000"/>
                <w:sz w:val="20"/>
                <w:szCs w:val="20"/>
              </w:rPr>
              <w:t xml:space="preserve">   3/4” meter: </w:t>
            </w:r>
          </w:p>
        </w:tc>
        <w:tc>
          <w:tcPr>
            <w:tcW w:w="4480" w:type="dxa"/>
            <w:gridSpan w:val="4"/>
            <w:tcBorders>
              <w:top w:val="nil"/>
              <w:left w:val="single" w:sz="4" w:space="0" w:color="auto"/>
              <w:bottom w:val="single" w:sz="8" w:space="0" w:color="auto"/>
              <w:right w:val="single" w:sz="4" w:space="0" w:color="auto"/>
            </w:tcBorders>
            <w:shd w:val="clear" w:color="auto" w:fill="auto"/>
            <w:vAlign w:val="center"/>
            <w:hideMark/>
          </w:tcPr>
          <w:p w14:paraId="08E52C6E" w14:textId="77777777" w:rsidR="00F96358" w:rsidRPr="00F96358" w:rsidRDefault="00F96358" w:rsidP="00F96358">
            <w:pPr>
              <w:spacing w:before="0" w:after="0" w:line="240" w:lineRule="auto"/>
              <w:rPr>
                <w:rFonts w:ascii="Calibri" w:eastAsia="Times New Roman" w:hAnsi="Calibri" w:cs="Calibri"/>
                <w:color w:val="000000"/>
              </w:rPr>
            </w:pPr>
            <w:r w:rsidRPr="00F96358">
              <w:rPr>
                <w:rFonts w:ascii="Calibri" w:eastAsia="Times New Roman" w:hAnsi="Calibri" w:cs="Calibri"/>
                <w:color w:val="000000"/>
              </w:rPr>
              <w:t> </w:t>
            </w:r>
          </w:p>
        </w:tc>
        <w:tc>
          <w:tcPr>
            <w:tcW w:w="38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62764" w14:textId="77777777" w:rsidR="00F96358" w:rsidRPr="00F96358" w:rsidRDefault="00F96358" w:rsidP="00F96358">
            <w:pPr>
              <w:spacing w:before="0" w:after="0" w:line="240" w:lineRule="auto"/>
              <w:rPr>
                <w:rFonts w:ascii="Calibri" w:eastAsia="Times New Roman" w:hAnsi="Calibri" w:cs="Calibri"/>
                <w:color w:val="000000"/>
              </w:rPr>
            </w:pPr>
            <w:r w:rsidRPr="00F96358">
              <w:rPr>
                <w:rFonts w:ascii="Calibri" w:eastAsia="Times New Roman" w:hAnsi="Calibri" w:cs="Calibri"/>
                <w:color w:val="000000"/>
              </w:rPr>
              <w:t> </w:t>
            </w:r>
          </w:p>
        </w:tc>
      </w:tr>
    </w:tbl>
    <w:p w14:paraId="303BF5E2" w14:textId="77777777" w:rsidR="00B6506D" w:rsidRDefault="00B6506D" w:rsidP="00E2151F">
      <w:pPr>
        <w:spacing w:before="0" w:after="200" w:line="276" w:lineRule="auto"/>
        <w:jc w:val="center"/>
        <w:rPr>
          <w:b/>
          <w:sz w:val="24"/>
        </w:rPr>
        <w:sectPr w:rsidR="00B6506D" w:rsidSect="00B6506D">
          <w:footerReference w:type="default" r:id="rId9"/>
          <w:pgSz w:w="15840" w:h="12240" w:orient="landscape"/>
          <w:pgMar w:top="720" w:right="720" w:bottom="720" w:left="720" w:header="720" w:footer="576" w:gutter="0"/>
          <w:pgNumType w:fmt="lowerRoman" w:start="1"/>
          <w:cols w:space="720"/>
          <w:docGrid w:linePitch="360"/>
        </w:sectPr>
      </w:pPr>
    </w:p>
    <w:p w14:paraId="0754B785" w14:textId="77777777" w:rsidR="00B6506D" w:rsidRPr="0026788E" w:rsidRDefault="00B6506D" w:rsidP="00B6506D">
      <w:pPr>
        <w:spacing w:before="0" w:after="200" w:line="276" w:lineRule="auto"/>
        <w:contextualSpacing/>
        <w:jc w:val="center"/>
        <w:rPr>
          <w:b/>
          <w:sz w:val="28"/>
          <w:szCs w:val="28"/>
        </w:rPr>
      </w:pPr>
      <w:r w:rsidRPr="0026788E">
        <w:rPr>
          <w:b/>
          <w:sz w:val="28"/>
          <w:szCs w:val="28"/>
        </w:rPr>
        <w:lastRenderedPageBreak/>
        <w:t xml:space="preserve">APPENDIX A – FUNCTIONAL REQUIREMENTS </w:t>
      </w:r>
    </w:p>
    <w:p w14:paraId="581129AE" w14:textId="77777777" w:rsidR="00BA5652" w:rsidRDefault="00B6506D" w:rsidP="00B6506D">
      <w:pPr>
        <w:spacing w:before="0" w:after="200" w:line="276" w:lineRule="auto"/>
        <w:contextualSpacing/>
        <w:jc w:val="center"/>
        <w:rPr>
          <w:b/>
          <w:sz w:val="28"/>
          <w:szCs w:val="28"/>
        </w:rPr>
      </w:pPr>
      <w:r w:rsidRPr="0026788E">
        <w:rPr>
          <w:b/>
          <w:sz w:val="28"/>
          <w:szCs w:val="28"/>
        </w:rPr>
        <w:t>ENDPOINTS</w:t>
      </w:r>
    </w:p>
    <w:p w14:paraId="2578D32D" w14:textId="77777777" w:rsidR="0026788E" w:rsidRPr="0026788E" w:rsidRDefault="0026788E" w:rsidP="00B6506D">
      <w:pPr>
        <w:spacing w:before="0" w:after="200" w:line="276" w:lineRule="auto"/>
        <w:contextualSpacing/>
        <w:jc w:val="center"/>
        <w:rPr>
          <w:b/>
          <w:sz w:val="28"/>
          <w:szCs w:val="28"/>
        </w:rPr>
      </w:pP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045"/>
        <w:gridCol w:w="9720"/>
      </w:tblGrid>
      <w:tr w:rsidR="0023376B" w:rsidRPr="00B6506D" w14:paraId="3807A4D9" w14:textId="77777777" w:rsidTr="0023376B">
        <w:trPr>
          <w:trHeight w:val="270"/>
        </w:trPr>
        <w:tc>
          <w:tcPr>
            <w:tcW w:w="625" w:type="dxa"/>
            <w:shd w:val="clear" w:color="000000" w:fill="000000"/>
          </w:tcPr>
          <w:p w14:paraId="274A2C75" w14:textId="77777777" w:rsidR="0023376B" w:rsidRPr="00B6506D" w:rsidRDefault="0023376B" w:rsidP="00B6506D">
            <w:pPr>
              <w:spacing w:before="0" w:after="0" w:line="240" w:lineRule="auto"/>
              <w:rPr>
                <w:rFonts w:ascii="Calibri" w:eastAsia="Times New Roman" w:hAnsi="Calibri" w:cs="Calibri"/>
                <w:b/>
                <w:bCs/>
                <w:color w:val="FFFFFF"/>
                <w:sz w:val="20"/>
                <w:szCs w:val="20"/>
              </w:rPr>
            </w:pPr>
          </w:p>
        </w:tc>
        <w:tc>
          <w:tcPr>
            <w:tcW w:w="4045" w:type="dxa"/>
            <w:shd w:val="clear" w:color="000000" w:fill="000000"/>
            <w:vAlign w:val="center"/>
            <w:hideMark/>
          </w:tcPr>
          <w:p w14:paraId="63984670" w14:textId="77777777" w:rsidR="0023376B" w:rsidRPr="00B6506D" w:rsidRDefault="0023376B" w:rsidP="00B6506D">
            <w:pPr>
              <w:spacing w:before="0" w:after="0" w:line="240" w:lineRule="auto"/>
              <w:rPr>
                <w:rFonts w:ascii="Calibri" w:eastAsia="Times New Roman" w:hAnsi="Calibri" w:cs="Calibri"/>
                <w:b/>
                <w:bCs/>
                <w:color w:val="FFFFFF"/>
                <w:sz w:val="20"/>
                <w:szCs w:val="20"/>
              </w:rPr>
            </w:pPr>
            <w:r w:rsidRPr="00B6506D">
              <w:rPr>
                <w:rFonts w:ascii="Calibri" w:eastAsia="Times New Roman" w:hAnsi="Calibri" w:cs="Calibri"/>
                <w:b/>
                <w:bCs/>
                <w:color w:val="FFFFFF"/>
                <w:sz w:val="20"/>
                <w:szCs w:val="20"/>
              </w:rPr>
              <w:t>Requirement</w:t>
            </w:r>
          </w:p>
        </w:tc>
        <w:tc>
          <w:tcPr>
            <w:tcW w:w="9720" w:type="dxa"/>
            <w:shd w:val="clear" w:color="000000" w:fill="000000"/>
            <w:vAlign w:val="center"/>
            <w:hideMark/>
          </w:tcPr>
          <w:p w14:paraId="63D330E5" w14:textId="77777777" w:rsidR="0023376B" w:rsidRPr="00B6506D" w:rsidRDefault="0023376B" w:rsidP="00B6506D">
            <w:pPr>
              <w:spacing w:before="0" w:after="0" w:line="240" w:lineRule="auto"/>
              <w:jc w:val="center"/>
              <w:rPr>
                <w:rFonts w:ascii="Calibri" w:eastAsia="Times New Roman" w:hAnsi="Calibri" w:cs="Calibri"/>
                <w:b/>
                <w:bCs/>
                <w:color w:val="FFFFFF"/>
                <w:sz w:val="20"/>
                <w:szCs w:val="20"/>
              </w:rPr>
            </w:pPr>
            <w:r>
              <w:rPr>
                <w:rFonts w:ascii="Calibri" w:eastAsia="Times New Roman" w:hAnsi="Calibri" w:cs="Calibri"/>
                <w:b/>
                <w:bCs/>
                <w:color w:val="FFFFFF"/>
                <w:sz w:val="20"/>
                <w:szCs w:val="20"/>
              </w:rPr>
              <w:t>Proposer’s response</w:t>
            </w:r>
          </w:p>
        </w:tc>
      </w:tr>
      <w:tr w:rsidR="0023376B" w:rsidRPr="00B6506D" w14:paraId="77384D91" w14:textId="77777777" w:rsidTr="000547EB">
        <w:trPr>
          <w:trHeight w:val="360"/>
        </w:trPr>
        <w:tc>
          <w:tcPr>
            <w:tcW w:w="625" w:type="dxa"/>
            <w:shd w:val="clear" w:color="9999FF" w:fill="FFFF99"/>
            <w:vAlign w:val="center"/>
          </w:tcPr>
          <w:p w14:paraId="184BE2A4" w14:textId="77777777" w:rsidR="0023376B" w:rsidRPr="00B6506D" w:rsidRDefault="00332F58" w:rsidP="00681357">
            <w:pPr>
              <w:spacing w:before="0"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w:t>
            </w:r>
          </w:p>
        </w:tc>
        <w:tc>
          <w:tcPr>
            <w:tcW w:w="4045" w:type="dxa"/>
            <w:shd w:val="clear" w:color="9999FF" w:fill="FFFF99"/>
            <w:vAlign w:val="center"/>
            <w:hideMark/>
          </w:tcPr>
          <w:p w14:paraId="32425DD5" w14:textId="4FB12D43" w:rsidR="0023376B" w:rsidRPr="00B6506D" w:rsidRDefault="0023376B" w:rsidP="00B6506D">
            <w:pPr>
              <w:spacing w:before="0" w:after="0" w:line="240" w:lineRule="auto"/>
              <w:rPr>
                <w:rFonts w:ascii="Calibri" w:eastAsia="Times New Roman" w:hAnsi="Calibri" w:cs="Calibri"/>
                <w:b/>
                <w:bCs/>
                <w:color w:val="000000"/>
                <w:sz w:val="20"/>
                <w:szCs w:val="20"/>
              </w:rPr>
            </w:pPr>
            <w:r w:rsidRPr="00B6506D">
              <w:rPr>
                <w:rFonts w:ascii="Calibri" w:eastAsia="Times New Roman" w:hAnsi="Calibri" w:cs="Calibri"/>
                <w:b/>
                <w:bCs/>
                <w:color w:val="000000"/>
                <w:sz w:val="20"/>
                <w:szCs w:val="20"/>
              </w:rPr>
              <w:t>MIU's (ENDPOINTS)</w:t>
            </w:r>
            <w:r w:rsidR="00AB043E">
              <w:rPr>
                <w:rFonts w:ascii="Calibri" w:eastAsia="Times New Roman" w:hAnsi="Calibri" w:cs="Calibri"/>
                <w:b/>
                <w:bCs/>
                <w:color w:val="000000"/>
                <w:sz w:val="20"/>
                <w:szCs w:val="20"/>
              </w:rPr>
              <w:t xml:space="preserve"> </w:t>
            </w:r>
          </w:p>
        </w:tc>
        <w:tc>
          <w:tcPr>
            <w:tcW w:w="9720" w:type="dxa"/>
            <w:shd w:val="clear" w:color="9999FF" w:fill="FFFF99"/>
            <w:noWrap/>
            <w:vAlign w:val="center"/>
            <w:hideMark/>
          </w:tcPr>
          <w:p w14:paraId="37168D52" w14:textId="6C32D1AC" w:rsidR="0023376B" w:rsidRPr="00B6506D" w:rsidRDefault="00AB043E" w:rsidP="00B6506D">
            <w:pPr>
              <w:spacing w:before="0" w:after="0" w:line="240" w:lineRule="auto"/>
              <w:rPr>
                <w:rFonts w:ascii="Calibri" w:eastAsia="Times New Roman" w:hAnsi="Calibri" w:cs="Calibri"/>
                <w:color w:val="000000"/>
              </w:rPr>
            </w:pPr>
            <w:r w:rsidRPr="000547EB">
              <w:rPr>
                <w:rFonts w:ascii="Calibri" w:eastAsia="Times New Roman" w:hAnsi="Calibri" w:cs="Calibri"/>
                <w:b/>
                <w:bCs/>
                <w:color w:val="000000"/>
              </w:rPr>
              <w:t xml:space="preserve">Evaluation Criteria </w:t>
            </w:r>
            <w:r w:rsidR="00681357">
              <w:rPr>
                <w:rFonts w:ascii="Calibri" w:eastAsia="Times New Roman" w:hAnsi="Calibri" w:cs="Calibri"/>
                <w:b/>
                <w:bCs/>
                <w:color w:val="000000"/>
              </w:rPr>
              <w:t xml:space="preserve">B - Technical Requirements (ref. page </w:t>
            </w:r>
            <w:r w:rsidR="00FA413D">
              <w:rPr>
                <w:rFonts w:ascii="Calibri" w:eastAsia="Times New Roman" w:hAnsi="Calibri" w:cs="Calibri"/>
                <w:b/>
                <w:bCs/>
                <w:color w:val="000000"/>
              </w:rPr>
              <w:t>30)</w:t>
            </w:r>
          </w:p>
        </w:tc>
      </w:tr>
      <w:tr w:rsidR="0023376B" w:rsidRPr="00B6506D" w14:paraId="593A05DC" w14:textId="77777777" w:rsidTr="0023376B">
        <w:trPr>
          <w:trHeight w:val="780"/>
        </w:trPr>
        <w:tc>
          <w:tcPr>
            <w:tcW w:w="625" w:type="dxa"/>
          </w:tcPr>
          <w:p w14:paraId="46049828" w14:textId="77777777" w:rsidR="0023376B" w:rsidRPr="00B6506D" w:rsidRDefault="0023376B" w:rsidP="00332F58">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4045" w:type="dxa"/>
            <w:shd w:val="clear" w:color="auto" w:fill="auto"/>
            <w:vAlign w:val="center"/>
            <w:hideMark/>
          </w:tcPr>
          <w:p w14:paraId="394E0056" w14:textId="77777777" w:rsidR="0023376B" w:rsidRPr="00B6506D" w:rsidRDefault="0023376B" w:rsidP="00B6506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Can the existing wiring (2-wire) that is installed from the meter to the outside touch pad reader be re-used to install the new meter and MIU?</w:t>
            </w:r>
          </w:p>
        </w:tc>
        <w:tc>
          <w:tcPr>
            <w:tcW w:w="9720" w:type="dxa"/>
            <w:shd w:val="clear" w:color="auto" w:fill="auto"/>
            <w:noWrap/>
            <w:vAlign w:val="center"/>
            <w:hideMark/>
          </w:tcPr>
          <w:p w14:paraId="20AFBF86" w14:textId="74A2B3E9" w:rsidR="00124ABF" w:rsidRDefault="00124ABF" w:rsidP="00B6506D">
            <w:pPr>
              <w:spacing w:before="0" w:after="0" w:line="240" w:lineRule="auto"/>
              <w:rPr>
                <w:rFonts w:ascii="Calibri" w:eastAsia="Times New Roman" w:hAnsi="Calibri" w:cs="Calibri"/>
                <w:color w:val="000000"/>
              </w:rPr>
            </w:pPr>
            <w:r w:rsidRPr="000547EB">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006FB9DD" w14:textId="1CD4899B" w:rsidR="0023376B" w:rsidRPr="00B6506D" w:rsidRDefault="00124ABF" w:rsidP="00B6506D">
            <w:pPr>
              <w:spacing w:before="0" w:after="0" w:line="240" w:lineRule="auto"/>
              <w:rPr>
                <w:rFonts w:ascii="Calibri" w:eastAsia="Times New Roman" w:hAnsi="Calibri" w:cs="Calibri"/>
                <w:color w:val="000000"/>
              </w:rPr>
            </w:pPr>
            <w:r w:rsidRPr="000547EB">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23376B" w:rsidRPr="00B6506D" w14:paraId="6BD779BD" w14:textId="77777777" w:rsidTr="0023376B">
        <w:trPr>
          <w:trHeight w:val="510"/>
        </w:trPr>
        <w:tc>
          <w:tcPr>
            <w:tcW w:w="625" w:type="dxa"/>
          </w:tcPr>
          <w:p w14:paraId="21FFBA11" w14:textId="77777777" w:rsidR="0023376B" w:rsidRPr="00B6506D" w:rsidRDefault="0023376B" w:rsidP="00332F58">
            <w:pPr>
              <w:spacing w:before="0" w:after="0" w:line="240" w:lineRule="auto"/>
              <w:jc w:val="center"/>
              <w:rPr>
                <w:rFonts w:ascii="Calibri" w:eastAsia="Times New Roman" w:hAnsi="Calibri" w:cs="Calibri"/>
                <w:sz w:val="20"/>
                <w:szCs w:val="20"/>
              </w:rPr>
            </w:pPr>
            <w:r>
              <w:rPr>
                <w:rFonts w:ascii="Calibri" w:eastAsia="Times New Roman" w:hAnsi="Calibri" w:cs="Calibri"/>
                <w:sz w:val="20"/>
                <w:szCs w:val="20"/>
              </w:rPr>
              <w:t>2</w:t>
            </w:r>
          </w:p>
        </w:tc>
        <w:tc>
          <w:tcPr>
            <w:tcW w:w="4045" w:type="dxa"/>
            <w:shd w:val="clear" w:color="auto" w:fill="auto"/>
            <w:vAlign w:val="center"/>
            <w:hideMark/>
          </w:tcPr>
          <w:p w14:paraId="6A91E7C1" w14:textId="7A40E24B" w:rsidR="0023376B" w:rsidRPr="00B6506D" w:rsidRDefault="00F0443D" w:rsidP="00B6506D">
            <w:pPr>
              <w:spacing w:before="0" w:after="0" w:line="240" w:lineRule="auto"/>
              <w:rPr>
                <w:rFonts w:ascii="Calibri" w:eastAsia="Times New Roman" w:hAnsi="Calibri" w:cs="Calibri"/>
                <w:sz w:val="20"/>
                <w:szCs w:val="20"/>
              </w:rPr>
            </w:pPr>
            <w:r>
              <w:rPr>
                <w:rFonts w:ascii="Calibri" w:eastAsia="Times New Roman" w:hAnsi="Calibri" w:cs="Calibri"/>
                <w:sz w:val="20"/>
                <w:szCs w:val="20"/>
              </w:rPr>
              <w:t xml:space="preserve">Are </w:t>
            </w:r>
            <w:r w:rsidR="0023376B" w:rsidRPr="00B6506D">
              <w:rPr>
                <w:rFonts w:ascii="Calibri" w:eastAsia="Times New Roman" w:hAnsi="Calibri" w:cs="Calibri"/>
                <w:sz w:val="20"/>
                <w:szCs w:val="20"/>
              </w:rPr>
              <w:t xml:space="preserve">the MIU's impact resistant and </w:t>
            </w:r>
            <w:r w:rsidRPr="00B6506D">
              <w:rPr>
                <w:rFonts w:ascii="Calibri" w:eastAsia="Times New Roman" w:hAnsi="Calibri" w:cs="Calibri"/>
                <w:sz w:val="20"/>
                <w:szCs w:val="20"/>
              </w:rPr>
              <w:t>weatherproof</w:t>
            </w:r>
            <w:r>
              <w:rPr>
                <w:rFonts w:ascii="Calibri" w:eastAsia="Times New Roman" w:hAnsi="Calibri" w:cs="Calibri"/>
                <w:sz w:val="20"/>
                <w:szCs w:val="20"/>
              </w:rPr>
              <w:t xml:space="preserve">? </w:t>
            </w:r>
            <w:r w:rsidR="0023376B" w:rsidRPr="00B6506D">
              <w:rPr>
                <w:rFonts w:ascii="Calibri" w:eastAsia="Times New Roman" w:hAnsi="Calibri" w:cs="Calibri"/>
                <w:sz w:val="20"/>
                <w:szCs w:val="20"/>
              </w:rPr>
              <w:t>Indicate environmental tolerances</w:t>
            </w:r>
            <w:r>
              <w:rPr>
                <w:rFonts w:ascii="Calibri" w:eastAsia="Times New Roman" w:hAnsi="Calibri" w:cs="Calibri"/>
                <w:sz w:val="20"/>
                <w:szCs w:val="20"/>
              </w:rPr>
              <w:t>.</w:t>
            </w:r>
          </w:p>
        </w:tc>
        <w:tc>
          <w:tcPr>
            <w:tcW w:w="9720" w:type="dxa"/>
            <w:shd w:val="clear" w:color="auto" w:fill="auto"/>
            <w:vAlign w:val="center"/>
            <w:hideMark/>
          </w:tcPr>
          <w:p w14:paraId="7F0F3F82" w14:textId="263661CA" w:rsidR="00F0443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Description:</w:t>
            </w:r>
          </w:p>
          <w:p w14:paraId="7A74BF2F" w14:textId="07046B52" w:rsidR="0023376B" w:rsidRPr="00B6506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A07D22" w:rsidRPr="00B6506D" w14:paraId="03286E81" w14:textId="77777777" w:rsidTr="0023376B">
        <w:trPr>
          <w:trHeight w:val="510"/>
        </w:trPr>
        <w:tc>
          <w:tcPr>
            <w:tcW w:w="625" w:type="dxa"/>
          </w:tcPr>
          <w:p w14:paraId="2C757DB3" w14:textId="107FD82B" w:rsidR="00A07D22" w:rsidRPr="00B6506D" w:rsidRDefault="00364FDD" w:rsidP="00A07D22">
            <w:pPr>
              <w:spacing w:before="0" w:after="0" w:line="240" w:lineRule="auto"/>
              <w:jc w:val="center"/>
              <w:rPr>
                <w:rFonts w:ascii="Calibri" w:eastAsia="Times New Roman" w:hAnsi="Calibri" w:cs="Calibri"/>
                <w:sz w:val="20"/>
                <w:szCs w:val="20"/>
              </w:rPr>
            </w:pPr>
            <w:r>
              <w:rPr>
                <w:rFonts w:ascii="Calibri" w:eastAsia="Times New Roman" w:hAnsi="Calibri" w:cs="Calibri"/>
                <w:sz w:val="20"/>
                <w:szCs w:val="20"/>
              </w:rPr>
              <w:t>3</w:t>
            </w:r>
          </w:p>
        </w:tc>
        <w:tc>
          <w:tcPr>
            <w:tcW w:w="4045" w:type="dxa"/>
            <w:shd w:val="clear" w:color="auto" w:fill="auto"/>
            <w:vAlign w:val="center"/>
            <w:hideMark/>
          </w:tcPr>
          <w:p w14:paraId="32640C0D" w14:textId="77777777" w:rsidR="00A07D22" w:rsidRPr="00B6506D" w:rsidRDefault="00A07D22" w:rsidP="00A07D22">
            <w:pPr>
              <w:spacing w:before="0" w:after="0" w:line="240" w:lineRule="auto"/>
              <w:rPr>
                <w:rFonts w:ascii="Calibri" w:eastAsia="Times New Roman" w:hAnsi="Calibri" w:cs="Calibri"/>
                <w:sz w:val="20"/>
                <w:szCs w:val="20"/>
              </w:rPr>
            </w:pPr>
            <w:r w:rsidRPr="00B6506D">
              <w:rPr>
                <w:rFonts w:ascii="Calibri" w:eastAsia="Times New Roman" w:hAnsi="Calibri" w:cs="Calibri"/>
                <w:sz w:val="20"/>
                <w:szCs w:val="20"/>
              </w:rPr>
              <w:t>Will the MIU generate alarms? Please describe all the alarms generated by the MIU?</w:t>
            </w:r>
          </w:p>
        </w:tc>
        <w:tc>
          <w:tcPr>
            <w:tcW w:w="9720" w:type="dxa"/>
            <w:shd w:val="clear" w:color="auto" w:fill="auto"/>
            <w:vAlign w:val="center"/>
            <w:hideMark/>
          </w:tcPr>
          <w:p w14:paraId="3FC18C04" w14:textId="2A45C8D7" w:rsidR="00A07D22" w:rsidRDefault="00A07D22" w:rsidP="00A07D22">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r w:rsidR="003D2B2A">
              <w:rPr>
                <w:rFonts w:ascii="Calibri" w:eastAsia="Times New Roman" w:hAnsi="Calibri" w:cs="Calibri"/>
                <w:color w:val="000000"/>
              </w:rPr>
              <w:t xml:space="preserve">    Description:</w:t>
            </w:r>
          </w:p>
          <w:p w14:paraId="432F2843" w14:textId="0F5256AE" w:rsidR="00A07D22" w:rsidRPr="00B6506D" w:rsidRDefault="00A07D22" w:rsidP="00A07D22">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3D2B2A" w:rsidRPr="00B6506D" w14:paraId="3587AEFD" w14:textId="77777777" w:rsidTr="0023376B">
        <w:trPr>
          <w:trHeight w:val="510"/>
        </w:trPr>
        <w:tc>
          <w:tcPr>
            <w:tcW w:w="625" w:type="dxa"/>
          </w:tcPr>
          <w:p w14:paraId="41240E60" w14:textId="760E2020" w:rsidR="003D2B2A" w:rsidRPr="00B6506D" w:rsidRDefault="00364FDD" w:rsidP="003D2B2A">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4045" w:type="dxa"/>
            <w:shd w:val="clear" w:color="auto" w:fill="auto"/>
            <w:vAlign w:val="center"/>
            <w:hideMark/>
          </w:tcPr>
          <w:p w14:paraId="1F48459B" w14:textId="77777777" w:rsidR="003D2B2A" w:rsidRPr="00B6506D" w:rsidRDefault="003D2B2A" w:rsidP="003D2B2A">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Does the MIU have multiple ports for reading more than one register? Indicate the total amount of ports.</w:t>
            </w:r>
          </w:p>
        </w:tc>
        <w:tc>
          <w:tcPr>
            <w:tcW w:w="9720" w:type="dxa"/>
            <w:shd w:val="clear" w:color="auto" w:fill="auto"/>
            <w:noWrap/>
            <w:vAlign w:val="center"/>
            <w:hideMark/>
          </w:tcPr>
          <w:p w14:paraId="3A21132B" w14:textId="7515339E" w:rsidR="003D2B2A" w:rsidRDefault="003D2B2A" w:rsidP="003D2B2A">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Total:</w:t>
            </w:r>
          </w:p>
          <w:p w14:paraId="32A315CA" w14:textId="64D411F2" w:rsidR="003D2B2A" w:rsidRPr="00B6506D" w:rsidRDefault="003D2B2A" w:rsidP="003D2B2A">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364FDD" w:rsidRPr="00B6506D" w14:paraId="799DAD5C" w14:textId="77777777" w:rsidTr="0023376B">
        <w:trPr>
          <w:trHeight w:val="510"/>
        </w:trPr>
        <w:tc>
          <w:tcPr>
            <w:tcW w:w="625" w:type="dxa"/>
          </w:tcPr>
          <w:p w14:paraId="3150FA20" w14:textId="0F3EB254" w:rsidR="00364FDD" w:rsidRPr="00B6506D" w:rsidRDefault="00364FDD" w:rsidP="00364FD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4045" w:type="dxa"/>
            <w:shd w:val="clear" w:color="auto" w:fill="auto"/>
            <w:vAlign w:val="center"/>
            <w:hideMark/>
          </w:tcPr>
          <w:p w14:paraId="0A986BC7" w14:textId="704661CD" w:rsidR="00364FDD" w:rsidRPr="00B6506D" w:rsidRDefault="00364FDD" w:rsidP="00364FD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Describe how the MIU is programmed? Options, features, when and where the MIU can be programmed</w:t>
            </w:r>
            <w:r>
              <w:rPr>
                <w:rFonts w:ascii="Calibri" w:eastAsia="Times New Roman" w:hAnsi="Calibri" w:cs="Calibri"/>
                <w:color w:val="000000"/>
                <w:sz w:val="20"/>
                <w:szCs w:val="20"/>
              </w:rPr>
              <w:t>.</w:t>
            </w:r>
          </w:p>
        </w:tc>
        <w:tc>
          <w:tcPr>
            <w:tcW w:w="9720" w:type="dxa"/>
            <w:shd w:val="clear" w:color="auto" w:fill="auto"/>
            <w:vAlign w:val="center"/>
            <w:hideMark/>
          </w:tcPr>
          <w:p w14:paraId="146B7615" w14:textId="77777777" w:rsidR="00364FDD" w:rsidRPr="00B6506D" w:rsidRDefault="00364FDD" w:rsidP="00364FD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364FDD" w:rsidRPr="00B6506D" w14:paraId="07C2FA93" w14:textId="77777777" w:rsidTr="0023376B">
        <w:trPr>
          <w:trHeight w:val="510"/>
        </w:trPr>
        <w:tc>
          <w:tcPr>
            <w:tcW w:w="625" w:type="dxa"/>
          </w:tcPr>
          <w:p w14:paraId="3E9116A1" w14:textId="4260BA04" w:rsidR="00364FDD" w:rsidRPr="00B6506D" w:rsidRDefault="00364FDD" w:rsidP="00364FD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4045" w:type="dxa"/>
            <w:shd w:val="clear" w:color="auto" w:fill="auto"/>
            <w:vAlign w:val="center"/>
            <w:hideMark/>
          </w:tcPr>
          <w:p w14:paraId="5F1DED89" w14:textId="56CE46ED" w:rsidR="00364FDD" w:rsidRPr="00B6506D" w:rsidRDefault="00364FDD" w:rsidP="00364FDD">
            <w:pPr>
              <w:spacing w:before="0"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Can</w:t>
            </w:r>
            <w:r w:rsidRPr="00B6506D">
              <w:rPr>
                <w:rFonts w:ascii="Calibri" w:eastAsia="Times New Roman" w:hAnsi="Calibri" w:cs="Calibri"/>
                <w:color w:val="000000"/>
                <w:sz w:val="20"/>
                <w:szCs w:val="20"/>
              </w:rPr>
              <w:t xml:space="preserve"> the default meter reading interval</w:t>
            </w:r>
            <w:r>
              <w:rPr>
                <w:rFonts w:ascii="Calibri" w:eastAsia="Times New Roman" w:hAnsi="Calibri" w:cs="Calibri"/>
                <w:color w:val="000000"/>
                <w:sz w:val="20"/>
                <w:szCs w:val="20"/>
              </w:rPr>
              <w:t xml:space="preserve"> be changed?</w:t>
            </w:r>
          </w:p>
        </w:tc>
        <w:tc>
          <w:tcPr>
            <w:tcW w:w="9720" w:type="dxa"/>
            <w:shd w:val="clear" w:color="auto" w:fill="auto"/>
            <w:vAlign w:val="center"/>
            <w:hideMark/>
          </w:tcPr>
          <w:p w14:paraId="45D136A6" w14:textId="77777777" w:rsidR="00364FDD" w:rsidRDefault="00364FDD" w:rsidP="00364FDD">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1A2E92D0" w14:textId="4283DAB3" w:rsidR="00364FDD" w:rsidRPr="00B6506D" w:rsidRDefault="00364FDD" w:rsidP="00364FDD">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364FDD" w:rsidRPr="00B6506D" w14:paraId="077C7236" w14:textId="77777777" w:rsidTr="0023376B">
        <w:trPr>
          <w:trHeight w:val="765"/>
        </w:trPr>
        <w:tc>
          <w:tcPr>
            <w:tcW w:w="625" w:type="dxa"/>
          </w:tcPr>
          <w:p w14:paraId="5E13980A" w14:textId="3C4DD48A" w:rsidR="00364FDD" w:rsidRPr="00B6506D" w:rsidRDefault="00364FDD" w:rsidP="00364FDD">
            <w:pPr>
              <w:spacing w:before="0" w:after="0" w:line="240" w:lineRule="auto"/>
              <w:jc w:val="center"/>
              <w:rPr>
                <w:rFonts w:ascii="Calibri" w:eastAsia="Times New Roman" w:hAnsi="Calibri" w:cs="Calibri"/>
                <w:sz w:val="20"/>
                <w:szCs w:val="20"/>
              </w:rPr>
            </w:pPr>
            <w:r>
              <w:rPr>
                <w:rFonts w:ascii="Calibri" w:eastAsia="Times New Roman" w:hAnsi="Calibri" w:cs="Calibri"/>
                <w:color w:val="000000"/>
                <w:sz w:val="20"/>
                <w:szCs w:val="20"/>
              </w:rPr>
              <w:t>7</w:t>
            </w:r>
          </w:p>
        </w:tc>
        <w:tc>
          <w:tcPr>
            <w:tcW w:w="4045" w:type="dxa"/>
            <w:shd w:val="clear" w:color="auto" w:fill="auto"/>
            <w:vAlign w:val="center"/>
            <w:hideMark/>
          </w:tcPr>
          <w:p w14:paraId="30BCB224" w14:textId="5BBDF43E" w:rsidR="00364FDD" w:rsidRPr="00B6506D" w:rsidRDefault="00364FDD" w:rsidP="00364FDD">
            <w:pPr>
              <w:spacing w:before="0" w:after="0" w:line="240" w:lineRule="auto"/>
              <w:rPr>
                <w:rFonts w:ascii="Calibri" w:eastAsia="Times New Roman" w:hAnsi="Calibri" w:cs="Calibri"/>
                <w:sz w:val="20"/>
                <w:szCs w:val="20"/>
              </w:rPr>
            </w:pPr>
            <w:r w:rsidRPr="00B6506D">
              <w:rPr>
                <w:rFonts w:ascii="Calibri" w:eastAsia="Times New Roman" w:hAnsi="Calibri" w:cs="Calibri"/>
                <w:sz w:val="20"/>
                <w:szCs w:val="20"/>
              </w:rPr>
              <w:t>What is the battery life guarantee for the MIU, programmed at the default settings? Please provide a copy of the guarantee</w:t>
            </w:r>
            <w:r>
              <w:rPr>
                <w:rFonts w:ascii="Calibri" w:eastAsia="Times New Roman" w:hAnsi="Calibri" w:cs="Calibri"/>
                <w:sz w:val="20"/>
                <w:szCs w:val="20"/>
              </w:rPr>
              <w:t>.</w:t>
            </w:r>
          </w:p>
        </w:tc>
        <w:tc>
          <w:tcPr>
            <w:tcW w:w="9720" w:type="dxa"/>
            <w:shd w:val="clear" w:color="auto" w:fill="auto"/>
            <w:noWrap/>
            <w:vAlign w:val="center"/>
            <w:hideMark/>
          </w:tcPr>
          <w:p w14:paraId="520AE83E" w14:textId="77777777" w:rsidR="00364FDD" w:rsidRPr="00B6506D" w:rsidRDefault="00364FDD" w:rsidP="00364FD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364FDD" w:rsidRPr="00B6506D" w14:paraId="43A3D068" w14:textId="77777777" w:rsidTr="0023376B">
        <w:trPr>
          <w:trHeight w:val="510"/>
        </w:trPr>
        <w:tc>
          <w:tcPr>
            <w:tcW w:w="625" w:type="dxa"/>
          </w:tcPr>
          <w:p w14:paraId="4C36335F" w14:textId="685D7FE8" w:rsidR="00364FDD" w:rsidRPr="00B6506D" w:rsidRDefault="00364FDD" w:rsidP="00364FD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sz w:val="20"/>
                <w:szCs w:val="20"/>
              </w:rPr>
              <w:t>8</w:t>
            </w:r>
          </w:p>
        </w:tc>
        <w:tc>
          <w:tcPr>
            <w:tcW w:w="4045" w:type="dxa"/>
            <w:shd w:val="clear" w:color="auto" w:fill="auto"/>
            <w:vAlign w:val="center"/>
            <w:hideMark/>
          </w:tcPr>
          <w:p w14:paraId="565D8E5D" w14:textId="77777777" w:rsidR="00364FDD" w:rsidRPr="00B6506D" w:rsidRDefault="00364FDD" w:rsidP="00364FD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 xml:space="preserve">Does the system provide a warning in advance of battery failure?  </w:t>
            </w:r>
          </w:p>
        </w:tc>
        <w:tc>
          <w:tcPr>
            <w:tcW w:w="9720" w:type="dxa"/>
            <w:shd w:val="clear" w:color="auto" w:fill="auto"/>
            <w:vAlign w:val="center"/>
            <w:hideMark/>
          </w:tcPr>
          <w:p w14:paraId="678208FA" w14:textId="77777777" w:rsidR="00364FDD" w:rsidRDefault="00364FDD" w:rsidP="00364FD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5E2B713B" w14:textId="7A9D6F3B" w:rsidR="00364FDD" w:rsidRPr="00B6506D" w:rsidRDefault="00364FDD" w:rsidP="00364FD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364FDD" w:rsidRPr="00B6506D" w14:paraId="7A5F4703" w14:textId="77777777" w:rsidTr="0023376B">
        <w:trPr>
          <w:trHeight w:val="510"/>
        </w:trPr>
        <w:tc>
          <w:tcPr>
            <w:tcW w:w="625" w:type="dxa"/>
          </w:tcPr>
          <w:p w14:paraId="7E7EF5CD" w14:textId="492DEF34" w:rsidR="00364FDD" w:rsidRPr="00B6506D" w:rsidRDefault="00364FDD" w:rsidP="00364FD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4045" w:type="dxa"/>
            <w:shd w:val="clear" w:color="auto" w:fill="auto"/>
            <w:vAlign w:val="center"/>
            <w:hideMark/>
          </w:tcPr>
          <w:p w14:paraId="67A8B960" w14:textId="77777777" w:rsidR="00364FDD" w:rsidRPr="00B6506D" w:rsidRDefault="00364FDD" w:rsidP="00364FD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Does your system provide replacement batteries?  If yes, please indicate the cost of the replacement batteries</w:t>
            </w:r>
          </w:p>
        </w:tc>
        <w:tc>
          <w:tcPr>
            <w:tcW w:w="9720" w:type="dxa"/>
            <w:shd w:val="clear" w:color="auto" w:fill="auto"/>
            <w:noWrap/>
            <w:vAlign w:val="center"/>
            <w:hideMark/>
          </w:tcPr>
          <w:p w14:paraId="51EFE4E0" w14:textId="77777777" w:rsidR="00364FDD" w:rsidRDefault="00364FDD" w:rsidP="00364FDD">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4EDC741C" w14:textId="7EF57EC2" w:rsidR="00364FDD" w:rsidRPr="00B6506D" w:rsidRDefault="00364FDD" w:rsidP="00364FDD">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364FDD" w:rsidRPr="00B6506D" w14:paraId="7F646651" w14:textId="77777777" w:rsidTr="0023376B">
        <w:trPr>
          <w:trHeight w:val="672"/>
        </w:trPr>
        <w:tc>
          <w:tcPr>
            <w:tcW w:w="625" w:type="dxa"/>
          </w:tcPr>
          <w:p w14:paraId="34342D0F" w14:textId="344732CB" w:rsidR="00364FDD" w:rsidRPr="00B6506D" w:rsidRDefault="00364FDD" w:rsidP="00364FD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4045" w:type="dxa"/>
            <w:shd w:val="clear" w:color="auto" w:fill="auto"/>
            <w:vAlign w:val="center"/>
            <w:hideMark/>
          </w:tcPr>
          <w:p w14:paraId="50B172BD" w14:textId="0F557CBB" w:rsidR="00364FDD" w:rsidRPr="00B6506D" w:rsidRDefault="00364FDD" w:rsidP="00364FD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What is the default transmission level for sending data from the MIU to the DCU’s, and from the DCU’s to the AMI server?</w:t>
            </w:r>
            <w:r>
              <w:rPr>
                <w:rFonts w:ascii="Calibri" w:eastAsia="Times New Roman" w:hAnsi="Calibri" w:cs="Calibri"/>
                <w:color w:val="000000"/>
                <w:sz w:val="20"/>
                <w:szCs w:val="20"/>
              </w:rPr>
              <w:t xml:space="preserve">  </w:t>
            </w:r>
            <w:r w:rsidRPr="00B6506D">
              <w:rPr>
                <w:rFonts w:ascii="Calibri" w:eastAsia="Times New Roman" w:hAnsi="Calibri" w:cs="Calibri"/>
                <w:color w:val="000000"/>
                <w:sz w:val="20"/>
                <w:szCs w:val="20"/>
              </w:rPr>
              <w:t xml:space="preserve">Can the default transmission level be changed? </w:t>
            </w:r>
            <w:r>
              <w:rPr>
                <w:rFonts w:ascii="Calibri" w:eastAsia="Times New Roman" w:hAnsi="Calibri" w:cs="Calibri"/>
                <w:color w:val="000000"/>
                <w:sz w:val="20"/>
                <w:szCs w:val="20"/>
              </w:rPr>
              <w:t xml:space="preserve"> </w:t>
            </w:r>
            <w:r w:rsidRPr="00B6506D">
              <w:rPr>
                <w:rFonts w:ascii="Calibri" w:eastAsia="Times New Roman" w:hAnsi="Calibri" w:cs="Calibri"/>
                <w:color w:val="000000"/>
                <w:sz w:val="20"/>
                <w:szCs w:val="20"/>
              </w:rPr>
              <w:t>How?</w:t>
            </w:r>
          </w:p>
        </w:tc>
        <w:tc>
          <w:tcPr>
            <w:tcW w:w="9720" w:type="dxa"/>
            <w:shd w:val="clear" w:color="auto" w:fill="auto"/>
            <w:noWrap/>
            <w:vAlign w:val="center"/>
            <w:hideMark/>
          </w:tcPr>
          <w:p w14:paraId="428B91C7" w14:textId="77777777" w:rsidR="00364FDD" w:rsidRPr="00B6506D" w:rsidRDefault="00364FDD" w:rsidP="00364FD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364FDD" w:rsidRPr="00B6506D" w14:paraId="1576C547" w14:textId="77777777" w:rsidTr="0023376B">
        <w:trPr>
          <w:trHeight w:val="612"/>
        </w:trPr>
        <w:tc>
          <w:tcPr>
            <w:tcW w:w="625" w:type="dxa"/>
          </w:tcPr>
          <w:p w14:paraId="02BFD12A" w14:textId="4D65D323" w:rsidR="00364FDD" w:rsidRPr="00B6506D" w:rsidRDefault="00364FDD" w:rsidP="00364FD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4045" w:type="dxa"/>
            <w:shd w:val="clear" w:color="auto" w:fill="auto"/>
            <w:vAlign w:val="center"/>
            <w:hideMark/>
          </w:tcPr>
          <w:p w14:paraId="13C7FA46" w14:textId="77777777" w:rsidR="00364FDD" w:rsidRPr="00B6506D" w:rsidRDefault="00364FDD" w:rsidP="00364FD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Is the data transmitted between the MIU and DCU encrypted? If yes, explain the type of encryption.</w:t>
            </w:r>
          </w:p>
        </w:tc>
        <w:tc>
          <w:tcPr>
            <w:tcW w:w="9720" w:type="dxa"/>
            <w:shd w:val="clear" w:color="auto" w:fill="auto"/>
            <w:vAlign w:val="center"/>
            <w:hideMark/>
          </w:tcPr>
          <w:p w14:paraId="1E8601D5" w14:textId="77777777" w:rsidR="00364FDD" w:rsidRDefault="00364FDD" w:rsidP="00364FDD">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79D903E1" w14:textId="2CF31C47" w:rsidR="00364FDD" w:rsidRPr="00B6506D" w:rsidRDefault="00364FDD" w:rsidP="00364FDD">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364FDD" w:rsidRPr="00B6506D" w14:paraId="2317A74A" w14:textId="77777777" w:rsidTr="0023376B">
        <w:trPr>
          <w:trHeight w:val="510"/>
        </w:trPr>
        <w:tc>
          <w:tcPr>
            <w:tcW w:w="625" w:type="dxa"/>
          </w:tcPr>
          <w:p w14:paraId="66DD5DCB" w14:textId="7DED688A" w:rsidR="00364FDD" w:rsidRPr="00B6506D" w:rsidRDefault="00364FDD" w:rsidP="00364FD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12</w:t>
            </w:r>
          </w:p>
        </w:tc>
        <w:tc>
          <w:tcPr>
            <w:tcW w:w="4045" w:type="dxa"/>
            <w:shd w:val="clear" w:color="auto" w:fill="auto"/>
            <w:vAlign w:val="center"/>
            <w:hideMark/>
          </w:tcPr>
          <w:p w14:paraId="5564298F" w14:textId="77777777" w:rsidR="00364FDD" w:rsidRPr="00B6506D" w:rsidRDefault="00364FDD" w:rsidP="00364FD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What is the maximum length of cable between the meter and the MIU?</w:t>
            </w:r>
          </w:p>
        </w:tc>
        <w:tc>
          <w:tcPr>
            <w:tcW w:w="9720" w:type="dxa"/>
            <w:shd w:val="clear" w:color="auto" w:fill="auto"/>
            <w:noWrap/>
            <w:vAlign w:val="center"/>
            <w:hideMark/>
          </w:tcPr>
          <w:p w14:paraId="7E9B339A" w14:textId="77777777" w:rsidR="00364FDD" w:rsidRPr="00B6506D" w:rsidRDefault="00364FDD" w:rsidP="00364FD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364FDD" w:rsidRPr="00B6506D" w14:paraId="02DADCB5" w14:textId="77777777" w:rsidTr="0023376B">
        <w:trPr>
          <w:trHeight w:val="765"/>
        </w:trPr>
        <w:tc>
          <w:tcPr>
            <w:tcW w:w="625" w:type="dxa"/>
          </w:tcPr>
          <w:p w14:paraId="5D797D99" w14:textId="34752643" w:rsidR="00364FDD" w:rsidRPr="00B6506D" w:rsidRDefault="00364FDD" w:rsidP="00364FD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13</w:t>
            </w:r>
          </w:p>
        </w:tc>
        <w:tc>
          <w:tcPr>
            <w:tcW w:w="4045" w:type="dxa"/>
            <w:shd w:val="clear" w:color="auto" w:fill="auto"/>
            <w:vAlign w:val="center"/>
            <w:hideMark/>
          </w:tcPr>
          <w:p w14:paraId="18D44DDF" w14:textId="77777777" w:rsidR="00364FDD" w:rsidRPr="00B6506D" w:rsidRDefault="00364FDD" w:rsidP="00364FD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 xml:space="preserve">Describe the communication system used from the MIU's to the DCU's. Is the transmission on a license or unlicensed frequency? </w:t>
            </w:r>
          </w:p>
        </w:tc>
        <w:tc>
          <w:tcPr>
            <w:tcW w:w="9720" w:type="dxa"/>
            <w:shd w:val="clear" w:color="auto" w:fill="auto"/>
            <w:vAlign w:val="bottom"/>
            <w:hideMark/>
          </w:tcPr>
          <w:p w14:paraId="23BC1E15" w14:textId="77777777" w:rsidR="00364FDD" w:rsidRPr="00B6506D" w:rsidRDefault="00364FDD" w:rsidP="00364FD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364FDD" w:rsidRPr="00B6506D" w14:paraId="2E4CF7CB" w14:textId="77777777" w:rsidTr="0023376B">
        <w:trPr>
          <w:trHeight w:val="510"/>
        </w:trPr>
        <w:tc>
          <w:tcPr>
            <w:tcW w:w="625" w:type="dxa"/>
          </w:tcPr>
          <w:p w14:paraId="2151AD66" w14:textId="5DA49322" w:rsidR="00364FDD" w:rsidRPr="00B6506D" w:rsidRDefault="00364FDD" w:rsidP="00364FD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14</w:t>
            </w:r>
          </w:p>
        </w:tc>
        <w:tc>
          <w:tcPr>
            <w:tcW w:w="4045" w:type="dxa"/>
            <w:shd w:val="clear" w:color="auto" w:fill="auto"/>
            <w:vAlign w:val="center"/>
            <w:hideMark/>
          </w:tcPr>
          <w:p w14:paraId="5575EAE3" w14:textId="77777777" w:rsidR="00364FDD" w:rsidRPr="00B6506D" w:rsidRDefault="00364FDD" w:rsidP="00364FD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Do you have a MIU that can operate over the cellular network?</w:t>
            </w:r>
          </w:p>
        </w:tc>
        <w:tc>
          <w:tcPr>
            <w:tcW w:w="9720" w:type="dxa"/>
            <w:shd w:val="clear" w:color="auto" w:fill="auto"/>
            <w:vAlign w:val="center"/>
            <w:hideMark/>
          </w:tcPr>
          <w:p w14:paraId="41CECAB5" w14:textId="77777777" w:rsidR="00364FDD" w:rsidRDefault="00364FDD" w:rsidP="00364FDD">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27C0E63A" w14:textId="0C244774" w:rsidR="00364FDD" w:rsidRPr="00B6506D" w:rsidRDefault="00364FDD" w:rsidP="00364FDD">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364FDD" w:rsidRPr="00B6506D" w14:paraId="6A378AD2" w14:textId="77777777" w:rsidTr="0023376B">
        <w:trPr>
          <w:trHeight w:val="612"/>
        </w:trPr>
        <w:tc>
          <w:tcPr>
            <w:tcW w:w="625" w:type="dxa"/>
          </w:tcPr>
          <w:p w14:paraId="59CAED7A" w14:textId="51823919" w:rsidR="00364FDD" w:rsidRPr="00B6506D" w:rsidRDefault="00364FDD" w:rsidP="00364FD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4045" w:type="dxa"/>
            <w:shd w:val="clear" w:color="auto" w:fill="auto"/>
            <w:vAlign w:val="center"/>
            <w:hideMark/>
          </w:tcPr>
          <w:p w14:paraId="59054D24" w14:textId="77777777" w:rsidR="00364FDD" w:rsidRPr="00B6506D" w:rsidRDefault="00364FDD" w:rsidP="00364FD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Is your MIU compatible with other meter and register manufactures? Please describe.</w:t>
            </w:r>
          </w:p>
        </w:tc>
        <w:tc>
          <w:tcPr>
            <w:tcW w:w="9720" w:type="dxa"/>
            <w:shd w:val="clear" w:color="auto" w:fill="auto"/>
            <w:vAlign w:val="center"/>
            <w:hideMark/>
          </w:tcPr>
          <w:p w14:paraId="0D29B0B6" w14:textId="77777777" w:rsidR="00364FDD" w:rsidRDefault="00364FDD" w:rsidP="00364FDD">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3B6D4687" w14:textId="37E88A1F" w:rsidR="00364FDD" w:rsidRPr="00B6506D" w:rsidRDefault="00364FDD" w:rsidP="00364FDD">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364FDD" w:rsidRPr="00B6506D" w14:paraId="692B2443" w14:textId="77777777" w:rsidTr="0023376B">
        <w:trPr>
          <w:trHeight w:val="672"/>
        </w:trPr>
        <w:tc>
          <w:tcPr>
            <w:tcW w:w="625" w:type="dxa"/>
          </w:tcPr>
          <w:p w14:paraId="6FD59C10" w14:textId="10C7CC29" w:rsidR="00364FDD" w:rsidRPr="00B6506D" w:rsidRDefault="00364FDD" w:rsidP="00364FD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4045" w:type="dxa"/>
            <w:shd w:val="clear" w:color="auto" w:fill="auto"/>
            <w:vAlign w:val="center"/>
            <w:hideMark/>
          </w:tcPr>
          <w:p w14:paraId="70D102BA" w14:textId="063912D6" w:rsidR="00364FDD" w:rsidRPr="00B6506D" w:rsidRDefault="00364FDD" w:rsidP="00364FD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Are reads stored in the MIU? Indicate the amount of reads that are stored in the MIU at any given time</w:t>
            </w:r>
            <w:r>
              <w:rPr>
                <w:rFonts w:ascii="Calibri" w:eastAsia="Times New Roman" w:hAnsi="Calibri" w:cs="Calibri"/>
                <w:color w:val="000000"/>
                <w:sz w:val="20"/>
                <w:szCs w:val="20"/>
              </w:rPr>
              <w:t>.</w:t>
            </w:r>
          </w:p>
        </w:tc>
        <w:tc>
          <w:tcPr>
            <w:tcW w:w="9720" w:type="dxa"/>
            <w:shd w:val="clear" w:color="auto" w:fill="auto"/>
            <w:vAlign w:val="center"/>
            <w:hideMark/>
          </w:tcPr>
          <w:p w14:paraId="124F093E" w14:textId="412076C8" w:rsidR="00364FDD" w:rsidRDefault="00364FDD" w:rsidP="00364FDD">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Total:</w:t>
            </w:r>
          </w:p>
          <w:p w14:paraId="1D628F96" w14:textId="105ACF8A" w:rsidR="00364FDD" w:rsidRPr="00B6506D" w:rsidRDefault="00364FDD" w:rsidP="00364FDD">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364FDD" w:rsidRPr="00B6506D" w14:paraId="55730567" w14:textId="77777777" w:rsidTr="0023376B">
        <w:trPr>
          <w:trHeight w:val="672"/>
        </w:trPr>
        <w:tc>
          <w:tcPr>
            <w:tcW w:w="625" w:type="dxa"/>
          </w:tcPr>
          <w:p w14:paraId="371B1613" w14:textId="20170B55" w:rsidR="00364FDD" w:rsidRPr="00B6506D" w:rsidRDefault="00364FDD" w:rsidP="00364FD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17</w:t>
            </w:r>
          </w:p>
        </w:tc>
        <w:tc>
          <w:tcPr>
            <w:tcW w:w="4045" w:type="dxa"/>
            <w:shd w:val="clear" w:color="auto" w:fill="auto"/>
            <w:vAlign w:val="center"/>
            <w:hideMark/>
          </w:tcPr>
          <w:p w14:paraId="252ABAC9" w14:textId="77777777" w:rsidR="00364FDD" w:rsidRPr="00B6506D" w:rsidRDefault="00364FDD" w:rsidP="00364FD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 xml:space="preserve">Can the MIU automatically distinguish different makes and models of meter registers upon connection?    </w:t>
            </w:r>
          </w:p>
        </w:tc>
        <w:tc>
          <w:tcPr>
            <w:tcW w:w="9720" w:type="dxa"/>
            <w:shd w:val="clear" w:color="auto" w:fill="auto"/>
            <w:vAlign w:val="center"/>
            <w:hideMark/>
          </w:tcPr>
          <w:p w14:paraId="346F78FC" w14:textId="3C7105DD" w:rsidR="00364FDD" w:rsidRDefault="00364FDD" w:rsidP="00364FD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734C695D" w14:textId="33813610" w:rsidR="00364FDD" w:rsidRPr="00B6506D" w:rsidRDefault="00364FDD" w:rsidP="00364FD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364FDD" w:rsidRPr="00B6506D" w14:paraId="27778FB4" w14:textId="77777777" w:rsidTr="0023376B">
        <w:trPr>
          <w:trHeight w:val="672"/>
        </w:trPr>
        <w:tc>
          <w:tcPr>
            <w:tcW w:w="625" w:type="dxa"/>
          </w:tcPr>
          <w:p w14:paraId="38A31A8F" w14:textId="25E0D434" w:rsidR="00364FDD" w:rsidRPr="00B6506D" w:rsidRDefault="00364FDD" w:rsidP="00364FD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4045" w:type="dxa"/>
            <w:shd w:val="clear" w:color="auto" w:fill="auto"/>
            <w:vAlign w:val="center"/>
            <w:hideMark/>
          </w:tcPr>
          <w:p w14:paraId="643EA721" w14:textId="410B71C7" w:rsidR="00364FDD" w:rsidRPr="00B6506D" w:rsidRDefault="00364FDD" w:rsidP="00364FD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 xml:space="preserve">Does the MIU have to be programmed or modified to accept different makes or models of meter registers? </w:t>
            </w:r>
          </w:p>
        </w:tc>
        <w:tc>
          <w:tcPr>
            <w:tcW w:w="9720" w:type="dxa"/>
            <w:shd w:val="clear" w:color="auto" w:fill="auto"/>
            <w:vAlign w:val="center"/>
            <w:hideMark/>
          </w:tcPr>
          <w:p w14:paraId="78E9FCDB" w14:textId="6F18BCBA" w:rsidR="00364FDD" w:rsidRDefault="00364FDD" w:rsidP="00364FD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529E8C42" w14:textId="4396567E" w:rsidR="00364FDD" w:rsidRPr="00B6506D" w:rsidRDefault="00364FDD" w:rsidP="00364FD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364FDD" w:rsidRPr="00B6506D" w14:paraId="19B6AA29" w14:textId="77777777" w:rsidTr="0023376B">
        <w:trPr>
          <w:trHeight w:val="672"/>
        </w:trPr>
        <w:tc>
          <w:tcPr>
            <w:tcW w:w="625" w:type="dxa"/>
          </w:tcPr>
          <w:p w14:paraId="2B2B8F20" w14:textId="66B4CEFE" w:rsidR="00364FDD" w:rsidRPr="00B6506D" w:rsidRDefault="00364FDD" w:rsidP="00364FD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19</w:t>
            </w:r>
          </w:p>
        </w:tc>
        <w:tc>
          <w:tcPr>
            <w:tcW w:w="4045" w:type="dxa"/>
            <w:shd w:val="clear" w:color="auto" w:fill="auto"/>
            <w:vAlign w:val="center"/>
            <w:hideMark/>
          </w:tcPr>
          <w:p w14:paraId="411E88CE" w14:textId="77777777" w:rsidR="00364FDD" w:rsidRPr="00B6506D" w:rsidRDefault="00364FDD" w:rsidP="00364FD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Can an installer confirm the MIU is communicating with the DCU or AMI server prior to leaving the premise?</w:t>
            </w:r>
          </w:p>
        </w:tc>
        <w:tc>
          <w:tcPr>
            <w:tcW w:w="9720" w:type="dxa"/>
            <w:shd w:val="clear" w:color="auto" w:fill="auto"/>
            <w:vAlign w:val="center"/>
            <w:hideMark/>
          </w:tcPr>
          <w:p w14:paraId="586C728E" w14:textId="77777777" w:rsidR="00364FDD" w:rsidRDefault="00364FDD" w:rsidP="00364FD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4B7319EE" w14:textId="487DDD78" w:rsidR="00364FDD" w:rsidRPr="00B6506D" w:rsidRDefault="00364FDD" w:rsidP="00364FD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364FDD" w:rsidRPr="00B6506D" w14:paraId="7192BB95" w14:textId="77777777" w:rsidTr="000547EB">
        <w:trPr>
          <w:trHeight w:val="525"/>
        </w:trPr>
        <w:tc>
          <w:tcPr>
            <w:tcW w:w="625" w:type="dxa"/>
          </w:tcPr>
          <w:p w14:paraId="0FAAB38D" w14:textId="61C7571F" w:rsidR="00364FDD" w:rsidRPr="00B6506D" w:rsidRDefault="00364FDD" w:rsidP="00364FD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20</w:t>
            </w:r>
          </w:p>
        </w:tc>
        <w:tc>
          <w:tcPr>
            <w:tcW w:w="4045" w:type="dxa"/>
            <w:shd w:val="clear" w:color="auto" w:fill="auto"/>
            <w:vAlign w:val="center"/>
            <w:hideMark/>
          </w:tcPr>
          <w:p w14:paraId="22B6D4BB" w14:textId="77777777" w:rsidR="00364FDD" w:rsidRPr="00B6506D" w:rsidRDefault="00364FDD" w:rsidP="00364FD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If an MIU was not reporting to a DCU or the AMI server, can the MIU be read with a handheld unit remotely?</w:t>
            </w:r>
          </w:p>
        </w:tc>
        <w:tc>
          <w:tcPr>
            <w:tcW w:w="9720" w:type="dxa"/>
            <w:shd w:val="clear" w:color="auto" w:fill="auto"/>
            <w:noWrap/>
            <w:vAlign w:val="center"/>
            <w:hideMark/>
          </w:tcPr>
          <w:p w14:paraId="4D45F407" w14:textId="77777777" w:rsidR="00364FDD" w:rsidRDefault="00364FDD" w:rsidP="00364FD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5B0BDFBA" w14:textId="45F556F3" w:rsidR="00364FDD" w:rsidRPr="00B6506D" w:rsidRDefault="00364FDD" w:rsidP="00364FD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bl>
    <w:p w14:paraId="25333B3E" w14:textId="77777777" w:rsidR="00B6506D" w:rsidRDefault="00B6506D" w:rsidP="00B6506D">
      <w:pPr>
        <w:spacing w:before="0" w:after="200" w:line="276" w:lineRule="auto"/>
        <w:rPr>
          <w:b/>
          <w:sz w:val="24"/>
        </w:rPr>
        <w:sectPr w:rsidR="00B6506D" w:rsidSect="0026788E">
          <w:footerReference w:type="default" r:id="rId10"/>
          <w:pgSz w:w="15840" w:h="12240" w:orient="landscape"/>
          <w:pgMar w:top="720" w:right="720" w:bottom="720" w:left="720" w:header="720" w:footer="576" w:gutter="0"/>
          <w:pgNumType w:fmt="lowerRoman" w:start="1"/>
          <w:cols w:space="720"/>
          <w:docGrid w:linePitch="360"/>
        </w:sectPr>
      </w:pPr>
    </w:p>
    <w:p w14:paraId="39747398" w14:textId="77777777" w:rsidR="00B6506D" w:rsidRPr="0026788E" w:rsidRDefault="00B6506D" w:rsidP="00B6506D">
      <w:pPr>
        <w:spacing w:before="0" w:after="200" w:line="276" w:lineRule="auto"/>
        <w:contextualSpacing/>
        <w:jc w:val="center"/>
        <w:rPr>
          <w:b/>
          <w:sz w:val="28"/>
          <w:szCs w:val="28"/>
        </w:rPr>
      </w:pPr>
      <w:r w:rsidRPr="0026788E">
        <w:rPr>
          <w:b/>
          <w:sz w:val="28"/>
          <w:szCs w:val="28"/>
        </w:rPr>
        <w:lastRenderedPageBreak/>
        <w:t>APPENDIX A – FUNCTIONAL REQUIREMENTS</w:t>
      </w:r>
    </w:p>
    <w:p w14:paraId="43835F4B" w14:textId="77777777" w:rsidR="00B6506D" w:rsidRPr="0026788E" w:rsidRDefault="00B6506D" w:rsidP="00B6506D">
      <w:pPr>
        <w:spacing w:before="0" w:after="200" w:line="276" w:lineRule="auto"/>
        <w:contextualSpacing/>
        <w:jc w:val="center"/>
        <w:rPr>
          <w:b/>
          <w:sz w:val="28"/>
          <w:szCs w:val="28"/>
        </w:rPr>
      </w:pPr>
      <w:r w:rsidRPr="0026788E">
        <w:rPr>
          <w:b/>
          <w:sz w:val="28"/>
          <w:szCs w:val="28"/>
        </w:rPr>
        <w:t>INFRASTRUCTURE AND SOFTWARE</w:t>
      </w:r>
    </w:p>
    <w:p w14:paraId="21EB8841" w14:textId="77777777" w:rsidR="0026788E" w:rsidRDefault="0026788E" w:rsidP="00B6506D">
      <w:pPr>
        <w:spacing w:before="0" w:after="200" w:line="276" w:lineRule="auto"/>
        <w:contextualSpacing/>
        <w:jc w:val="center"/>
        <w:rPr>
          <w:b/>
          <w:sz w:val="24"/>
        </w:rPr>
      </w:pP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224"/>
        <w:gridCol w:w="9355"/>
      </w:tblGrid>
      <w:tr w:rsidR="0023376B" w:rsidRPr="00B6506D" w14:paraId="50E3BAD6" w14:textId="77777777" w:rsidTr="000547EB">
        <w:trPr>
          <w:trHeight w:val="383"/>
        </w:trPr>
        <w:tc>
          <w:tcPr>
            <w:tcW w:w="811" w:type="dxa"/>
            <w:shd w:val="clear" w:color="000000" w:fill="000000"/>
          </w:tcPr>
          <w:p w14:paraId="63D6EE71" w14:textId="77777777" w:rsidR="0023376B" w:rsidRPr="00B6506D" w:rsidRDefault="0023376B" w:rsidP="00B6506D">
            <w:pPr>
              <w:spacing w:before="0" w:after="0" w:line="240" w:lineRule="auto"/>
              <w:rPr>
                <w:rFonts w:ascii="Calibri" w:eastAsia="Times New Roman" w:hAnsi="Calibri" w:cs="Calibri"/>
                <w:b/>
                <w:bCs/>
                <w:color w:val="FFFFFF"/>
                <w:sz w:val="20"/>
                <w:szCs w:val="20"/>
              </w:rPr>
            </w:pPr>
          </w:p>
        </w:tc>
        <w:tc>
          <w:tcPr>
            <w:tcW w:w="4224" w:type="dxa"/>
            <w:shd w:val="clear" w:color="000000" w:fill="000000"/>
            <w:vAlign w:val="center"/>
            <w:hideMark/>
          </w:tcPr>
          <w:p w14:paraId="4786542B" w14:textId="77777777" w:rsidR="0023376B" w:rsidRPr="00B6506D" w:rsidRDefault="0023376B" w:rsidP="00B6506D">
            <w:pPr>
              <w:spacing w:before="0" w:after="0" w:line="240" w:lineRule="auto"/>
              <w:rPr>
                <w:rFonts w:ascii="Calibri" w:eastAsia="Times New Roman" w:hAnsi="Calibri" w:cs="Calibri"/>
                <w:b/>
                <w:bCs/>
                <w:color w:val="FFFFFF"/>
                <w:sz w:val="20"/>
                <w:szCs w:val="20"/>
              </w:rPr>
            </w:pPr>
            <w:r w:rsidRPr="00B6506D">
              <w:rPr>
                <w:rFonts w:ascii="Calibri" w:eastAsia="Times New Roman" w:hAnsi="Calibri" w:cs="Calibri"/>
                <w:b/>
                <w:bCs/>
                <w:color w:val="FFFFFF"/>
                <w:sz w:val="20"/>
                <w:szCs w:val="20"/>
              </w:rPr>
              <w:t>Requirement</w:t>
            </w:r>
          </w:p>
        </w:tc>
        <w:tc>
          <w:tcPr>
            <w:tcW w:w="9355" w:type="dxa"/>
            <w:shd w:val="clear" w:color="000000" w:fill="000000"/>
            <w:vAlign w:val="center"/>
            <w:hideMark/>
          </w:tcPr>
          <w:p w14:paraId="0757DDC6" w14:textId="77777777" w:rsidR="0023376B" w:rsidRPr="00B6506D" w:rsidRDefault="0023376B" w:rsidP="00B6506D">
            <w:pPr>
              <w:spacing w:before="0" w:after="0" w:line="240" w:lineRule="auto"/>
              <w:jc w:val="center"/>
              <w:rPr>
                <w:rFonts w:ascii="Calibri" w:eastAsia="Times New Roman" w:hAnsi="Calibri" w:cs="Calibri"/>
                <w:b/>
                <w:bCs/>
                <w:color w:val="FFFFFF"/>
                <w:sz w:val="20"/>
                <w:szCs w:val="20"/>
              </w:rPr>
            </w:pPr>
            <w:r>
              <w:rPr>
                <w:rFonts w:ascii="Calibri" w:eastAsia="Times New Roman" w:hAnsi="Calibri" w:cs="Calibri"/>
                <w:b/>
                <w:bCs/>
                <w:color w:val="FFFFFF"/>
                <w:sz w:val="20"/>
                <w:szCs w:val="20"/>
              </w:rPr>
              <w:t>Proposer’s Response</w:t>
            </w:r>
          </w:p>
        </w:tc>
      </w:tr>
      <w:tr w:rsidR="0023376B" w:rsidRPr="00B6506D" w14:paraId="22819861" w14:textId="77777777" w:rsidTr="000547EB">
        <w:trPr>
          <w:trHeight w:val="398"/>
        </w:trPr>
        <w:tc>
          <w:tcPr>
            <w:tcW w:w="811" w:type="dxa"/>
            <w:shd w:val="clear" w:color="9999FF" w:fill="FFFF99"/>
            <w:vAlign w:val="center"/>
          </w:tcPr>
          <w:p w14:paraId="4B838FA3" w14:textId="77777777" w:rsidR="0023376B" w:rsidRPr="00B6506D" w:rsidRDefault="00332F58">
            <w:pPr>
              <w:spacing w:before="0"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w:t>
            </w:r>
          </w:p>
        </w:tc>
        <w:tc>
          <w:tcPr>
            <w:tcW w:w="4224" w:type="dxa"/>
            <w:shd w:val="clear" w:color="9999FF" w:fill="FFFF99"/>
            <w:vAlign w:val="center"/>
            <w:hideMark/>
          </w:tcPr>
          <w:p w14:paraId="112A4FA3" w14:textId="77777777" w:rsidR="0023376B" w:rsidRPr="00B6506D" w:rsidRDefault="0023376B" w:rsidP="006C49A2">
            <w:pPr>
              <w:spacing w:before="0" w:after="0" w:line="240" w:lineRule="auto"/>
              <w:rPr>
                <w:rFonts w:ascii="Calibri" w:eastAsia="Times New Roman" w:hAnsi="Calibri" w:cs="Calibri"/>
                <w:b/>
                <w:bCs/>
                <w:color w:val="000000"/>
                <w:sz w:val="20"/>
                <w:szCs w:val="20"/>
              </w:rPr>
            </w:pPr>
            <w:r w:rsidRPr="00B6506D">
              <w:rPr>
                <w:rFonts w:ascii="Calibri" w:eastAsia="Times New Roman" w:hAnsi="Calibri" w:cs="Calibri"/>
                <w:b/>
                <w:bCs/>
                <w:color w:val="000000"/>
                <w:sz w:val="20"/>
                <w:szCs w:val="20"/>
              </w:rPr>
              <w:t>AMI SYSTEM &amp; SOFTWARE INFORMATION</w:t>
            </w:r>
          </w:p>
        </w:tc>
        <w:tc>
          <w:tcPr>
            <w:tcW w:w="9355" w:type="dxa"/>
            <w:shd w:val="clear" w:color="9999FF" w:fill="FFFF99"/>
            <w:noWrap/>
            <w:vAlign w:val="center"/>
            <w:hideMark/>
          </w:tcPr>
          <w:p w14:paraId="1F3DD784" w14:textId="3909CD35" w:rsidR="0023376B" w:rsidRPr="00B6506D" w:rsidRDefault="0023376B" w:rsidP="00B6506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r w:rsidR="00AB043E" w:rsidRPr="00057355">
              <w:rPr>
                <w:rFonts w:ascii="Calibri" w:eastAsia="Times New Roman" w:hAnsi="Calibri" w:cs="Calibri"/>
                <w:b/>
                <w:bCs/>
                <w:color w:val="000000"/>
              </w:rPr>
              <w:t xml:space="preserve">Evaluation Criteria </w:t>
            </w:r>
            <w:r w:rsidR="00AB043E">
              <w:rPr>
                <w:rFonts w:ascii="Calibri" w:eastAsia="Times New Roman" w:hAnsi="Calibri" w:cs="Calibri"/>
                <w:b/>
                <w:bCs/>
                <w:color w:val="000000"/>
              </w:rPr>
              <w:t xml:space="preserve">B </w:t>
            </w:r>
            <w:r w:rsidR="003C754F">
              <w:rPr>
                <w:rFonts w:ascii="Calibri" w:eastAsia="Times New Roman" w:hAnsi="Calibri" w:cs="Calibri"/>
                <w:b/>
                <w:bCs/>
                <w:color w:val="000000"/>
              </w:rPr>
              <w:t xml:space="preserve">- Technical Requirements </w:t>
            </w:r>
            <w:r w:rsidR="00AB043E">
              <w:rPr>
                <w:rFonts w:ascii="Calibri" w:eastAsia="Times New Roman" w:hAnsi="Calibri" w:cs="Calibri"/>
                <w:b/>
                <w:bCs/>
                <w:color w:val="000000"/>
              </w:rPr>
              <w:t xml:space="preserve">(ref. page </w:t>
            </w:r>
            <w:r w:rsidR="00FA413D">
              <w:rPr>
                <w:rFonts w:ascii="Calibri" w:eastAsia="Times New Roman" w:hAnsi="Calibri" w:cs="Calibri"/>
                <w:b/>
                <w:bCs/>
                <w:color w:val="000000"/>
              </w:rPr>
              <w:t>30</w:t>
            </w:r>
            <w:r w:rsidR="00AB043E">
              <w:rPr>
                <w:rFonts w:ascii="Calibri" w:eastAsia="Times New Roman" w:hAnsi="Calibri" w:cs="Calibri"/>
                <w:b/>
                <w:bCs/>
                <w:color w:val="000000"/>
              </w:rPr>
              <w:t>)</w:t>
            </w:r>
          </w:p>
        </w:tc>
      </w:tr>
      <w:tr w:rsidR="0023376B" w:rsidRPr="00B6506D" w14:paraId="70BC4018" w14:textId="77777777" w:rsidTr="000547EB">
        <w:trPr>
          <w:trHeight w:val="510"/>
        </w:trPr>
        <w:tc>
          <w:tcPr>
            <w:tcW w:w="811" w:type="dxa"/>
            <w:vAlign w:val="center"/>
          </w:tcPr>
          <w:p w14:paraId="60BF8845" w14:textId="77777777" w:rsidR="0023376B" w:rsidRPr="00B6506D" w:rsidRDefault="0023376B">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4224" w:type="dxa"/>
            <w:shd w:val="clear" w:color="auto" w:fill="auto"/>
            <w:vAlign w:val="center"/>
            <w:hideMark/>
          </w:tcPr>
          <w:p w14:paraId="2EDBA066" w14:textId="77777777" w:rsidR="0023376B" w:rsidRPr="00B6506D" w:rsidRDefault="0023376B" w:rsidP="006C49A2">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What is the name(s) of the proposed software and on what operating system does it run?</w:t>
            </w:r>
          </w:p>
        </w:tc>
        <w:tc>
          <w:tcPr>
            <w:tcW w:w="9355" w:type="dxa"/>
            <w:shd w:val="clear" w:color="auto" w:fill="auto"/>
            <w:noWrap/>
            <w:vAlign w:val="bottom"/>
            <w:hideMark/>
          </w:tcPr>
          <w:p w14:paraId="3AA54105" w14:textId="77777777" w:rsidR="0023376B" w:rsidRPr="00B6506D" w:rsidRDefault="0023376B" w:rsidP="00B6506D">
            <w:pPr>
              <w:spacing w:before="0" w:after="0" w:line="240" w:lineRule="auto"/>
              <w:rPr>
                <w:rFonts w:ascii="Calibri" w:eastAsia="Times New Roman" w:hAnsi="Calibri" w:cs="Calibri"/>
              </w:rPr>
            </w:pPr>
            <w:r w:rsidRPr="00B6506D">
              <w:rPr>
                <w:rFonts w:ascii="Calibri" w:eastAsia="Times New Roman" w:hAnsi="Calibri" w:cs="Calibri"/>
              </w:rPr>
              <w:t> </w:t>
            </w:r>
          </w:p>
        </w:tc>
      </w:tr>
      <w:tr w:rsidR="0023376B" w:rsidRPr="00B6506D" w14:paraId="102491DA" w14:textId="77777777" w:rsidTr="000547EB">
        <w:trPr>
          <w:trHeight w:val="300"/>
        </w:trPr>
        <w:tc>
          <w:tcPr>
            <w:tcW w:w="811" w:type="dxa"/>
            <w:vAlign w:val="center"/>
          </w:tcPr>
          <w:p w14:paraId="00F3CC6A" w14:textId="77777777" w:rsidR="0023376B" w:rsidRPr="00B6506D" w:rsidRDefault="0023376B">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4224" w:type="dxa"/>
            <w:shd w:val="clear" w:color="auto" w:fill="auto"/>
            <w:vAlign w:val="center"/>
            <w:hideMark/>
          </w:tcPr>
          <w:p w14:paraId="23F59D01" w14:textId="77777777" w:rsidR="0023376B" w:rsidRPr="00B6506D" w:rsidRDefault="0023376B" w:rsidP="006C49A2">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What language is the proposed software written in?</w:t>
            </w:r>
          </w:p>
        </w:tc>
        <w:tc>
          <w:tcPr>
            <w:tcW w:w="9355" w:type="dxa"/>
            <w:shd w:val="clear" w:color="auto" w:fill="auto"/>
            <w:noWrap/>
            <w:vAlign w:val="bottom"/>
            <w:hideMark/>
          </w:tcPr>
          <w:p w14:paraId="2095066F" w14:textId="77777777" w:rsidR="0023376B" w:rsidRPr="00B6506D" w:rsidRDefault="0023376B" w:rsidP="00B6506D">
            <w:pPr>
              <w:spacing w:before="0" w:after="0" w:line="240" w:lineRule="auto"/>
              <w:rPr>
                <w:rFonts w:ascii="Calibri" w:eastAsia="Times New Roman" w:hAnsi="Calibri" w:cs="Calibri"/>
              </w:rPr>
            </w:pPr>
            <w:r w:rsidRPr="00B6506D">
              <w:rPr>
                <w:rFonts w:ascii="Calibri" w:eastAsia="Times New Roman" w:hAnsi="Calibri" w:cs="Calibri"/>
              </w:rPr>
              <w:t> </w:t>
            </w:r>
          </w:p>
        </w:tc>
      </w:tr>
      <w:tr w:rsidR="0023376B" w:rsidRPr="00B6506D" w14:paraId="721A91AE" w14:textId="77777777" w:rsidTr="000547EB">
        <w:trPr>
          <w:trHeight w:val="495"/>
        </w:trPr>
        <w:tc>
          <w:tcPr>
            <w:tcW w:w="811" w:type="dxa"/>
            <w:vAlign w:val="center"/>
          </w:tcPr>
          <w:p w14:paraId="65FC18E5" w14:textId="77777777" w:rsidR="0023376B" w:rsidRPr="00B6506D" w:rsidRDefault="0023376B">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4224" w:type="dxa"/>
            <w:shd w:val="clear" w:color="auto" w:fill="auto"/>
            <w:vAlign w:val="center"/>
            <w:hideMark/>
          </w:tcPr>
          <w:p w14:paraId="1353F055" w14:textId="77777777" w:rsidR="0023376B" w:rsidRPr="00B6506D" w:rsidRDefault="0023376B" w:rsidP="006C49A2">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What are the hardware requirements for running in the proposed software? Is it a cloud solution?</w:t>
            </w:r>
          </w:p>
        </w:tc>
        <w:tc>
          <w:tcPr>
            <w:tcW w:w="9355" w:type="dxa"/>
            <w:shd w:val="clear" w:color="auto" w:fill="auto"/>
            <w:noWrap/>
            <w:vAlign w:val="center"/>
            <w:hideMark/>
          </w:tcPr>
          <w:p w14:paraId="1637B4AA" w14:textId="77777777" w:rsidR="0023376B" w:rsidRPr="00B6506D" w:rsidRDefault="0023376B" w:rsidP="00B6506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23376B" w:rsidRPr="00B6506D" w14:paraId="05B91F49" w14:textId="77777777" w:rsidTr="000547EB">
        <w:trPr>
          <w:trHeight w:val="510"/>
        </w:trPr>
        <w:tc>
          <w:tcPr>
            <w:tcW w:w="811" w:type="dxa"/>
            <w:vAlign w:val="center"/>
          </w:tcPr>
          <w:p w14:paraId="0053BBB2" w14:textId="77777777" w:rsidR="0023376B" w:rsidRPr="00B6506D" w:rsidRDefault="0023376B">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4224" w:type="dxa"/>
            <w:shd w:val="clear" w:color="auto" w:fill="auto"/>
            <w:vAlign w:val="center"/>
            <w:hideMark/>
          </w:tcPr>
          <w:p w14:paraId="27545C54" w14:textId="70157D65" w:rsidR="0023376B" w:rsidRPr="00B6506D" w:rsidRDefault="0023376B" w:rsidP="006C49A2">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What is your relationship to the proposed software?</w:t>
            </w:r>
            <w:r w:rsidR="00F0443D">
              <w:rPr>
                <w:rFonts w:ascii="Calibri" w:eastAsia="Times New Roman" w:hAnsi="Calibri" w:cs="Calibri"/>
                <w:color w:val="000000"/>
                <w:sz w:val="20"/>
                <w:szCs w:val="20"/>
              </w:rPr>
              <w:t xml:space="preserve">  </w:t>
            </w:r>
            <w:r w:rsidRPr="00B6506D">
              <w:rPr>
                <w:rFonts w:ascii="Calibri" w:eastAsia="Times New Roman" w:hAnsi="Calibri" w:cs="Calibri"/>
                <w:color w:val="000000"/>
                <w:sz w:val="20"/>
                <w:szCs w:val="20"/>
              </w:rPr>
              <w:t xml:space="preserve">Developer, Owner, Agent or Licensor? </w:t>
            </w:r>
          </w:p>
        </w:tc>
        <w:tc>
          <w:tcPr>
            <w:tcW w:w="9355" w:type="dxa"/>
            <w:shd w:val="clear" w:color="auto" w:fill="auto"/>
            <w:noWrap/>
            <w:vAlign w:val="center"/>
            <w:hideMark/>
          </w:tcPr>
          <w:p w14:paraId="6A66D2FD" w14:textId="77777777" w:rsidR="0023376B" w:rsidRPr="00B6506D" w:rsidRDefault="0023376B" w:rsidP="00B6506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23376B" w:rsidRPr="00B6506D" w14:paraId="67F5A4CA" w14:textId="77777777" w:rsidTr="000547EB">
        <w:trPr>
          <w:trHeight w:val="458"/>
        </w:trPr>
        <w:tc>
          <w:tcPr>
            <w:tcW w:w="811" w:type="dxa"/>
            <w:vAlign w:val="center"/>
          </w:tcPr>
          <w:p w14:paraId="29F1F229" w14:textId="77777777" w:rsidR="0023376B" w:rsidRPr="00B6506D" w:rsidRDefault="0023376B">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4224" w:type="dxa"/>
            <w:shd w:val="clear" w:color="auto" w:fill="auto"/>
            <w:noWrap/>
            <w:vAlign w:val="center"/>
            <w:hideMark/>
          </w:tcPr>
          <w:p w14:paraId="41E3E30A" w14:textId="77777777" w:rsidR="0023376B" w:rsidRPr="00B6506D" w:rsidRDefault="0023376B" w:rsidP="006C49A2">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How many clients are using the most current version?</w:t>
            </w:r>
          </w:p>
        </w:tc>
        <w:tc>
          <w:tcPr>
            <w:tcW w:w="9355" w:type="dxa"/>
            <w:shd w:val="clear" w:color="auto" w:fill="auto"/>
            <w:vAlign w:val="center"/>
            <w:hideMark/>
          </w:tcPr>
          <w:p w14:paraId="5E89CFCC" w14:textId="77777777" w:rsidR="0023376B" w:rsidRPr="00B6506D" w:rsidRDefault="0023376B" w:rsidP="00B6506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23376B" w:rsidRPr="00B6506D" w14:paraId="77B076DD" w14:textId="77777777" w:rsidTr="000547EB">
        <w:trPr>
          <w:trHeight w:val="469"/>
        </w:trPr>
        <w:tc>
          <w:tcPr>
            <w:tcW w:w="811" w:type="dxa"/>
            <w:vAlign w:val="center"/>
          </w:tcPr>
          <w:p w14:paraId="55BFD7DC" w14:textId="77777777" w:rsidR="0023376B" w:rsidRPr="00B6506D" w:rsidRDefault="0023376B">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4224" w:type="dxa"/>
            <w:shd w:val="clear" w:color="auto" w:fill="auto"/>
            <w:vAlign w:val="center"/>
            <w:hideMark/>
          </w:tcPr>
          <w:p w14:paraId="3BC90424" w14:textId="77777777" w:rsidR="0023376B" w:rsidRPr="00B6506D" w:rsidRDefault="0023376B" w:rsidP="006C49A2">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 xml:space="preserve">List the names of clients using the most current version, along with the number of accounts and application. </w:t>
            </w:r>
          </w:p>
        </w:tc>
        <w:tc>
          <w:tcPr>
            <w:tcW w:w="9355" w:type="dxa"/>
            <w:shd w:val="clear" w:color="auto" w:fill="auto"/>
            <w:vAlign w:val="center"/>
            <w:hideMark/>
          </w:tcPr>
          <w:p w14:paraId="29B09E2A" w14:textId="77777777" w:rsidR="0023376B" w:rsidRPr="00B6506D" w:rsidRDefault="0023376B" w:rsidP="00B6506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F0443D" w:rsidRPr="00B6506D" w14:paraId="2969C77B" w14:textId="77777777" w:rsidTr="000547EB">
        <w:trPr>
          <w:trHeight w:val="1020"/>
        </w:trPr>
        <w:tc>
          <w:tcPr>
            <w:tcW w:w="811" w:type="dxa"/>
            <w:vAlign w:val="center"/>
          </w:tcPr>
          <w:p w14:paraId="47CCF2AC"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4224" w:type="dxa"/>
            <w:shd w:val="clear" w:color="auto" w:fill="auto"/>
            <w:vAlign w:val="center"/>
            <w:hideMark/>
          </w:tcPr>
          <w:p w14:paraId="1C868A07" w14:textId="77777777"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Will software source code be escrowed and made available at no additional cost to HCSA in case of vendor default, merger or dissolution? Indicate the number of years the software will be escrowed.</w:t>
            </w:r>
          </w:p>
        </w:tc>
        <w:tc>
          <w:tcPr>
            <w:tcW w:w="9355" w:type="dxa"/>
            <w:shd w:val="clear" w:color="auto" w:fill="auto"/>
            <w:vAlign w:val="center"/>
            <w:hideMark/>
          </w:tcPr>
          <w:p w14:paraId="6432E5D9" w14:textId="282516DA" w:rsidR="00F0443D" w:rsidRDefault="00F0443D" w:rsidP="00F0443D">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w:t>
            </w:r>
            <w:proofErr w:type="gramStart"/>
            <w:r>
              <w:rPr>
                <w:rFonts w:ascii="Calibri" w:eastAsia="Times New Roman" w:hAnsi="Calibri" w:cs="Calibri"/>
                <w:color w:val="000000"/>
              </w:rPr>
              <w:t>YES</w:t>
            </w:r>
            <w:proofErr w:type="gramEnd"/>
            <w:r>
              <w:rPr>
                <w:rFonts w:ascii="Calibri" w:eastAsia="Times New Roman" w:hAnsi="Calibri" w:cs="Calibri"/>
                <w:color w:val="000000"/>
              </w:rPr>
              <w:t xml:space="preserve">      Number of Years:</w:t>
            </w:r>
          </w:p>
          <w:p w14:paraId="7069E457" w14:textId="037872B9" w:rsidR="00F0443D" w:rsidRPr="00B6506D" w:rsidRDefault="00F0443D" w:rsidP="00F0443D">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F0443D" w:rsidRPr="00B6506D" w14:paraId="5D7249EF" w14:textId="77777777" w:rsidTr="000547EB">
        <w:trPr>
          <w:trHeight w:val="300"/>
        </w:trPr>
        <w:tc>
          <w:tcPr>
            <w:tcW w:w="811" w:type="dxa"/>
            <w:vAlign w:val="center"/>
          </w:tcPr>
          <w:p w14:paraId="5A16867C"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4224" w:type="dxa"/>
            <w:shd w:val="clear" w:color="auto" w:fill="auto"/>
            <w:vAlign w:val="center"/>
            <w:hideMark/>
          </w:tcPr>
          <w:p w14:paraId="2D3223DB" w14:textId="77777777"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Will software license be a license in perpetuity?</w:t>
            </w:r>
          </w:p>
        </w:tc>
        <w:tc>
          <w:tcPr>
            <w:tcW w:w="9355" w:type="dxa"/>
            <w:shd w:val="clear" w:color="auto" w:fill="auto"/>
            <w:vAlign w:val="center"/>
            <w:hideMark/>
          </w:tcPr>
          <w:p w14:paraId="5AEB87FE" w14:textId="77777777" w:rsidR="00F0443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7796561B" w14:textId="3ED5CD64" w:rsidR="00F0443D" w:rsidRPr="00B6506D" w:rsidRDefault="00F0443D" w:rsidP="00F0443D">
            <w:pPr>
              <w:spacing w:before="0" w:after="0" w:line="240" w:lineRule="auto"/>
              <w:rPr>
                <w:rFonts w:ascii="Calibri" w:eastAsia="Times New Roman" w:hAnsi="Calibri" w:cs="Calibri"/>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F0443D" w:rsidRPr="00B6506D" w14:paraId="7041B942" w14:textId="77777777" w:rsidTr="000547EB">
        <w:trPr>
          <w:trHeight w:val="1020"/>
        </w:trPr>
        <w:tc>
          <w:tcPr>
            <w:tcW w:w="811" w:type="dxa"/>
            <w:vAlign w:val="center"/>
          </w:tcPr>
          <w:p w14:paraId="048B470B"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4224" w:type="dxa"/>
            <w:shd w:val="clear" w:color="auto" w:fill="auto"/>
            <w:vAlign w:val="center"/>
            <w:hideMark/>
          </w:tcPr>
          <w:p w14:paraId="6E313614" w14:textId="38AF04D6"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 xml:space="preserve">Will software maintain log of </w:t>
            </w:r>
            <w:r>
              <w:rPr>
                <w:rFonts w:ascii="Calibri" w:eastAsia="Times New Roman" w:hAnsi="Calibri" w:cs="Calibri"/>
                <w:color w:val="000000"/>
                <w:sz w:val="20"/>
                <w:szCs w:val="20"/>
              </w:rPr>
              <w:t>problems encountered when:</w:t>
            </w:r>
            <w:r>
              <w:rPr>
                <w:rFonts w:ascii="Calibri" w:eastAsia="Times New Roman" w:hAnsi="Calibri" w:cs="Calibri"/>
                <w:color w:val="000000"/>
                <w:sz w:val="20"/>
                <w:szCs w:val="20"/>
              </w:rPr>
              <w:br/>
            </w:r>
            <w:r w:rsidRPr="00B6506D">
              <w:rPr>
                <w:rFonts w:ascii="Calibri" w:eastAsia="Times New Roman" w:hAnsi="Calibri" w:cs="Calibri"/>
                <w:color w:val="000000"/>
                <w:sz w:val="20"/>
                <w:szCs w:val="20"/>
              </w:rPr>
              <w:t>Accessing meters/</w:t>
            </w:r>
            <w:r>
              <w:rPr>
                <w:rFonts w:ascii="Calibri" w:eastAsia="Times New Roman" w:hAnsi="Calibri" w:cs="Calibri"/>
                <w:color w:val="000000"/>
                <w:sz w:val="20"/>
                <w:szCs w:val="20"/>
              </w:rPr>
              <w:t xml:space="preserve"> </w:t>
            </w:r>
            <w:r w:rsidRPr="00B6506D">
              <w:rPr>
                <w:rFonts w:ascii="Calibri" w:eastAsia="Times New Roman" w:hAnsi="Calibri" w:cs="Calibri"/>
                <w:color w:val="000000"/>
                <w:sz w:val="20"/>
                <w:szCs w:val="20"/>
              </w:rPr>
              <w:t>AMI modu</w:t>
            </w:r>
            <w:r>
              <w:rPr>
                <w:rFonts w:ascii="Calibri" w:eastAsia="Times New Roman" w:hAnsi="Calibri" w:cs="Calibri"/>
                <w:color w:val="000000"/>
                <w:sz w:val="20"/>
                <w:szCs w:val="20"/>
              </w:rPr>
              <w:t>les/ Communications Network?</w:t>
            </w:r>
            <w:r w:rsidRPr="00B6506D">
              <w:rPr>
                <w:rFonts w:ascii="Calibri" w:eastAsia="Times New Roman" w:hAnsi="Calibri" w:cs="Calibri"/>
                <w:color w:val="000000"/>
                <w:sz w:val="20"/>
                <w:szCs w:val="20"/>
              </w:rPr>
              <w:t xml:space="preserve"> Up</w:t>
            </w:r>
            <w:r>
              <w:rPr>
                <w:rFonts w:ascii="Calibri" w:eastAsia="Times New Roman" w:hAnsi="Calibri" w:cs="Calibri"/>
                <w:color w:val="000000"/>
                <w:sz w:val="20"/>
                <w:szCs w:val="20"/>
              </w:rPr>
              <w:t xml:space="preserve">loading reads from meters?  </w:t>
            </w:r>
            <w:r w:rsidRPr="00B6506D">
              <w:rPr>
                <w:rFonts w:ascii="Calibri" w:eastAsia="Times New Roman" w:hAnsi="Calibri" w:cs="Calibri"/>
                <w:color w:val="000000"/>
                <w:sz w:val="20"/>
                <w:szCs w:val="20"/>
              </w:rPr>
              <w:t>Uploading reads to information/</w:t>
            </w:r>
            <w:r>
              <w:rPr>
                <w:rFonts w:ascii="Calibri" w:eastAsia="Times New Roman" w:hAnsi="Calibri" w:cs="Calibri"/>
                <w:color w:val="000000"/>
                <w:sz w:val="20"/>
                <w:szCs w:val="20"/>
              </w:rPr>
              <w:t xml:space="preserve"> </w:t>
            </w:r>
            <w:r w:rsidRPr="00B6506D">
              <w:rPr>
                <w:rFonts w:ascii="Calibri" w:eastAsia="Times New Roman" w:hAnsi="Calibri" w:cs="Calibri"/>
                <w:color w:val="000000"/>
                <w:sz w:val="20"/>
                <w:szCs w:val="20"/>
              </w:rPr>
              <w:t>billing system?</w:t>
            </w:r>
          </w:p>
        </w:tc>
        <w:tc>
          <w:tcPr>
            <w:tcW w:w="9355" w:type="dxa"/>
            <w:shd w:val="clear" w:color="auto" w:fill="auto"/>
            <w:vAlign w:val="center"/>
            <w:hideMark/>
          </w:tcPr>
          <w:p w14:paraId="4055333A" w14:textId="77777777" w:rsidR="00F0443D" w:rsidRDefault="00F0443D" w:rsidP="00F0443D">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70F4893C" w14:textId="2D594BE0" w:rsidR="00F0443D" w:rsidRPr="00B6506D" w:rsidRDefault="00F0443D" w:rsidP="00F0443D">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F0443D" w:rsidRPr="00B6506D" w14:paraId="2F5EDDD3" w14:textId="77777777" w:rsidTr="000547EB">
        <w:trPr>
          <w:trHeight w:val="510"/>
        </w:trPr>
        <w:tc>
          <w:tcPr>
            <w:tcW w:w="811" w:type="dxa"/>
            <w:vAlign w:val="center"/>
          </w:tcPr>
          <w:p w14:paraId="246CF990"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4224" w:type="dxa"/>
            <w:shd w:val="clear" w:color="auto" w:fill="auto"/>
            <w:vAlign w:val="center"/>
            <w:hideMark/>
          </w:tcPr>
          <w:p w14:paraId="03AEC20A" w14:textId="77777777"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Describe the capacity of your proposed system for meter reading including the following:</w:t>
            </w:r>
          </w:p>
        </w:tc>
        <w:tc>
          <w:tcPr>
            <w:tcW w:w="9355" w:type="dxa"/>
            <w:shd w:val="clear" w:color="auto" w:fill="auto"/>
            <w:noWrap/>
            <w:vAlign w:val="center"/>
            <w:hideMark/>
          </w:tcPr>
          <w:p w14:paraId="62569A00" w14:textId="77777777"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F0443D" w:rsidRPr="00B6506D" w14:paraId="35E622C9" w14:textId="77777777" w:rsidTr="000547EB">
        <w:trPr>
          <w:trHeight w:val="300"/>
        </w:trPr>
        <w:tc>
          <w:tcPr>
            <w:tcW w:w="811" w:type="dxa"/>
            <w:vAlign w:val="center"/>
          </w:tcPr>
          <w:p w14:paraId="6570A9BD" w14:textId="55C0AAD0" w:rsidR="00F0443D" w:rsidRPr="00B6506D" w:rsidRDefault="00F0443D">
            <w:pPr>
              <w:spacing w:before="0" w:after="0" w:line="240" w:lineRule="auto"/>
              <w:jc w:val="center"/>
              <w:rPr>
                <w:rFonts w:ascii="Calibri" w:eastAsia="Times New Roman" w:hAnsi="Calibri" w:cs="Calibri"/>
                <w:color w:val="000000"/>
                <w:sz w:val="20"/>
                <w:szCs w:val="20"/>
              </w:rPr>
            </w:pPr>
          </w:p>
        </w:tc>
        <w:tc>
          <w:tcPr>
            <w:tcW w:w="4224" w:type="dxa"/>
            <w:shd w:val="clear" w:color="auto" w:fill="auto"/>
            <w:vAlign w:val="center"/>
            <w:hideMark/>
          </w:tcPr>
          <w:p w14:paraId="2E2C9971" w14:textId="77777777"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Total number of meters supported</w:t>
            </w:r>
          </w:p>
        </w:tc>
        <w:tc>
          <w:tcPr>
            <w:tcW w:w="9355" w:type="dxa"/>
            <w:shd w:val="clear" w:color="auto" w:fill="auto"/>
            <w:noWrap/>
            <w:vAlign w:val="center"/>
            <w:hideMark/>
          </w:tcPr>
          <w:p w14:paraId="00075F78" w14:textId="77777777"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F0443D" w:rsidRPr="00B6506D" w14:paraId="588C165E" w14:textId="77777777" w:rsidTr="000547EB">
        <w:trPr>
          <w:trHeight w:val="300"/>
        </w:trPr>
        <w:tc>
          <w:tcPr>
            <w:tcW w:w="811" w:type="dxa"/>
            <w:vAlign w:val="center"/>
          </w:tcPr>
          <w:p w14:paraId="58D14898" w14:textId="5B65D09E" w:rsidR="00F0443D" w:rsidRPr="00B6506D" w:rsidRDefault="00F0443D">
            <w:pPr>
              <w:spacing w:before="0" w:after="0" w:line="240" w:lineRule="auto"/>
              <w:jc w:val="center"/>
              <w:rPr>
                <w:rFonts w:ascii="Calibri" w:eastAsia="Times New Roman" w:hAnsi="Calibri" w:cs="Calibri"/>
                <w:color w:val="000000"/>
                <w:sz w:val="20"/>
                <w:szCs w:val="20"/>
              </w:rPr>
            </w:pPr>
          </w:p>
        </w:tc>
        <w:tc>
          <w:tcPr>
            <w:tcW w:w="4224" w:type="dxa"/>
            <w:shd w:val="clear" w:color="auto" w:fill="auto"/>
            <w:vAlign w:val="center"/>
            <w:hideMark/>
          </w:tcPr>
          <w:p w14:paraId="6FDAD2F2" w14:textId="043D9A1D"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Indicate number of readings/meter</w:t>
            </w:r>
            <w:r>
              <w:rPr>
                <w:rFonts w:ascii="Calibri" w:eastAsia="Times New Roman" w:hAnsi="Calibri" w:cs="Calibri"/>
                <w:color w:val="000000"/>
                <w:sz w:val="20"/>
                <w:szCs w:val="20"/>
              </w:rPr>
              <w:t>s</w:t>
            </w:r>
            <w:r w:rsidRPr="00B6506D">
              <w:rPr>
                <w:rFonts w:ascii="Calibri" w:eastAsia="Times New Roman" w:hAnsi="Calibri" w:cs="Calibri"/>
                <w:color w:val="000000"/>
                <w:sz w:val="20"/>
                <w:szCs w:val="20"/>
              </w:rPr>
              <w:t xml:space="preserve"> for monthly reads</w:t>
            </w:r>
          </w:p>
        </w:tc>
        <w:tc>
          <w:tcPr>
            <w:tcW w:w="9355" w:type="dxa"/>
            <w:shd w:val="clear" w:color="auto" w:fill="auto"/>
            <w:noWrap/>
            <w:vAlign w:val="center"/>
            <w:hideMark/>
          </w:tcPr>
          <w:p w14:paraId="38DB850D" w14:textId="77777777"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F0443D" w:rsidRPr="00B6506D" w14:paraId="3E4FFC4D" w14:textId="77777777" w:rsidTr="000547EB">
        <w:trPr>
          <w:trHeight w:val="510"/>
        </w:trPr>
        <w:tc>
          <w:tcPr>
            <w:tcW w:w="811" w:type="dxa"/>
            <w:vAlign w:val="center"/>
          </w:tcPr>
          <w:p w14:paraId="51B35D6F" w14:textId="77777777" w:rsidR="00F0443D" w:rsidRPr="00B6506D" w:rsidRDefault="00F0443D">
            <w:pPr>
              <w:spacing w:before="0" w:after="0" w:line="240" w:lineRule="auto"/>
              <w:ind w:firstLineChars="200" w:firstLine="400"/>
              <w:jc w:val="center"/>
              <w:rPr>
                <w:rFonts w:ascii="Calibri" w:eastAsia="Times New Roman" w:hAnsi="Calibri" w:cs="Calibri"/>
                <w:color w:val="000000"/>
                <w:sz w:val="20"/>
                <w:szCs w:val="20"/>
              </w:rPr>
            </w:pPr>
          </w:p>
        </w:tc>
        <w:tc>
          <w:tcPr>
            <w:tcW w:w="4224" w:type="dxa"/>
            <w:shd w:val="clear" w:color="auto" w:fill="auto"/>
            <w:vAlign w:val="center"/>
            <w:hideMark/>
          </w:tcPr>
          <w:p w14:paraId="69143BF2" w14:textId="77777777"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Indicate number of readings per meter for hourly or more frequent reads</w:t>
            </w:r>
          </w:p>
        </w:tc>
        <w:tc>
          <w:tcPr>
            <w:tcW w:w="9355" w:type="dxa"/>
            <w:shd w:val="clear" w:color="auto" w:fill="auto"/>
            <w:noWrap/>
            <w:vAlign w:val="center"/>
            <w:hideMark/>
          </w:tcPr>
          <w:p w14:paraId="484C9DD6" w14:textId="77777777"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F0443D" w:rsidRPr="00B6506D" w14:paraId="2AD9965A" w14:textId="77777777" w:rsidTr="000547EB">
        <w:trPr>
          <w:trHeight w:val="300"/>
        </w:trPr>
        <w:tc>
          <w:tcPr>
            <w:tcW w:w="811" w:type="dxa"/>
            <w:vAlign w:val="center"/>
          </w:tcPr>
          <w:p w14:paraId="1D8EDC7C" w14:textId="01A3084D" w:rsidR="00F0443D" w:rsidRPr="00B6506D" w:rsidRDefault="00F0443D">
            <w:pPr>
              <w:spacing w:before="0" w:after="0" w:line="240" w:lineRule="auto"/>
              <w:jc w:val="center"/>
              <w:rPr>
                <w:rFonts w:ascii="Calibri" w:eastAsia="Times New Roman" w:hAnsi="Calibri" w:cs="Calibri"/>
                <w:sz w:val="20"/>
                <w:szCs w:val="20"/>
              </w:rPr>
            </w:pPr>
          </w:p>
        </w:tc>
        <w:tc>
          <w:tcPr>
            <w:tcW w:w="4224" w:type="dxa"/>
            <w:shd w:val="clear" w:color="auto" w:fill="auto"/>
            <w:vAlign w:val="center"/>
            <w:hideMark/>
          </w:tcPr>
          <w:p w14:paraId="0CAD319B" w14:textId="77777777" w:rsidR="00F0443D" w:rsidRPr="00B6506D" w:rsidRDefault="00F0443D" w:rsidP="00F0443D">
            <w:pPr>
              <w:spacing w:before="0" w:after="0" w:line="240" w:lineRule="auto"/>
              <w:rPr>
                <w:rFonts w:ascii="Calibri" w:eastAsia="Times New Roman" w:hAnsi="Calibri" w:cs="Calibri"/>
                <w:sz w:val="20"/>
                <w:szCs w:val="20"/>
              </w:rPr>
            </w:pPr>
            <w:r w:rsidRPr="00B6506D">
              <w:rPr>
                <w:rFonts w:ascii="Calibri" w:eastAsia="Times New Roman" w:hAnsi="Calibri" w:cs="Calibri"/>
                <w:sz w:val="20"/>
                <w:szCs w:val="20"/>
              </w:rPr>
              <w:t>Indicate number of readings per meter for on request reads</w:t>
            </w:r>
          </w:p>
        </w:tc>
        <w:tc>
          <w:tcPr>
            <w:tcW w:w="9355" w:type="dxa"/>
            <w:shd w:val="clear" w:color="auto" w:fill="auto"/>
            <w:noWrap/>
            <w:vAlign w:val="center"/>
            <w:hideMark/>
          </w:tcPr>
          <w:p w14:paraId="6B54AF65" w14:textId="77777777"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F0443D" w:rsidRPr="00B6506D" w14:paraId="7B7D2374" w14:textId="77777777" w:rsidTr="000547EB">
        <w:trPr>
          <w:trHeight w:val="300"/>
        </w:trPr>
        <w:tc>
          <w:tcPr>
            <w:tcW w:w="811" w:type="dxa"/>
            <w:vAlign w:val="center"/>
          </w:tcPr>
          <w:p w14:paraId="7869BA75" w14:textId="6682218D"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4224" w:type="dxa"/>
            <w:shd w:val="clear" w:color="auto" w:fill="auto"/>
            <w:vAlign w:val="center"/>
            <w:hideMark/>
          </w:tcPr>
          <w:p w14:paraId="0B230A73" w14:textId="4A4E0102"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Describe any system capabilities to validate meter readings</w:t>
            </w:r>
            <w:r>
              <w:rPr>
                <w:rFonts w:ascii="Calibri" w:eastAsia="Times New Roman" w:hAnsi="Calibri" w:cs="Calibri"/>
                <w:color w:val="000000"/>
                <w:sz w:val="20"/>
                <w:szCs w:val="20"/>
              </w:rPr>
              <w:t>.</w:t>
            </w:r>
            <w:r w:rsidRPr="00B6506D">
              <w:rPr>
                <w:rFonts w:ascii="Calibri" w:eastAsia="Times New Roman" w:hAnsi="Calibri" w:cs="Calibri"/>
                <w:color w:val="000000"/>
                <w:sz w:val="20"/>
                <w:szCs w:val="20"/>
              </w:rPr>
              <w:t xml:space="preserve"> </w:t>
            </w:r>
          </w:p>
        </w:tc>
        <w:tc>
          <w:tcPr>
            <w:tcW w:w="9355" w:type="dxa"/>
            <w:shd w:val="clear" w:color="auto" w:fill="auto"/>
            <w:vAlign w:val="center"/>
            <w:hideMark/>
          </w:tcPr>
          <w:p w14:paraId="5A549FA3" w14:textId="77777777"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F0443D" w:rsidRPr="00B6506D" w14:paraId="0E78C21C" w14:textId="77777777" w:rsidTr="000547EB">
        <w:trPr>
          <w:trHeight w:val="510"/>
        </w:trPr>
        <w:tc>
          <w:tcPr>
            <w:tcW w:w="811" w:type="dxa"/>
            <w:vAlign w:val="center"/>
          </w:tcPr>
          <w:p w14:paraId="0AC600EB" w14:textId="294E052D" w:rsidR="00F0443D" w:rsidRPr="00F0443D" w:rsidRDefault="00F0443D">
            <w:pPr>
              <w:spacing w:before="0" w:after="0" w:line="240" w:lineRule="auto"/>
              <w:jc w:val="center"/>
              <w:rPr>
                <w:rFonts w:ascii="Calibri" w:eastAsia="Times New Roman" w:hAnsi="Calibri" w:cs="Calibri"/>
                <w:color w:val="000000"/>
                <w:sz w:val="20"/>
                <w:szCs w:val="20"/>
              </w:rPr>
            </w:pPr>
            <w:r w:rsidRPr="00F0443D">
              <w:rPr>
                <w:rFonts w:ascii="Calibri" w:eastAsia="Times New Roman" w:hAnsi="Calibri" w:cs="Calibri"/>
                <w:color w:val="000000"/>
                <w:sz w:val="20"/>
                <w:szCs w:val="20"/>
              </w:rPr>
              <w:t>12</w:t>
            </w:r>
          </w:p>
        </w:tc>
        <w:tc>
          <w:tcPr>
            <w:tcW w:w="4224" w:type="dxa"/>
            <w:shd w:val="clear" w:color="auto" w:fill="auto"/>
            <w:vAlign w:val="center"/>
            <w:hideMark/>
          </w:tcPr>
          <w:p w14:paraId="691E00E0" w14:textId="77777777" w:rsidR="00F0443D" w:rsidRPr="00F0443D" w:rsidRDefault="00F0443D" w:rsidP="00F0443D">
            <w:pPr>
              <w:spacing w:before="0" w:after="0" w:line="240" w:lineRule="auto"/>
              <w:rPr>
                <w:rFonts w:ascii="Calibri" w:eastAsia="Times New Roman" w:hAnsi="Calibri" w:cs="Calibri"/>
                <w:color w:val="000000"/>
                <w:sz w:val="20"/>
                <w:szCs w:val="20"/>
              </w:rPr>
            </w:pPr>
            <w:r w:rsidRPr="00F0443D">
              <w:rPr>
                <w:rFonts w:ascii="Calibri" w:eastAsia="Times New Roman" w:hAnsi="Calibri" w:cs="Calibri"/>
                <w:color w:val="000000"/>
                <w:sz w:val="20"/>
                <w:szCs w:val="20"/>
              </w:rPr>
              <w:t>Does the software allow the HCSA to generate customizable reports? Explain how this is completed.</w:t>
            </w:r>
          </w:p>
        </w:tc>
        <w:tc>
          <w:tcPr>
            <w:tcW w:w="9355" w:type="dxa"/>
            <w:shd w:val="clear" w:color="auto" w:fill="auto"/>
            <w:vAlign w:val="center"/>
            <w:hideMark/>
          </w:tcPr>
          <w:p w14:paraId="027A4842" w14:textId="77777777" w:rsidR="00F0443D" w:rsidRDefault="00F0443D" w:rsidP="00F0443D">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3F14727C" w14:textId="31296451" w:rsidR="00F0443D" w:rsidRPr="00B6506D" w:rsidRDefault="00F0443D" w:rsidP="00F0443D">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F0443D" w:rsidRPr="00B6506D" w14:paraId="0720F4DA" w14:textId="77777777" w:rsidTr="000547EB">
        <w:trPr>
          <w:trHeight w:val="510"/>
        </w:trPr>
        <w:tc>
          <w:tcPr>
            <w:tcW w:w="811" w:type="dxa"/>
            <w:vAlign w:val="center"/>
          </w:tcPr>
          <w:p w14:paraId="49BB7574" w14:textId="1BFA5085"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13</w:t>
            </w:r>
          </w:p>
        </w:tc>
        <w:tc>
          <w:tcPr>
            <w:tcW w:w="4224" w:type="dxa"/>
            <w:shd w:val="clear" w:color="auto" w:fill="auto"/>
            <w:vAlign w:val="center"/>
            <w:hideMark/>
          </w:tcPr>
          <w:p w14:paraId="3795AF58" w14:textId="77777777"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How will you handle hard to read meter accounts (difficult to get a signal from the AMI module to the DCU)?</w:t>
            </w:r>
          </w:p>
        </w:tc>
        <w:tc>
          <w:tcPr>
            <w:tcW w:w="9355" w:type="dxa"/>
            <w:shd w:val="clear" w:color="auto" w:fill="auto"/>
            <w:vAlign w:val="center"/>
            <w:hideMark/>
          </w:tcPr>
          <w:p w14:paraId="04749266" w14:textId="77777777"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F0443D" w:rsidRPr="00B6506D" w14:paraId="74A4D0A5" w14:textId="77777777" w:rsidTr="000547EB">
        <w:trPr>
          <w:trHeight w:val="300"/>
        </w:trPr>
        <w:tc>
          <w:tcPr>
            <w:tcW w:w="811" w:type="dxa"/>
            <w:vAlign w:val="center"/>
          </w:tcPr>
          <w:p w14:paraId="165DFF9A" w14:textId="6CEFB0AA"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14</w:t>
            </w:r>
          </w:p>
        </w:tc>
        <w:tc>
          <w:tcPr>
            <w:tcW w:w="4224" w:type="dxa"/>
            <w:shd w:val="clear" w:color="auto" w:fill="auto"/>
            <w:vAlign w:val="center"/>
            <w:hideMark/>
          </w:tcPr>
          <w:p w14:paraId="2F237776" w14:textId="77777777"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Does the software identify meter rollovers?</w:t>
            </w:r>
          </w:p>
        </w:tc>
        <w:tc>
          <w:tcPr>
            <w:tcW w:w="9355" w:type="dxa"/>
            <w:shd w:val="clear" w:color="auto" w:fill="auto"/>
            <w:noWrap/>
            <w:vAlign w:val="center"/>
            <w:hideMark/>
          </w:tcPr>
          <w:p w14:paraId="31F8BB5C" w14:textId="77777777" w:rsidR="00F0443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7EAAAC66" w14:textId="42596C5C" w:rsidR="00F0443D" w:rsidRPr="00B6506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F0443D" w:rsidRPr="00B6506D" w14:paraId="008C61A3" w14:textId="77777777" w:rsidTr="000547EB">
        <w:trPr>
          <w:trHeight w:val="510"/>
        </w:trPr>
        <w:tc>
          <w:tcPr>
            <w:tcW w:w="811" w:type="dxa"/>
            <w:vAlign w:val="center"/>
          </w:tcPr>
          <w:p w14:paraId="71E53310" w14:textId="7B9ECFF9"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4224" w:type="dxa"/>
            <w:shd w:val="clear" w:color="auto" w:fill="auto"/>
            <w:vAlign w:val="center"/>
            <w:hideMark/>
          </w:tcPr>
          <w:p w14:paraId="00E4E706" w14:textId="77777777"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Does the system provide access to the raw data reads collected by the network?</w:t>
            </w:r>
          </w:p>
        </w:tc>
        <w:tc>
          <w:tcPr>
            <w:tcW w:w="9355" w:type="dxa"/>
            <w:shd w:val="clear" w:color="auto" w:fill="auto"/>
            <w:noWrap/>
            <w:vAlign w:val="center"/>
            <w:hideMark/>
          </w:tcPr>
          <w:p w14:paraId="285A578D" w14:textId="77777777" w:rsidR="00F0443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687F8E8B" w14:textId="169D7966" w:rsidR="00F0443D" w:rsidRPr="00B6506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F0443D" w:rsidRPr="00B6506D" w14:paraId="6214CF65" w14:textId="77777777" w:rsidTr="000547EB">
        <w:trPr>
          <w:trHeight w:val="300"/>
        </w:trPr>
        <w:tc>
          <w:tcPr>
            <w:tcW w:w="811" w:type="dxa"/>
            <w:vAlign w:val="center"/>
          </w:tcPr>
          <w:p w14:paraId="248A61D0" w14:textId="3246EDEF"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4224" w:type="dxa"/>
            <w:shd w:val="clear" w:color="auto" w:fill="auto"/>
            <w:vAlign w:val="center"/>
            <w:hideMark/>
          </w:tcPr>
          <w:p w14:paraId="6BD739DC" w14:textId="6622C649"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D</w:t>
            </w:r>
            <w:r>
              <w:rPr>
                <w:rFonts w:ascii="Calibri" w:eastAsia="Times New Roman" w:hAnsi="Calibri" w:cs="Calibri"/>
                <w:color w:val="000000"/>
                <w:sz w:val="20"/>
                <w:szCs w:val="20"/>
              </w:rPr>
              <w:t xml:space="preserve">escribe </w:t>
            </w:r>
            <w:r w:rsidRPr="00B6506D">
              <w:rPr>
                <w:rFonts w:ascii="Calibri" w:eastAsia="Times New Roman" w:hAnsi="Calibri" w:cs="Calibri"/>
                <w:color w:val="000000"/>
                <w:sz w:val="20"/>
                <w:szCs w:val="20"/>
              </w:rPr>
              <w:t>software support direct customer interfaces such as:</w:t>
            </w:r>
            <w:r>
              <w:rPr>
                <w:rFonts w:ascii="Calibri" w:eastAsia="Times New Roman" w:hAnsi="Calibri" w:cs="Calibri"/>
                <w:color w:val="000000"/>
                <w:sz w:val="20"/>
                <w:szCs w:val="20"/>
              </w:rPr>
              <w:t xml:space="preserve"> remote read out devices, audible in home alarms, internet messaging, etc.</w:t>
            </w:r>
          </w:p>
        </w:tc>
        <w:tc>
          <w:tcPr>
            <w:tcW w:w="9355" w:type="dxa"/>
            <w:shd w:val="clear" w:color="auto" w:fill="auto"/>
            <w:noWrap/>
            <w:vAlign w:val="center"/>
            <w:hideMark/>
          </w:tcPr>
          <w:p w14:paraId="3AD39556" w14:textId="77777777"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F0443D" w:rsidRPr="00B6506D" w14:paraId="25E8EDA3" w14:textId="77777777" w:rsidTr="000547EB">
        <w:trPr>
          <w:trHeight w:val="300"/>
        </w:trPr>
        <w:tc>
          <w:tcPr>
            <w:tcW w:w="811" w:type="dxa"/>
            <w:vAlign w:val="center"/>
          </w:tcPr>
          <w:p w14:paraId="0BBA7CAF" w14:textId="5F1DBDE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17</w:t>
            </w:r>
          </w:p>
        </w:tc>
        <w:tc>
          <w:tcPr>
            <w:tcW w:w="4224" w:type="dxa"/>
            <w:shd w:val="clear" w:color="auto" w:fill="auto"/>
            <w:vAlign w:val="center"/>
            <w:hideMark/>
          </w:tcPr>
          <w:p w14:paraId="0C4DEAF8" w14:textId="77777777"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Can custom notes be entered on an account-by-account basis?</w:t>
            </w:r>
          </w:p>
        </w:tc>
        <w:tc>
          <w:tcPr>
            <w:tcW w:w="9355" w:type="dxa"/>
            <w:shd w:val="clear" w:color="auto" w:fill="auto"/>
            <w:noWrap/>
            <w:vAlign w:val="center"/>
            <w:hideMark/>
          </w:tcPr>
          <w:p w14:paraId="1B39012A" w14:textId="77777777" w:rsidR="00F0443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243BD1B6" w14:textId="130B2987" w:rsidR="00F0443D" w:rsidRPr="00B6506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F0443D" w:rsidRPr="00B6506D" w14:paraId="1651AD5A" w14:textId="77777777" w:rsidTr="000547EB">
        <w:trPr>
          <w:trHeight w:val="525"/>
        </w:trPr>
        <w:tc>
          <w:tcPr>
            <w:tcW w:w="811" w:type="dxa"/>
            <w:vAlign w:val="center"/>
          </w:tcPr>
          <w:p w14:paraId="73F15ABB" w14:textId="2E44D505"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4224" w:type="dxa"/>
            <w:shd w:val="clear" w:color="auto" w:fill="auto"/>
            <w:vAlign w:val="center"/>
            <w:hideMark/>
          </w:tcPr>
          <w:p w14:paraId="0D32B3F1" w14:textId="21ACE467"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 xml:space="preserve">Do you have an interface to upload readings into the </w:t>
            </w:r>
            <w:r w:rsidRPr="00681357">
              <w:rPr>
                <w:rFonts w:ascii="Calibri" w:eastAsia="Times New Roman" w:hAnsi="Calibri" w:cs="Calibri"/>
                <w:color w:val="000000"/>
                <w:sz w:val="20"/>
                <w:szCs w:val="20"/>
              </w:rPr>
              <w:t>Billing Software?</w:t>
            </w:r>
          </w:p>
        </w:tc>
        <w:tc>
          <w:tcPr>
            <w:tcW w:w="9355" w:type="dxa"/>
            <w:shd w:val="clear" w:color="auto" w:fill="auto"/>
            <w:noWrap/>
            <w:vAlign w:val="center"/>
            <w:hideMark/>
          </w:tcPr>
          <w:p w14:paraId="18EE4AB6" w14:textId="77777777" w:rsidR="00F0443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6D2DEFB4" w14:textId="00C3171E" w:rsidR="00F0443D" w:rsidRPr="00B6506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F0443D" w:rsidRPr="00B6506D" w14:paraId="1C074E54" w14:textId="77777777" w:rsidTr="000547EB">
        <w:trPr>
          <w:trHeight w:val="315"/>
        </w:trPr>
        <w:tc>
          <w:tcPr>
            <w:tcW w:w="811" w:type="dxa"/>
            <w:shd w:val="clear" w:color="9999FF" w:fill="FFFF99"/>
            <w:vAlign w:val="center"/>
          </w:tcPr>
          <w:p w14:paraId="56740AF8" w14:textId="77777777" w:rsidR="00F0443D" w:rsidRPr="00B6506D" w:rsidRDefault="00F0443D">
            <w:pPr>
              <w:spacing w:before="0"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w:t>
            </w:r>
          </w:p>
        </w:tc>
        <w:tc>
          <w:tcPr>
            <w:tcW w:w="4224" w:type="dxa"/>
            <w:shd w:val="clear" w:color="9999FF" w:fill="FFFF99"/>
            <w:vAlign w:val="center"/>
            <w:hideMark/>
          </w:tcPr>
          <w:p w14:paraId="3CD5AB8E" w14:textId="77777777" w:rsidR="00F0443D" w:rsidRPr="00B6506D" w:rsidRDefault="00F0443D" w:rsidP="00F0443D">
            <w:pPr>
              <w:spacing w:before="0" w:after="0" w:line="240" w:lineRule="auto"/>
              <w:rPr>
                <w:rFonts w:ascii="Calibri" w:eastAsia="Times New Roman" w:hAnsi="Calibri" w:cs="Calibri"/>
                <w:b/>
                <w:bCs/>
                <w:color w:val="000000"/>
                <w:sz w:val="20"/>
                <w:szCs w:val="20"/>
              </w:rPr>
            </w:pPr>
            <w:r w:rsidRPr="00B6506D">
              <w:rPr>
                <w:rFonts w:ascii="Calibri" w:eastAsia="Times New Roman" w:hAnsi="Calibri" w:cs="Calibri"/>
                <w:b/>
                <w:bCs/>
                <w:color w:val="000000"/>
                <w:sz w:val="20"/>
                <w:szCs w:val="20"/>
              </w:rPr>
              <w:t>DATA COLLECTION UNITS (DCU's) for AMI SYSTEM</w:t>
            </w:r>
          </w:p>
        </w:tc>
        <w:tc>
          <w:tcPr>
            <w:tcW w:w="9355" w:type="dxa"/>
            <w:shd w:val="clear" w:color="9999FF" w:fill="FFFF99"/>
            <w:noWrap/>
            <w:vAlign w:val="center"/>
            <w:hideMark/>
          </w:tcPr>
          <w:p w14:paraId="6C2329CB" w14:textId="7E978C3A"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r w:rsidRPr="00057355">
              <w:rPr>
                <w:rFonts w:ascii="Calibri" w:eastAsia="Times New Roman" w:hAnsi="Calibri" w:cs="Calibri"/>
                <w:b/>
                <w:bCs/>
                <w:color w:val="000000"/>
              </w:rPr>
              <w:t xml:space="preserve">Evaluation Criteria </w:t>
            </w:r>
            <w:r>
              <w:rPr>
                <w:rFonts w:ascii="Calibri" w:eastAsia="Times New Roman" w:hAnsi="Calibri" w:cs="Calibri"/>
                <w:b/>
                <w:bCs/>
                <w:color w:val="000000"/>
              </w:rPr>
              <w:t xml:space="preserve">B - Technical Requirements (ref. page </w:t>
            </w:r>
            <w:r w:rsidR="00FA413D">
              <w:rPr>
                <w:rFonts w:ascii="Calibri" w:eastAsia="Times New Roman" w:hAnsi="Calibri" w:cs="Calibri"/>
                <w:b/>
                <w:bCs/>
                <w:color w:val="000000"/>
              </w:rPr>
              <w:t>30</w:t>
            </w:r>
            <w:r>
              <w:rPr>
                <w:rFonts w:ascii="Calibri" w:eastAsia="Times New Roman" w:hAnsi="Calibri" w:cs="Calibri"/>
                <w:b/>
                <w:bCs/>
                <w:color w:val="000000"/>
              </w:rPr>
              <w:t>)</w:t>
            </w:r>
          </w:p>
        </w:tc>
      </w:tr>
      <w:tr w:rsidR="00F0443D" w:rsidRPr="00B6506D" w14:paraId="6BC1B82B" w14:textId="77777777" w:rsidTr="000547EB">
        <w:trPr>
          <w:trHeight w:val="765"/>
        </w:trPr>
        <w:tc>
          <w:tcPr>
            <w:tcW w:w="811" w:type="dxa"/>
            <w:vAlign w:val="center"/>
          </w:tcPr>
          <w:p w14:paraId="5F54B079"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4224" w:type="dxa"/>
            <w:shd w:val="clear" w:color="auto" w:fill="auto"/>
            <w:vAlign w:val="center"/>
            <w:hideMark/>
          </w:tcPr>
          <w:p w14:paraId="4F03087E" w14:textId="215E3998"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Indicate the mode of operation and schedule by which the DCU captures, stores, and retransmits data received from MIUs back to the AMI server</w:t>
            </w:r>
            <w:r>
              <w:rPr>
                <w:rFonts w:ascii="Calibri" w:eastAsia="Times New Roman" w:hAnsi="Calibri" w:cs="Calibri"/>
                <w:color w:val="000000"/>
                <w:sz w:val="20"/>
                <w:szCs w:val="20"/>
              </w:rPr>
              <w:t>.</w:t>
            </w:r>
          </w:p>
        </w:tc>
        <w:tc>
          <w:tcPr>
            <w:tcW w:w="9355" w:type="dxa"/>
            <w:shd w:val="clear" w:color="auto" w:fill="auto"/>
            <w:vAlign w:val="center"/>
            <w:hideMark/>
          </w:tcPr>
          <w:p w14:paraId="4269B140" w14:textId="77777777"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F0443D" w:rsidRPr="00B6506D" w14:paraId="65FFCB37" w14:textId="77777777" w:rsidTr="000547EB">
        <w:trPr>
          <w:trHeight w:val="510"/>
        </w:trPr>
        <w:tc>
          <w:tcPr>
            <w:tcW w:w="811" w:type="dxa"/>
            <w:vAlign w:val="center"/>
          </w:tcPr>
          <w:p w14:paraId="01C33440"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4224" w:type="dxa"/>
            <w:shd w:val="clear" w:color="auto" w:fill="auto"/>
            <w:vAlign w:val="center"/>
            <w:hideMark/>
          </w:tcPr>
          <w:p w14:paraId="38B81AA5" w14:textId="77777777"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 xml:space="preserve">Indicate what FCC or other regulatory agency licenses, if any, the system will require. </w:t>
            </w:r>
          </w:p>
        </w:tc>
        <w:tc>
          <w:tcPr>
            <w:tcW w:w="9355" w:type="dxa"/>
            <w:shd w:val="clear" w:color="auto" w:fill="auto"/>
            <w:vAlign w:val="center"/>
            <w:hideMark/>
          </w:tcPr>
          <w:p w14:paraId="09E309E8" w14:textId="77777777"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F0443D" w:rsidRPr="00B6506D" w14:paraId="7391D55E" w14:textId="77777777" w:rsidTr="000547EB">
        <w:trPr>
          <w:trHeight w:val="510"/>
        </w:trPr>
        <w:tc>
          <w:tcPr>
            <w:tcW w:w="811" w:type="dxa"/>
            <w:vAlign w:val="center"/>
          </w:tcPr>
          <w:p w14:paraId="2123F731"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4224" w:type="dxa"/>
            <w:shd w:val="clear" w:color="auto" w:fill="auto"/>
            <w:vAlign w:val="center"/>
            <w:hideMark/>
          </w:tcPr>
          <w:p w14:paraId="7BCED017" w14:textId="77777777"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What is the radio frequency, and available band width of the communication system between MIU and DCU?</w:t>
            </w:r>
          </w:p>
        </w:tc>
        <w:tc>
          <w:tcPr>
            <w:tcW w:w="9355" w:type="dxa"/>
            <w:shd w:val="clear" w:color="auto" w:fill="auto"/>
            <w:vAlign w:val="center"/>
            <w:hideMark/>
          </w:tcPr>
          <w:p w14:paraId="4811F286" w14:textId="77777777"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F0443D" w:rsidRPr="00B6506D" w14:paraId="5D4040C8" w14:textId="77777777" w:rsidTr="000547EB">
        <w:trPr>
          <w:trHeight w:val="765"/>
        </w:trPr>
        <w:tc>
          <w:tcPr>
            <w:tcW w:w="811" w:type="dxa"/>
            <w:vAlign w:val="center"/>
          </w:tcPr>
          <w:p w14:paraId="3CB37D6C"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4224" w:type="dxa"/>
            <w:shd w:val="clear" w:color="auto" w:fill="auto"/>
            <w:vAlign w:val="center"/>
            <w:hideMark/>
          </w:tcPr>
          <w:p w14:paraId="4CDF5EE4" w14:textId="77777777"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Describe procedures HCSA may use to identify and remove interlopers on its licensed frequency(</w:t>
            </w:r>
            <w:proofErr w:type="spellStart"/>
            <w:r w:rsidRPr="00B6506D">
              <w:rPr>
                <w:rFonts w:ascii="Calibri" w:eastAsia="Times New Roman" w:hAnsi="Calibri" w:cs="Calibri"/>
                <w:color w:val="000000"/>
                <w:sz w:val="20"/>
                <w:szCs w:val="20"/>
              </w:rPr>
              <w:t>ies</w:t>
            </w:r>
            <w:proofErr w:type="spellEnd"/>
            <w:r w:rsidRPr="00B6506D">
              <w:rPr>
                <w:rFonts w:ascii="Calibri" w:eastAsia="Times New Roman" w:hAnsi="Calibri" w:cs="Calibri"/>
                <w:color w:val="000000"/>
                <w:sz w:val="20"/>
                <w:szCs w:val="20"/>
              </w:rPr>
              <w:t xml:space="preserve">) or overpowered signals on unlicensed frequencies. </w:t>
            </w:r>
          </w:p>
        </w:tc>
        <w:tc>
          <w:tcPr>
            <w:tcW w:w="9355" w:type="dxa"/>
            <w:shd w:val="clear" w:color="auto" w:fill="auto"/>
            <w:vAlign w:val="center"/>
            <w:hideMark/>
          </w:tcPr>
          <w:p w14:paraId="304835AF" w14:textId="77777777"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F0443D" w:rsidRPr="00B6506D" w14:paraId="0D737490" w14:textId="77777777" w:rsidTr="000547EB">
        <w:trPr>
          <w:trHeight w:val="424"/>
        </w:trPr>
        <w:tc>
          <w:tcPr>
            <w:tcW w:w="811" w:type="dxa"/>
            <w:vAlign w:val="center"/>
          </w:tcPr>
          <w:p w14:paraId="05021A11"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4224" w:type="dxa"/>
            <w:shd w:val="clear" w:color="auto" w:fill="auto"/>
            <w:vAlign w:val="center"/>
            <w:hideMark/>
          </w:tcPr>
          <w:p w14:paraId="3CAEB6BF" w14:textId="77777777"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Describe provisions, such as firewalls, to ensure integrity of data and programming, and prevent unauthorized reprogramming</w:t>
            </w:r>
          </w:p>
        </w:tc>
        <w:tc>
          <w:tcPr>
            <w:tcW w:w="9355" w:type="dxa"/>
            <w:shd w:val="clear" w:color="auto" w:fill="auto"/>
            <w:vAlign w:val="center"/>
            <w:hideMark/>
          </w:tcPr>
          <w:p w14:paraId="15A59C8C" w14:textId="77777777" w:rsidR="00F0443D" w:rsidRPr="00B6506D" w:rsidRDefault="00F0443D" w:rsidP="00F0443D">
            <w:pPr>
              <w:spacing w:before="0" w:after="0" w:line="240" w:lineRule="auto"/>
              <w:rPr>
                <w:rFonts w:ascii="Calibri" w:eastAsia="Times New Roman" w:hAnsi="Calibri" w:cs="Calibri"/>
              </w:rPr>
            </w:pPr>
            <w:r w:rsidRPr="00B6506D">
              <w:rPr>
                <w:rFonts w:ascii="Calibri" w:eastAsia="Times New Roman" w:hAnsi="Calibri" w:cs="Calibri"/>
              </w:rPr>
              <w:t> </w:t>
            </w:r>
          </w:p>
        </w:tc>
      </w:tr>
      <w:tr w:rsidR="00F0443D" w:rsidRPr="00B6506D" w14:paraId="1A801C0F" w14:textId="77777777" w:rsidTr="000547EB">
        <w:trPr>
          <w:trHeight w:val="765"/>
        </w:trPr>
        <w:tc>
          <w:tcPr>
            <w:tcW w:w="811" w:type="dxa"/>
            <w:vAlign w:val="center"/>
          </w:tcPr>
          <w:p w14:paraId="214B79A7"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6</w:t>
            </w:r>
          </w:p>
        </w:tc>
        <w:tc>
          <w:tcPr>
            <w:tcW w:w="4224" w:type="dxa"/>
            <w:shd w:val="clear" w:color="auto" w:fill="auto"/>
            <w:vAlign w:val="center"/>
            <w:hideMark/>
          </w:tcPr>
          <w:p w14:paraId="6786BE21" w14:textId="77777777"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Indicate the estimated number of data collection units needed to achieve that level of performance.  Describe the proposed amount of redundancy in signal reception.</w:t>
            </w:r>
          </w:p>
        </w:tc>
        <w:tc>
          <w:tcPr>
            <w:tcW w:w="9355" w:type="dxa"/>
            <w:shd w:val="clear" w:color="auto" w:fill="auto"/>
            <w:vAlign w:val="center"/>
            <w:hideMark/>
          </w:tcPr>
          <w:p w14:paraId="3738D640" w14:textId="77777777"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F0443D" w:rsidRPr="00B6506D" w14:paraId="58B751E6" w14:textId="77777777" w:rsidTr="000547EB">
        <w:trPr>
          <w:trHeight w:val="300"/>
        </w:trPr>
        <w:tc>
          <w:tcPr>
            <w:tcW w:w="811" w:type="dxa"/>
            <w:vAlign w:val="center"/>
          </w:tcPr>
          <w:p w14:paraId="3FC137E0"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4224" w:type="dxa"/>
            <w:shd w:val="clear" w:color="auto" w:fill="auto"/>
            <w:vAlign w:val="center"/>
            <w:hideMark/>
          </w:tcPr>
          <w:p w14:paraId="728970B4" w14:textId="77777777"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 xml:space="preserve">What is the proposed power source for the DCU's? </w:t>
            </w:r>
          </w:p>
        </w:tc>
        <w:tc>
          <w:tcPr>
            <w:tcW w:w="9355" w:type="dxa"/>
            <w:shd w:val="clear" w:color="auto" w:fill="auto"/>
            <w:vAlign w:val="center"/>
            <w:hideMark/>
          </w:tcPr>
          <w:p w14:paraId="1DB58B8D" w14:textId="77777777"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F0443D" w:rsidRPr="00B6506D" w14:paraId="497877FA" w14:textId="77777777" w:rsidTr="000547EB">
        <w:trPr>
          <w:trHeight w:val="469"/>
        </w:trPr>
        <w:tc>
          <w:tcPr>
            <w:tcW w:w="811" w:type="dxa"/>
            <w:vAlign w:val="center"/>
          </w:tcPr>
          <w:p w14:paraId="0BCDCECE"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4224" w:type="dxa"/>
            <w:shd w:val="clear" w:color="auto" w:fill="auto"/>
            <w:vAlign w:val="center"/>
            <w:hideMark/>
          </w:tcPr>
          <w:p w14:paraId="71837E0A" w14:textId="77777777"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How does the system preserve data should power to a DCU/repeater be lost?</w:t>
            </w:r>
          </w:p>
        </w:tc>
        <w:tc>
          <w:tcPr>
            <w:tcW w:w="9355" w:type="dxa"/>
            <w:shd w:val="clear" w:color="auto" w:fill="auto"/>
            <w:noWrap/>
            <w:vAlign w:val="center"/>
            <w:hideMark/>
          </w:tcPr>
          <w:p w14:paraId="5C87313A" w14:textId="77777777"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F0443D" w:rsidRPr="00B6506D" w14:paraId="657AE4D9" w14:textId="77777777" w:rsidTr="000547EB">
        <w:trPr>
          <w:trHeight w:val="510"/>
        </w:trPr>
        <w:tc>
          <w:tcPr>
            <w:tcW w:w="811" w:type="dxa"/>
            <w:vAlign w:val="center"/>
          </w:tcPr>
          <w:p w14:paraId="2D9F9FF7"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4224" w:type="dxa"/>
            <w:shd w:val="clear" w:color="auto" w:fill="auto"/>
            <w:vAlign w:val="center"/>
            <w:hideMark/>
          </w:tcPr>
          <w:p w14:paraId="5FC8A104" w14:textId="77777777"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Indicate the recommended locations, elevations, and mounting options for DCU placement.</w:t>
            </w:r>
          </w:p>
        </w:tc>
        <w:tc>
          <w:tcPr>
            <w:tcW w:w="9355" w:type="dxa"/>
            <w:shd w:val="clear" w:color="auto" w:fill="auto"/>
            <w:vAlign w:val="center"/>
            <w:hideMark/>
          </w:tcPr>
          <w:p w14:paraId="2ED611F0" w14:textId="77777777"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F0443D" w:rsidRPr="00B6506D" w14:paraId="2F37D76E" w14:textId="77777777" w:rsidTr="000547EB">
        <w:trPr>
          <w:trHeight w:val="510"/>
        </w:trPr>
        <w:tc>
          <w:tcPr>
            <w:tcW w:w="811" w:type="dxa"/>
            <w:vAlign w:val="center"/>
          </w:tcPr>
          <w:p w14:paraId="36AA4FAB"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4224" w:type="dxa"/>
            <w:shd w:val="clear" w:color="auto" w:fill="auto"/>
            <w:vAlign w:val="center"/>
            <w:hideMark/>
          </w:tcPr>
          <w:p w14:paraId="3EBF301C" w14:textId="77777777"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Indicate the recommend maintenance intervals and procedures for the fixed DCU’s</w:t>
            </w:r>
          </w:p>
        </w:tc>
        <w:tc>
          <w:tcPr>
            <w:tcW w:w="9355" w:type="dxa"/>
            <w:shd w:val="clear" w:color="auto" w:fill="auto"/>
            <w:vAlign w:val="center"/>
            <w:hideMark/>
          </w:tcPr>
          <w:p w14:paraId="47A5659B" w14:textId="77777777"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F0443D" w:rsidRPr="00B6506D" w14:paraId="363BD2C2" w14:textId="77777777" w:rsidTr="000547EB">
        <w:trPr>
          <w:trHeight w:val="765"/>
        </w:trPr>
        <w:tc>
          <w:tcPr>
            <w:tcW w:w="811" w:type="dxa"/>
            <w:vAlign w:val="center"/>
          </w:tcPr>
          <w:p w14:paraId="0C5074ED"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4224" w:type="dxa"/>
            <w:shd w:val="clear" w:color="auto" w:fill="auto"/>
            <w:vAlign w:val="center"/>
            <w:hideMark/>
          </w:tcPr>
          <w:p w14:paraId="05A25309" w14:textId="36D44413"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Indicate the mode of operation and schedule by which the repeater captures, stores, and retransmits data received from MIUs back to the DCU</w:t>
            </w:r>
            <w:r>
              <w:rPr>
                <w:rFonts w:ascii="Calibri" w:eastAsia="Times New Roman" w:hAnsi="Calibri" w:cs="Calibri"/>
                <w:color w:val="000000"/>
                <w:sz w:val="20"/>
                <w:szCs w:val="20"/>
              </w:rPr>
              <w:t>.</w:t>
            </w:r>
          </w:p>
        </w:tc>
        <w:tc>
          <w:tcPr>
            <w:tcW w:w="9355" w:type="dxa"/>
            <w:shd w:val="clear" w:color="auto" w:fill="auto"/>
            <w:vAlign w:val="center"/>
            <w:hideMark/>
          </w:tcPr>
          <w:p w14:paraId="3F5836D1" w14:textId="77777777"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F0443D" w:rsidRPr="00B6506D" w14:paraId="0B36D7FF" w14:textId="77777777" w:rsidTr="000547EB">
        <w:trPr>
          <w:trHeight w:val="780"/>
        </w:trPr>
        <w:tc>
          <w:tcPr>
            <w:tcW w:w="811" w:type="dxa"/>
            <w:vAlign w:val="center"/>
          </w:tcPr>
          <w:p w14:paraId="3011265B"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4224" w:type="dxa"/>
            <w:shd w:val="clear" w:color="auto" w:fill="auto"/>
            <w:vAlign w:val="center"/>
            <w:hideMark/>
          </w:tcPr>
          <w:p w14:paraId="1CF94EA6" w14:textId="08446E2A"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Indicate options for mounting repeaters and power source options. If powered by a battery indicate guaranteed life of the battery</w:t>
            </w:r>
            <w:r>
              <w:rPr>
                <w:rFonts w:ascii="Calibri" w:eastAsia="Times New Roman" w:hAnsi="Calibri" w:cs="Calibri"/>
                <w:color w:val="000000"/>
                <w:sz w:val="20"/>
                <w:szCs w:val="20"/>
              </w:rPr>
              <w:t>.</w:t>
            </w:r>
          </w:p>
        </w:tc>
        <w:tc>
          <w:tcPr>
            <w:tcW w:w="9355" w:type="dxa"/>
            <w:shd w:val="clear" w:color="auto" w:fill="auto"/>
            <w:vAlign w:val="center"/>
            <w:hideMark/>
          </w:tcPr>
          <w:p w14:paraId="234AE4C3" w14:textId="77777777"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F0443D" w:rsidRPr="00B6506D" w14:paraId="4891C06E" w14:textId="77777777" w:rsidTr="000547EB">
        <w:trPr>
          <w:trHeight w:val="315"/>
        </w:trPr>
        <w:tc>
          <w:tcPr>
            <w:tcW w:w="811" w:type="dxa"/>
            <w:shd w:val="clear" w:color="9999FF" w:fill="FFFF99"/>
            <w:vAlign w:val="center"/>
          </w:tcPr>
          <w:p w14:paraId="52090C3B" w14:textId="77777777" w:rsidR="00F0443D" w:rsidRPr="00B6506D" w:rsidRDefault="00F0443D">
            <w:pPr>
              <w:spacing w:before="0"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w:t>
            </w:r>
          </w:p>
        </w:tc>
        <w:tc>
          <w:tcPr>
            <w:tcW w:w="4224" w:type="dxa"/>
            <w:shd w:val="clear" w:color="9999FF" w:fill="FFFF99"/>
            <w:vAlign w:val="center"/>
            <w:hideMark/>
          </w:tcPr>
          <w:p w14:paraId="40270EEC" w14:textId="77777777" w:rsidR="00F0443D" w:rsidRPr="00B6506D" w:rsidRDefault="00F0443D" w:rsidP="00F0443D">
            <w:pPr>
              <w:spacing w:before="0" w:after="0" w:line="240" w:lineRule="auto"/>
              <w:rPr>
                <w:rFonts w:ascii="Calibri" w:eastAsia="Times New Roman" w:hAnsi="Calibri" w:cs="Calibri"/>
                <w:b/>
                <w:bCs/>
                <w:color w:val="000000"/>
                <w:sz w:val="20"/>
                <w:szCs w:val="20"/>
              </w:rPr>
            </w:pPr>
            <w:r w:rsidRPr="00B6506D">
              <w:rPr>
                <w:rFonts w:ascii="Calibri" w:eastAsia="Times New Roman" w:hAnsi="Calibri" w:cs="Calibri"/>
                <w:b/>
                <w:bCs/>
                <w:color w:val="000000"/>
                <w:sz w:val="20"/>
                <w:szCs w:val="20"/>
              </w:rPr>
              <w:t>BACKHAUL SYSTEM</w:t>
            </w:r>
          </w:p>
        </w:tc>
        <w:tc>
          <w:tcPr>
            <w:tcW w:w="9355" w:type="dxa"/>
            <w:shd w:val="clear" w:color="9999FF" w:fill="FFFF99"/>
            <w:noWrap/>
            <w:vAlign w:val="center"/>
            <w:hideMark/>
          </w:tcPr>
          <w:p w14:paraId="35744542" w14:textId="629DCA85"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r w:rsidRPr="00057355">
              <w:rPr>
                <w:rFonts w:ascii="Calibri" w:eastAsia="Times New Roman" w:hAnsi="Calibri" w:cs="Calibri"/>
                <w:b/>
                <w:bCs/>
                <w:color w:val="000000"/>
              </w:rPr>
              <w:t xml:space="preserve">Evaluation Criteria </w:t>
            </w:r>
            <w:r>
              <w:rPr>
                <w:rFonts w:ascii="Calibri" w:eastAsia="Times New Roman" w:hAnsi="Calibri" w:cs="Calibri"/>
                <w:b/>
                <w:bCs/>
                <w:color w:val="000000"/>
              </w:rPr>
              <w:t xml:space="preserve">B - Technical Requirements (ref. page </w:t>
            </w:r>
            <w:r w:rsidR="00FA413D">
              <w:rPr>
                <w:rFonts w:ascii="Calibri" w:eastAsia="Times New Roman" w:hAnsi="Calibri" w:cs="Calibri"/>
                <w:b/>
                <w:bCs/>
                <w:color w:val="000000"/>
              </w:rPr>
              <w:t>30</w:t>
            </w:r>
            <w:r>
              <w:rPr>
                <w:rFonts w:ascii="Calibri" w:eastAsia="Times New Roman" w:hAnsi="Calibri" w:cs="Calibri"/>
                <w:b/>
                <w:bCs/>
                <w:color w:val="000000"/>
              </w:rPr>
              <w:t>)</w:t>
            </w:r>
          </w:p>
        </w:tc>
      </w:tr>
      <w:tr w:rsidR="00F0443D" w:rsidRPr="00B6506D" w14:paraId="6B92B77A" w14:textId="77777777" w:rsidTr="000547EB">
        <w:trPr>
          <w:trHeight w:val="765"/>
        </w:trPr>
        <w:tc>
          <w:tcPr>
            <w:tcW w:w="811" w:type="dxa"/>
            <w:vAlign w:val="center"/>
          </w:tcPr>
          <w:p w14:paraId="1A90126E"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4224" w:type="dxa"/>
            <w:shd w:val="clear" w:color="auto" w:fill="auto"/>
            <w:vAlign w:val="center"/>
            <w:hideMark/>
          </w:tcPr>
          <w:p w14:paraId="241FD0F7" w14:textId="52D27AA4"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Indicate available options and the preferred or recommended method for transmitting meter readings and other AMI system data from the DCU(s) to the AMI server</w:t>
            </w:r>
            <w:r>
              <w:rPr>
                <w:rFonts w:ascii="Calibri" w:eastAsia="Times New Roman" w:hAnsi="Calibri" w:cs="Calibri"/>
                <w:color w:val="000000"/>
                <w:sz w:val="20"/>
                <w:szCs w:val="20"/>
              </w:rPr>
              <w:t>.</w:t>
            </w:r>
          </w:p>
        </w:tc>
        <w:tc>
          <w:tcPr>
            <w:tcW w:w="9355" w:type="dxa"/>
            <w:shd w:val="clear" w:color="auto" w:fill="auto"/>
            <w:noWrap/>
            <w:vAlign w:val="center"/>
            <w:hideMark/>
          </w:tcPr>
          <w:p w14:paraId="73A066C0" w14:textId="77777777"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F0443D" w:rsidRPr="00B6506D" w14:paraId="79D06EA5" w14:textId="77777777" w:rsidTr="000547EB">
        <w:trPr>
          <w:trHeight w:val="780"/>
        </w:trPr>
        <w:tc>
          <w:tcPr>
            <w:tcW w:w="811" w:type="dxa"/>
            <w:vAlign w:val="center"/>
          </w:tcPr>
          <w:p w14:paraId="7695BA87"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4224" w:type="dxa"/>
            <w:shd w:val="clear" w:color="auto" w:fill="auto"/>
            <w:vAlign w:val="center"/>
            <w:hideMark/>
          </w:tcPr>
          <w:p w14:paraId="6921CCF2" w14:textId="6FB7C02A"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Please indicate any additional benefits the Utility could incorporate into their daily operation using the proposed backhaul system</w:t>
            </w:r>
            <w:r>
              <w:rPr>
                <w:rFonts w:ascii="Calibri" w:eastAsia="Times New Roman" w:hAnsi="Calibri" w:cs="Calibri"/>
                <w:color w:val="000000"/>
                <w:sz w:val="20"/>
                <w:szCs w:val="20"/>
              </w:rPr>
              <w:t>.</w:t>
            </w:r>
          </w:p>
        </w:tc>
        <w:tc>
          <w:tcPr>
            <w:tcW w:w="9355" w:type="dxa"/>
            <w:shd w:val="clear" w:color="auto" w:fill="auto"/>
            <w:vAlign w:val="center"/>
            <w:hideMark/>
          </w:tcPr>
          <w:p w14:paraId="50C03C26" w14:textId="77777777"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F0443D" w:rsidRPr="00B6506D" w14:paraId="06F7EF95" w14:textId="77777777" w:rsidTr="000547EB">
        <w:trPr>
          <w:trHeight w:val="315"/>
        </w:trPr>
        <w:tc>
          <w:tcPr>
            <w:tcW w:w="811" w:type="dxa"/>
            <w:shd w:val="clear" w:color="9999FF" w:fill="FFFF99"/>
            <w:vAlign w:val="center"/>
          </w:tcPr>
          <w:p w14:paraId="4C319EE9" w14:textId="77777777" w:rsidR="00F0443D" w:rsidRPr="00B6506D" w:rsidRDefault="00F0443D">
            <w:pPr>
              <w:spacing w:before="0"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w:t>
            </w:r>
          </w:p>
        </w:tc>
        <w:tc>
          <w:tcPr>
            <w:tcW w:w="4224" w:type="dxa"/>
            <w:shd w:val="clear" w:color="9999FF" w:fill="FFFF99"/>
            <w:vAlign w:val="center"/>
            <w:hideMark/>
          </w:tcPr>
          <w:p w14:paraId="26AA2AEF" w14:textId="77777777" w:rsidR="00F0443D" w:rsidRPr="00B6506D" w:rsidRDefault="00F0443D" w:rsidP="00F0443D">
            <w:pPr>
              <w:spacing w:before="0" w:after="0" w:line="240" w:lineRule="auto"/>
              <w:rPr>
                <w:rFonts w:ascii="Calibri" w:eastAsia="Times New Roman" w:hAnsi="Calibri" w:cs="Calibri"/>
                <w:b/>
                <w:bCs/>
                <w:color w:val="000000"/>
                <w:sz w:val="20"/>
                <w:szCs w:val="20"/>
              </w:rPr>
            </w:pPr>
            <w:r w:rsidRPr="00B6506D">
              <w:rPr>
                <w:rFonts w:ascii="Calibri" w:eastAsia="Times New Roman" w:hAnsi="Calibri" w:cs="Calibri"/>
                <w:b/>
                <w:bCs/>
                <w:color w:val="000000"/>
                <w:sz w:val="20"/>
                <w:szCs w:val="20"/>
              </w:rPr>
              <w:t>AMI HOSTED SERVER (Head end)</w:t>
            </w:r>
          </w:p>
        </w:tc>
        <w:tc>
          <w:tcPr>
            <w:tcW w:w="9355" w:type="dxa"/>
            <w:shd w:val="clear" w:color="9999FF" w:fill="FFFF99"/>
            <w:noWrap/>
            <w:vAlign w:val="center"/>
            <w:hideMark/>
          </w:tcPr>
          <w:p w14:paraId="693DE7F1" w14:textId="7A657C03"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r w:rsidRPr="00057355">
              <w:rPr>
                <w:rFonts w:ascii="Calibri" w:eastAsia="Times New Roman" w:hAnsi="Calibri" w:cs="Calibri"/>
                <w:b/>
                <w:bCs/>
                <w:color w:val="000000"/>
              </w:rPr>
              <w:t xml:space="preserve">Evaluation Criteria </w:t>
            </w:r>
            <w:r>
              <w:rPr>
                <w:rFonts w:ascii="Calibri" w:eastAsia="Times New Roman" w:hAnsi="Calibri" w:cs="Calibri"/>
                <w:b/>
                <w:bCs/>
                <w:color w:val="000000"/>
              </w:rPr>
              <w:t xml:space="preserve">B - Technical Requirements (ref. page </w:t>
            </w:r>
            <w:r w:rsidR="00FA413D">
              <w:rPr>
                <w:rFonts w:ascii="Calibri" w:eastAsia="Times New Roman" w:hAnsi="Calibri" w:cs="Calibri"/>
                <w:b/>
                <w:bCs/>
                <w:color w:val="000000"/>
              </w:rPr>
              <w:t>30</w:t>
            </w:r>
            <w:r>
              <w:rPr>
                <w:rFonts w:ascii="Calibri" w:eastAsia="Times New Roman" w:hAnsi="Calibri" w:cs="Calibri"/>
                <w:b/>
                <w:bCs/>
                <w:color w:val="000000"/>
              </w:rPr>
              <w:t>)</w:t>
            </w:r>
          </w:p>
        </w:tc>
      </w:tr>
      <w:tr w:rsidR="00F0443D" w:rsidRPr="00B6506D" w14:paraId="1FC4394B" w14:textId="77777777" w:rsidTr="000547EB">
        <w:trPr>
          <w:trHeight w:val="510"/>
        </w:trPr>
        <w:tc>
          <w:tcPr>
            <w:tcW w:w="811" w:type="dxa"/>
            <w:vAlign w:val="center"/>
          </w:tcPr>
          <w:p w14:paraId="2EC5EB51" w14:textId="475054A9"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4224" w:type="dxa"/>
            <w:shd w:val="clear" w:color="auto" w:fill="auto"/>
            <w:vAlign w:val="center"/>
            <w:hideMark/>
          </w:tcPr>
          <w:p w14:paraId="79E14F39" w14:textId="0C26E89F" w:rsidR="00F0443D" w:rsidRPr="00B6506D" w:rsidRDefault="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Describe the hosted AMI server system operating system, updates, etc</w:t>
            </w:r>
            <w:r>
              <w:rPr>
                <w:rFonts w:ascii="Calibri" w:eastAsia="Times New Roman" w:hAnsi="Calibri" w:cs="Calibri"/>
                <w:color w:val="000000"/>
                <w:sz w:val="20"/>
                <w:szCs w:val="20"/>
              </w:rPr>
              <w:t>.</w:t>
            </w:r>
            <w:r w:rsidRPr="00B6506D">
              <w:rPr>
                <w:rFonts w:ascii="Calibri" w:eastAsia="Times New Roman" w:hAnsi="Calibri" w:cs="Calibri"/>
                <w:color w:val="000000"/>
                <w:sz w:val="20"/>
                <w:szCs w:val="20"/>
              </w:rPr>
              <w:t xml:space="preserve"> that is included with the annual hosting fee</w:t>
            </w:r>
            <w:r>
              <w:rPr>
                <w:rFonts w:ascii="Calibri" w:eastAsia="Times New Roman" w:hAnsi="Calibri" w:cs="Calibri"/>
                <w:color w:val="000000"/>
                <w:sz w:val="20"/>
                <w:szCs w:val="20"/>
              </w:rPr>
              <w:t>.</w:t>
            </w:r>
          </w:p>
        </w:tc>
        <w:tc>
          <w:tcPr>
            <w:tcW w:w="9355" w:type="dxa"/>
            <w:shd w:val="clear" w:color="auto" w:fill="auto"/>
            <w:noWrap/>
            <w:vAlign w:val="center"/>
            <w:hideMark/>
          </w:tcPr>
          <w:p w14:paraId="53A944E0" w14:textId="77777777"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F0443D" w:rsidRPr="00B6506D" w14:paraId="2505B003" w14:textId="77777777" w:rsidTr="000547EB">
        <w:trPr>
          <w:trHeight w:val="1020"/>
        </w:trPr>
        <w:tc>
          <w:tcPr>
            <w:tcW w:w="811" w:type="dxa"/>
            <w:vAlign w:val="center"/>
          </w:tcPr>
          <w:p w14:paraId="45D6A5A6"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4224" w:type="dxa"/>
            <w:shd w:val="clear" w:color="auto" w:fill="auto"/>
            <w:vAlign w:val="center"/>
            <w:hideMark/>
          </w:tcPr>
          <w:p w14:paraId="569D9C02" w14:textId="37AA5E33" w:rsidR="00F0443D" w:rsidRPr="00B6506D" w:rsidRDefault="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What is the recommended computer (PC, tablet, smart phone) requirements for accessing the AMI server (operating system, internet connection, etc</w:t>
            </w:r>
            <w:r>
              <w:rPr>
                <w:rFonts w:ascii="Calibri" w:eastAsia="Times New Roman" w:hAnsi="Calibri" w:cs="Calibri"/>
                <w:color w:val="000000"/>
                <w:sz w:val="20"/>
                <w:szCs w:val="20"/>
              </w:rPr>
              <w:t>.</w:t>
            </w:r>
            <w:r w:rsidRPr="00B6506D">
              <w:rPr>
                <w:rFonts w:ascii="Calibri" w:eastAsia="Times New Roman" w:hAnsi="Calibri" w:cs="Calibri"/>
                <w:color w:val="000000"/>
                <w:sz w:val="20"/>
                <w:szCs w:val="20"/>
              </w:rPr>
              <w:t>) that HCSA should have to properly access the AMI system</w:t>
            </w:r>
            <w:r>
              <w:rPr>
                <w:rFonts w:ascii="Calibri" w:eastAsia="Times New Roman" w:hAnsi="Calibri" w:cs="Calibri"/>
                <w:color w:val="000000"/>
                <w:sz w:val="20"/>
                <w:szCs w:val="20"/>
              </w:rPr>
              <w:t>?</w:t>
            </w:r>
          </w:p>
        </w:tc>
        <w:tc>
          <w:tcPr>
            <w:tcW w:w="9355" w:type="dxa"/>
            <w:shd w:val="clear" w:color="auto" w:fill="auto"/>
            <w:vAlign w:val="center"/>
            <w:hideMark/>
          </w:tcPr>
          <w:p w14:paraId="7776D63C" w14:textId="77777777"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F0443D" w:rsidRPr="00B6506D" w14:paraId="076C7FF1" w14:textId="77777777" w:rsidTr="000547EB">
        <w:trPr>
          <w:trHeight w:val="863"/>
        </w:trPr>
        <w:tc>
          <w:tcPr>
            <w:tcW w:w="811" w:type="dxa"/>
            <w:vAlign w:val="center"/>
          </w:tcPr>
          <w:p w14:paraId="663E3270"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4224" w:type="dxa"/>
            <w:shd w:val="clear" w:color="auto" w:fill="auto"/>
            <w:vAlign w:val="center"/>
            <w:hideMark/>
          </w:tcPr>
          <w:p w14:paraId="7B21DA3C" w14:textId="77777777" w:rsidR="00F0443D" w:rsidRPr="00B6506D" w:rsidRDefault="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Describe the emergency power source for the AMI server in case of power failure?</w:t>
            </w:r>
          </w:p>
        </w:tc>
        <w:tc>
          <w:tcPr>
            <w:tcW w:w="9355" w:type="dxa"/>
            <w:shd w:val="clear" w:color="auto" w:fill="auto"/>
            <w:vAlign w:val="center"/>
            <w:hideMark/>
          </w:tcPr>
          <w:p w14:paraId="5CBE310C" w14:textId="77777777"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F0443D" w:rsidRPr="00B6506D" w14:paraId="00E6E511" w14:textId="77777777" w:rsidTr="000547EB">
        <w:trPr>
          <w:trHeight w:val="675"/>
        </w:trPr>
        <w:tc>
          <w:tcPr>
            <w:tcW w:w="811" w:type="dxa"/>
            <w:vAlign w:val="center"/>
          </w:tcPr>
          <w:p w14:paraId="6874E736"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4</w:t>
            </w:r>
          </w:p>
        </w:tc>
        <w:tc>
          <w:tcPr>
            <w:tcW w:w="4224" w:type="dxa"/>
            <w:shd w:val="clear" w:color="auto" w:fill="auto"/>
            <w:vAlign w:val="center"/>
            <w:hideMark/>
          </w:tcPr>
          <w:p w14:paraId="67D6F854" w14:textId="77777777" w:rsidR="00F0443D" w:rsidRPr="00B6506D" w:rsidRDefault="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How many users can access the hosted server at the same time?</w:t>
            </w:r>
          </w:p>
        </w:tc>
        <w:tc>
          <w:tcPr>
            <w:tcW w:w="9355" w:type="dxa"/>
            <w:shd w:val="clear" w:color="auto" w:fill="auto"/>
            <w:vAlign w:val="center"/>
            <w:hideMark/>
          </w:tcPr>
          <w:p w14:paraId="3D019611" w14:textId="77777777"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F0443D" w:rsidRPr="00B6506D" w14:paraId="0397153F" w14:textId="77777777" w:rsidTr="000547EB">
        <w:trPr>
          <w:trHeight w:val="675"/>
        </w:trPr>
        <w:tc>
          <w:tcPr>
            <w:tcW w:w="811" w:type="dxa"/>
            <w:vAlign w:val="center"/>
          </w:tcPr>
          <w:p w14:paraId="34EE7D51"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4224" w:type="dxa"/>
            <w:shd w:val="clear" w:color="auto" w:fill="auto"/>
            <w:vAlign w:val="center"/>
            <w:hideMark/>
          </w:tcPr>
          <w:p w14:paraId="3C4A527C" w14:textId="77777777" w:rsidR="00F0443D" w:rsidRPr="00B6506D" w:rsidRDefault="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What is the back-up procedure for archiving the data on the server?</w:t>
            </w:r>
          </w:p>
        </w:tc>
        <w:tc>
          <w:tcPr>
            <w:tcW w:w="9355" w:type="dxa"/>
            <w:shd w:val="clear" w:color="auto" w:fill="auto"/>
            <w:vAlign w:val="center"/>
            <w:hideMark/>
          </w:tcPr>
          <w:p w14:paraId="0A4B3E06" w14:textId="77777777"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F0443D" w:rsidRPr="00B6506D" w14:paraId="4C1CCE90" w14:textId="77777777" w:rsidTr="000547EB">
        <w:trPr>
          <w:trHeight w:val="300"/>
        </w:trPr>
        <w:tc>
          <w:tcPr>
            <w:tcW w:w="811" w:type="dxa"/>
            <w:vAlign w:val="center"/>
          </w:tcPr>
          <w:p w14:paraId="5616B3AE"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4224" w:type="dxa"/>
            <w:shd w:val="clear" w:color="auto" w:fill="auto"/>
            <w:vAlign w:val="center"/>
            <w:hideMark/>
          </w:tcPr>
          <w:p w14:paraId="3FF7F0FA" w14:textId="77777777" w:rsidR="00F0443D" w:rsidRPr="00B6506D" w:rsidRDefault="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Can HCSA download a copy of the archived data?</w:t>
            </w:r>
          </w:p>
        </w:tc>
        <w:tc>
          <w:tcPr>
            <w:tcW w:w="9355" w:type="dxa"/>
            <w:shd w:val="clear" w:color="auto" w:fill="auto"/>
            <w:vAlign w:val="center"/>
            <w:hideMark/>
          </w:tcPr>
          <w:p w14:paraId="26EED5B5" w14:textId="77777777" w:rsidR="00F0443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25E48DB3" w14:textId="1DECA5CB" w:rsidR="00F0443D" w:rsidRPr="00B6506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F0443D" w:rsidRPr="00B6506D" w14:paraId="51C2A72E" w14:textId="77777777" w:rsidTr="000547EB">
        <w:trPr>
          <w:trHeight w:val="458"/>
        </w:trPr>
        <w:tc>
          <w:tcPr>
            <w:tcW w:w="811" w:type="dxa"/>
            <w:vAlign w:val="center"/>
          </w:tcPr>
          <w:p w14:paraId="082D4F8B"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4224" w:type="dxa"/>
            <w:shd w:val="clear" w:color="auto" w:fill="auto"/>
            <w:vAlign w:val="center"/>
            <w:hideMark/>
          </w:tcPr>
          <w:p w14:paraId="4D514A2F" w14:textId="36069AAB" w:rsidR="00F0443D" w:rsidRPr="00B6506D" w:rsidRDefault="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Describe how HCSA would access the archived data</w:t>
            </w:r>
            <w:r>
              <w:rPr>
                <w:rFonts w:ascii="Calibri" w:eastAsia="Times New Roman" w:hAnsi="Calibri" w:cs="Calibri"/>
                <w:color w:val="000000"/>
                <w:sz w:val="20"/>
                <w:szCs w:val="20"/>
              </w:rPr>
              <w:t>.</w:t>
            </w:r>
          </w:p>
        </w:tc>
        <w:tc>
          <w:tcPr>
            <w:tcW w:w="9355" w:type="dxa"/>
            <w:shd w:val="clear" w:color="auto" w:fill="auto"/>
            <w:noWrap/>
            <w:vAlign w:val="center"/>
            <w:hideMark/>
          </w:tcPr>
          <w:p w14:paraId="4297B9E0" w14:textId="77777777"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F0443D" w:rsidRPr="00B6506D" w14:paraId="617D79EA" w14:textId="77777777" w:rsidTr="000547EB">
        <w:trPr>
          <w:trHeight w:val="443"/>
        </w:trPr>
        <w:tc>
          <w:tcPr>
            <w:tcW w:w="811" w:type="dxa"/>
            <w:shd w:val="clear" w:color="9999FF" w:fill="FFFF99"/>
            <w:vAlign w:val="center"/>
          </w:tcPr>
          <w:p w14:paraId="339483A0" w14:textId="77777777" w:rsidR="00F0443D" w:rsidRPr="00B6506D" w:rsidRDefault="00F0443D" w:rsidP="00F0443D">
            <w:pPr>
              <w:spacing w:before="0"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w:t>
            </w:r>
          </w:p>
        </w:tc>
        <w:tc>
          <w:tcPr>
            <w:tcW w:w="4224" w:type="dxa"/>
            <w:shd w:val="clear" w:color="9999FF" w:fill="FFFF99"/>
            <w:vAlign w:val="center"/>
            <w:hideMark/>
          </w:tcPr>
          <w:p w14:paraId="638A6AE3" w14:textId="77777777" w:rsidR="00F0443D" w:rsidRPr="00B6506D" w:rsidRDefault="00F0443D" w:rsidP="00F0443D">
            <w:pPr>
              <w:spacing w:before="0" w:after="0" w:line="240" w:lineRule="auto"/>
              <w:rPr>
                <w:rFonts w:ascii="Calibri" w:eastAsia="Times New Roman" w:hAnsi="Calibri" w:cs="Calibri"/>
                <w:b/>
                <w:bCs/>
                <w:color w:val="000000"/>
                <w:sz w:val="20"/>
                <w:szCs w:val="20"/>
              </w:rPr>
            </w:pPr>
            <w:r w:rsidRPr="00B6506D">
              <w:rPr>
                <w:rFonts w:ascii="Calibri" w:eastAsia="Times New Roman" w:hAnsi="Calibri" w:cs="Calibri"/>
                <w:b/>
                <w:bCs/>
                <w:color w:val="000000"/>
                <w:sz w:val="20"/>
                <w:szCs w:val="20"/>
              </w:rPr>
              <w:t>METER DATA MANAGER</w:t>
            </w:r>
          </w:p>
        </w:tc>
        <w:tc>
          <w:tcPr>
            <w:tcW w:w="9355" w:type="dxa"/>
            <w:shd w:val="clear" w:color="9999FF" w:fill="FFFF99"/>
            <w:noWrap/>
            <w:vAlign w:val="center"/>
            <w:hideMark/>
          </w:tcPr>
          <w:p w14:paraId="50337788" w14:textId="78279356"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r w:rsidRPr="00057355">
              <w:rPr>
                <w:rFonts w:ascii="Calibri" w:eastAsia="Times New Roman" w:hAnsi="Calibri" w:cs="Calibri"/>
                <w:b/>
                <w:bCs/>
                <w:color w:val="000000"/>
              </w:rPr>
              <w:t xml:space="preserve">Evaluation Criteria </w:t>
            </w:r>
            <w:r>
              <w:rPr>
                <w:rFonts w:ascii="Calibri" w:eastAsia="Times New Roman" w:hAnsi="Calibri" w:cs="Calibri"/>
                <w:b/>
                <w:bCs/>
                <w:color w:val="000000"/>
              </w:rPr>
              <w:t xml:space="preserve">B - Technical Requirements (ref. page </w:t>
            </w:r>
            <w:r w:rsidR="00FA413D">
              <w:rPr>
                <w:rFonts w:ascii="Calibri" w:eastAsia="Times New Roman" w:hAnsi="Calibri" w:cs="Calibri"/>
                <w:b/>
                <w:bCs/>
                <w:color w:val="000000"/>
              </w:rPr>
              <w:t>30</w:t>
            </w:r>
            <w:r>
              <w:rPr>
                <w:rFonts w:ascii="Calibri" w:eastAsia="Times New Roman" w:hAnsi="Calibri" w:cs="Calibri"/>
                <w:b/>
                <w:bCs/>
                <w:color w:val="000000"/>
              </w:rPr>
              <w:t>)</w:t>
            </w:r>
          </w:p>
        </w:tc>
      </w:tr>
      <w:tr w:rsidR="00F0443D" w:rsidRPr="00B6506D" w14:paraId="467E6A36" w14:textId="77777777" w:rsidTr="000547EB">
        <w:trPr>
          <w:trHeight w:val="510"/>
        </w:trPr>
        <w:tc>
          <w:tcPr>
            <w:tcW w:w="811" w:type="dxa"/>
            <w:vAlign w:val="center"/>
          </w:tcPr>
          <w:p w14:paraId="25BAFA39"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4224" w:type="dxa"/>
            <w:shd w:val="clear" w:color="auto" w:fill="auto"/>
            <w:vAlign w:val="center"/>
            <w:hideMark/>
          </w:tcPr>
          <w:p w14:paraId="111E2BFC" w14:textId="77777777"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Does your system include a Meter Data Management System (MDMS)?</w:t>
            </w:r>
          </w:p>
        </w:tc>
        <w:tc>
          <w:tcPr>
            <w:tcW w:w="9355" w:type="dxa"/>
            <w:shd w:val="clear" w:color="auto" w:fill="auto"/>
            <w:noWrap/>
            <w:vAlign w:val="center"/>
            <w:hideMark/>
          </w:tcPr>
          <w:p w14:paraId="55B11B41" w14:textId="77777777" w:rsidR="00F0443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4D8A1CC4" w14:textId="1AA1195E" w:rsidR="00F0443D" w:rsidRPr="00B6506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F0443D" w:rsidRPr="00B6506D" w14:paraId="006C05E2" w14:textId="77777777" w:rsidTr="000547EB">
        <w:trPr>
          <w:trHeight w:val="503"/>
        </w:trPr>
        <w:tc>
          <w:tcPr>
            <w:tcW w:w="811" w:type="dxa"/>
            <w:vAlign w:val="center"/>
          </w:tcPr>
          <w:p w14:paraId="7ABD7FBE"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4224" w:type="dxa"/>
            <w:shd w:val="clear" w:color="auto" w:fill="auto"/>
            <w:vAlign w:val="center"/>
            <w:hideMark/>
          </w:tcPr>
          <w:p w14:paraId="52DA8BF7" w14:textId="77777777"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 xml:space="preserve">Please describe your MDMS including its capabilities and limitations (information maintained for meters, readings, system requirements, computer storage space needs for 4,000 meters). </w:t>
            </w:r>
          </w:p>
        </w:tc>
        <w:tc>
          <w:tcPr>
            <w:tcW w:w="9355" w:type="dxa"/>
            <w:shd w:val="clear" w:color="auto" w:fill="auto"/>
            <w:noWrap/>
            <w:vAlign w:val="center"/>
            <w:hideMark/>
          </w:tcPr>
          <w:p w14:paraId="25386AF5" w14:textId="77777777"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F0443D" w:rsidRPr="00B6506D" w14:paraId="022ADA6C" w14:textId="77777777" w:rsidTr="000547EB">
        <w:trPr>
          <w:trHeight w:val="510"/>
        </w:trPr>
        <w:tc>
          <w:tcPr>
            <w:tcW w:w="811" w:type="dxa"/>
            <w:vAlign w:val="center"/>
          </w:tcPr>
          <w:p w14:paraId="4B2A7083"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4224" w:type="dxa"/>
            <w:shd w:val="clear" w:color="auto" w:fill="auto"/>
            <w:vAlign w:val="center"/>
            <w:hideMark/>
          </w:tcPr>
          <w:p w14:paraId="362B4163" w14:textId="77777777"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Does the MDMS include an archive of all meter reads, including their date, time and status?</w:t>
            </w:r>
          </w:p>
        </w:tc>
        <w:tc>
          <w:tcPr>
            <w:tcW w:w="9355" w:type="dxa"/>
            <w:shd w:val="clear" w:color="auto" w:fill="auto"/>
            <w:noWrap/>
            <w:vAlign w:val="center"/>
            <w:hideMark/>
          </w:tcPr>
          <w:p w14:paraId="4D65437B" w14:textId="77777777" w:rsidR="00F0443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34783235" w14:textId="3156DC9A" w:rsidR="00F0443D" w:rsidRPr="00B6506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F0443D" w:rsidRPr="00B6506D" w14:paraId="68CA0839" w14:textId="77777777" w:rsidTr="000547EB">
        <w:trPr>
          <w:trHeight w:val="765"/>
        </w:trPr>
        <w:tc>
          <w:tcPr>
            <w:tcW w:w="811" w:type="dxa"/>
            <w:vAlign w:val="center"/>
          </w:tcPr>
          <w:p w14:paraId="410A196E"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4224" w:type="dxa"/>
            <w:shd w:val="clear" w:color="auto" w:fill="auto"/>
            <w:vAlign w:val="center"/>
            <w:hideMark/>
          </w:tcPr>
          <w:p w14:paraId="3B7E73A5" w14:textId="77777777"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Does the MDMS have the capability of importing in the Utility’s existing Account #, Customer #, Meter # and Serial # into the MDMS from the Utility’s CIS System?</w:t>
            </w:r>
          </w:p>
        </w:tc>
        <w:tc>
          <w:tcPr>
            <w:tcW w:w="9355" w:type="dxa"/>
            <w:shd w:val="clear" w:color="auto" w:fill="auto"/>
            <w:noWrap/>
            <w:vAlign w:val="center"/>
            <w:hideMark/>
          </w:tcPr>
          <w:p w14:paraId="278DAC41" w14:textId="77777777" w:rsidR="00F0443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7D2753E2" w14:textId="6C59D549" w:rsidR="00F0443D" w:rsidRPr="00B6506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F0443D" w:rsidRPr="00B6506D" w14:paraId="1F3E752D" w14:textId="77777777" w:rsidTr="000547EB">
        <w:trPr>
          <w:trHeight w:val="510"/>
        </w:trPr>
        <w:tc>
          <w:tcPr>
            <w:tcW w:w="811" w:type="dxa"/>
            <w:vAlign w:val="center"/>
          </w:tcPr>
          <w:p w14:paraId="29AA6E1E"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4224" w:type="dxa"/>
            <w:shd w:val="clear" w:color="auto" w:fill="auto"/>
            <w:vAlign w:val="center"/>
            <w:hideMark/>
          </w:tcPr>
          <w:p w14:paraId="0A4F2E99" w14:textId="447CB744"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 xml:space="preserve">Does the MDMS </w:t>
            </w:r>
            <w:proofErr w:type="gramStart"/>
            <w:r w:rsidRPr="00B6506D">
              <w:rPr>
                <w:rFonts w:ascii="Calibri" w:eastAsia="Times New Roman" w:hAnsi="Calibri" w:cs="Calibri"/>
                <w:color w:val="000000"/>
                <w:sz w:val="20"/>
                <w:szCs w:val="20"/>
              </w:rPr>
              <w:t>have the ability to</w:t>
            </w:r>
            <w:proofErr w:type="gramEnd"/>
            <w:r w:rsidRPr="00B6506D">
              <w:rPr>
                <w:rFonts w:ascii="Calibri" w:eastAsia="Times New Roman" w:hAnsi="Calibri" w:cs="Calibri"/>
                <w:color w:val="000000"/>
                <w:sz w:val="20"/>
                <w:szCs w:val="20"/>
              </w:rPr>
              <w:t xml:space="preserve"> distinguish a sewer deduct meter or a</w:t>
            </w:r>
            <w:r>
              <w:rPr>
                <w:rFonts w:ascii="Calibri" w:eastAsia="Times New Roman" w:hAnsi="Calibri" w:cs="Calibri"/>
                <w:color w:val="000000"/>
                <w:sz w:val="20"/>
                <w:szCs w:val="20"/>
              </w:rPr>
              <w:t>n</w:t>
            </w:r>
            <w:r w:rsidRPr="00B6506D">
              <w:rPr>
                <w:rFonts w:ascii="Calibri" w:eastAsia="Times New Roman" w:hAnsi="Calibri" w:cs="Calibri"/>
                <w:color w:val="000000"/>
                <w:sz w:val="20"/>
                <w:szCs w:val="20"/>
              </w:rPr>
              <w:t xml:space="preserve"> irrigation meter? </w:t>
            </w:r>
          </w:p>
        </w:tc>
        <w:tc>
          <w:tcPr>
            <w:tcW w:w="9355" w:type="dxa"/>
            <w:shd w:val="clear" w:color="auto" w:fill="auto"/>
            <w:noWrap/>
            <w:vAlign w:val="center"/>
            <w:hideMark/>
          </w:tcPr>
          <w:p w14:paraId="06B4FE94" w14:textId="77777777" w:rsidR="00F0443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1ABB51D1" w14:textId="4D584D73" w:rsidR="00F0443D" w:rsidRPr="00B6506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F0443D" w:rsidRPr="00B6506D" w14:paraId="5FF64670" w14:textId="77777777" w:rsidTr="000547EB">
        <w:trPr>
          <w:trHeight w:val="510"/>
        </w:trPr>
        <w:tc>
          <w:tcPr>
            <w:tcW w:w="811" w:type="dxa"/>
            <w:vAlign w:val="center"/>
          </w:tcPr>
          <w:p w14:paraId="3A22064E"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4224" w:type="dxa"/>
            <w:shd w:val="clear" w:color="auto" w:fill="auto"/>
            <w:vAlign w:val="center"/>
            <w:hideMark/>
          </w:tcPr>
          <w:p w14:paraId="4658B8B3" w14:textId="77777777"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What are the retention periods for individual reads, hourly reads, daily reads, weekly reads and monthly reads?</w:t>
            </w:r>
          </w:p>
        </w:tc>
        <w:tc>
          <w:tcPr>
            <w:tcW w:w="9355" w:type="dxa"/>
            <w:shd w:val="clear" w:color="auto" w:fill="auto"/>
            <w:noWrap/>
            <w:vAlign w:val="center"/>
            <w:hideMark/>
          </w:tcPr>
          <w:p w14:paraId="54B2871D" w14:textId="77777777"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F0443D" w:rsidRPr="00B6506D" w14:paraId="0913D5BA" w14:textId="77777777" w:rsidTr="000547EB">
        <w:trPr>
          <w:trHeight w:val="765"/>
        </w:trPr>
        <w:tc>
          <w:tcPr>
            <w:tcW w:w="811" w:type="dxa"/>
            <w:vAlign w:val="center"/>
          </w:tcPr>
          <w:p w14:paraId="05F92DE7"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4224" w:type="dxa"/>
            <w:shd w:val="clear" w:color="auto" w:fill="auto"/>
            <w:vAlign w:val="center"/>
            <w:hideMark/>
          </w:tcPr>
          <w:p w14:paraId="4362AA05" w14:textId="77777777"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 xml:space="preserve">Describe how your system </w:t>
            </w:r>
            <w:proofErr w:type="gramStart"/>
            <w:r w:rsidRPr="00B6506D">
              <w:rPr>
                <w:rFonts w:ascii="Calibri" w:eastAsia="Times New Roman" w:hAnsi="Calibri" w:cs="Calibri"/>
                <w:color w:val="000000"/>
                <w:sz w:val="20"/>
                <w:szCs w:val="20"/>
              </w:rPr>
              <w:t>has the ability to</w:t>
            </w:r>
            <w:proofErr w:type="gramEnd"/>
            <w:r w:rsidRPr="00B6506D">
              <w:rPr>
                <w:rFonts w:ascii="Calibri" w:eastAsia="Times New Roman" w:hAnsi="Calibri" w:cs="Calibri"/>
                <w:color w:val="000000"/>
                <w:sz w:val="20"/>
                <w:szCs w:val="20"/>
              </w:rPr>
              <w:t xml:space="preserve"> separate meters into groups (e.g., by routes, types of customer, billing cycles) for review.</w:t>
            </w:r>
          </w:p>
        </w:tc>
        <w:tc>
          <w:tcPr>
            <w:tcW w:w="9355" w:type="dxa"/>
            <w:shd w:val="clear" w:color="auto" w:fill="auto"/>
            <w:noWrap/>
            <w:vAlign w:val="center"/>
            <w:hideMark/>
          </w:tcPr>
          <w:p w14:paraId="3B215703" w14:textId="77777777"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F0443D" w:rsidRPr="00B6506D" w14:paraId="05F8FB57" w14:textId="77777777" w:rsidTr="000547EB">
        <w:trPr>
          <w:trHeight w:val="510"/>
        </w:trPr>
        <w:tc>
          <w:tcPr>
            <w:tcW w:w="811" w:type="dxa"/>
            <w:vAlign w:val="center"/>
          </w:tcPr>
          <w:p w14:paraId="58FAE68F"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4224" w:type="dxa"/>
            <w:shd w:val="clear" w:color="auto" w:fill="auto"/>
            <w:vAlign w:val="center"/>
            <w:hideMark/>
          </w:tcPr>
          <w:p w14:paraId="2C6BD950" w14:textId="77777777"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Can your MDMS perform time of day customer consumption analysis by customer or groups of customers?</w:t>
            </w:r>
          </w:p>
        </w:tc>
        <w:tc>
          <w:tcPr>
            <w:tcW w:w="9355" w:type="dxa"/>
            <w:shd w:val="clear" w:color="auto" w:fill="auto"/>
            <w:noWrap/>
            <w:vAlign w:val="center"/>
            <w:hideMark/>
          </w:tcPr>
          <w:p w14:paraId="699B8153" w14:textId="77777777" w:rsidR="00F0443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407C91FA" w14:textId="4FA01F66" w:rsidR="00F0443D" w:rsidRPr="00B6506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F0443D" w:rsidRPr="00B6506D" w14:paraId="42D0503B" w14:textId="77777777" w:rsidTr="000547EB">
        <w:trPr>
          <w:trHeight w:val="765"/>
        </w:trPr>
        <w:tc>
          <w:tcPr>
            <w:tcW w:w="811" w:type="dxa"/>
            <w:vAlign w:val="center"/>
          </w:tcPr>
          <w:p w14:paraId="3BCEF213"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4224" w:type="dxa"/>
            <w:shd w:val="clear" w:color="auto" w:fill="auto"/>
            <w:vAlign w:val="center"/>
            <w:hideMark/>
          </w:tcPr>
          <w:p w14:paraId="0D29A8F5" w14:textId="77777777"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 xml:space="preserve">Describe the MDMS capabilities for developing water loss plan /sub-district monitoring plan. Will the plan include sub-district comparisons to master meter? </w:t>
            </w:r>
          </w:p>
        </w:tc>
        <w:tc>
          <w:tcPr>
            <w:tcW w:w="9355" w:type="dxa"/>
            <w:shd w:val="clear" w:color="auto" w:fill="auto"/>
            <w:noWrap/>
            <w:vAlign w:val="center"/>
            <w:hideMark/>
          </w:tcPr>
          <w:p w14:paraId="1243819E" w14:textId="77777777"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F0443D" w:rsidRPr="00B6506D" w14:paraId="792A0FF9" w14:textId="77777777" w:rsidTr="000547EB">
        <w:trPr>
          <w:trHeight w:val="510"/>
        </w:trPr>
        <w:tc>
          <w:tcPr>
            <w:tcW w:w="811" w:type="dxa"/>
            <w:vAlign w:val="center"/>
          </w:tcPr>
          <w:p w14:paraId="4CA2CC5D"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10</w:t>
            </w:r>
          </w:p>
        </w:tc>
        <w:tc>
          <w:tcPr>
            <w:tcW w:w="4224" w:type="dxa"/>
            <w:shd w:val="clear" w:color="auto" w:fill="auto"/>
            <w:vAlign w:val="center"/>
            <w:hideMark/>
          </w:tcPr>
          <w:p w14:paraId="1C86D8F7" w14:textId="1DC2F4B8"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 xml:space="preserve">Could </w:t>
            </w:r>
            <w:r w:rsidR="00BE461A" w:rsidRPr="00B6506D">
              <w:rPr>
                <w:rFonts w:ascii="Calibri" w:eastAsia="Times New Roman" w:hAnsi="Calibri" w:cs="Calibri"/>
                <w:color w:val="000000"/>
                <w:sz w:val="20"/>
                <w:szCs w:val="20"/>
              </w:rPr>
              <w:t>acoustically</w:t>
            </w:r>
            <w:r w:rsidRPr="00B6506D">
              <w:rPr>
                <w:rFonts w:ascii="Calibri" w:eastAsia="Times New Roman" w:hAnsi="Calibri" w:cs="Calibri"/>
                <w:color w:val="000000"/>
                <w:sz w:val="20"/>
                <w:szCs w:val="20"/>
              </w:rPr>
              <w:t xml:space="preserve"> leak detection devices be monitored in the MDMS and included as part of the plan?</w:t>
            </w:r>
          </w:p>
        </w:tc>
        <w:tc>
          <w:tcPr>
            <w:tcW w:w="9355" w:type="dxa"/>
            <w:shd w:val="clear" w:color="auto" w:fill="auto"/>
            <w:noWrap/>
            <w:vAlign w:val="center"/>
            <w:hideMark/>
          </w:tcPr>
          <w:p w14:paraId="18311D1A" w14:textId="77777777" w:rsidR="00F0443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7C3E32A6" w14:textId="4CE1781A" w:rsidR="00F0443D" w:rsidRPr="00B6506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F0443D" w:rsidRPr="00B6506D" w14:paraId="094504A9" w14:textId="77777777" w:rsidTr="000547EB">
        <w:trPr>
          <w:trHeight w:val="623"/>
        </w:trPr>
        <w:tc>
          <w:tcPr>
            <w:tcW w:w="811" w:type="dxa"/>
            <w:vAlign w:val="center"/>
          </w:tcPr>
          <w:p w14:paraId="5DB3C575"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4224" w:type="dxa"/>
            <w:shd w:val="clear" w:color="auto" w:fill="auto"/>
            <w:vAlign w:val="center"/>
            <w:hideMark/>
          </w:tcPr>
          <w:p w14:paraId="54AAF909" w14:textId="46B9221B"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 xml:space="preserve">Can your MDMS import data from Utility master meters to perform </w:t>
            </w:r>
            <w:r>
              <w:rPr>
                <w:rFonts w:ascii="Calibri" w:eastAsia="Times New Roman" w:hAnsi="Calibri" w:cs="Calibri"/>
                <w:color w:val="000000"/>
                <w:sz w:val="20"/>
                <w:szCs w:val="20"/>
              </w:rPr>
              <w:t>n</w:t>
            </w:r>
            <w:r w:rsidRPr="00B6506D">
              <w:rPr>
                <w:rFonts w:ascii="Calibri" w:eastAsia="Times New Roman" w:hAnsi="Calibri" w:cs="Calibri"/>
                <w:color w:val="000000"/>
                <w:sz w:val="20"/>
                <w:szCs w:val="20"/>
              </w:rPr>
              <w:t>on</w:t>
            </w:r>
            <w:r>
              <w:rPr>
                <w:rFonts w:ascii="Calibri" w:eastAsia="Times New Roman" w:hAnsi="Calibri" w:cs="Calibri"/>
                <w:color w:val="000000"/>
                <w:sz w:val="20"/>
                <w:szCs w:val="20"/>
              </w:rPr>
              <w:t>-</w:t>
            </w:r>
            <w:r w:rsidRPr="00B6506D">
              <w:rPr>
                <w:rFonts w:ascii="Calibri" w:eastAsia="Times New Roman" w:hAnsi="Calibri" w:cs="Calibri"/>
                <w:color w:val="000000"/>
                <w:sz w:val="20"/>
                <w:szCs w:val="20"/>
              </w:rPr>
              <w:t xml:space="preserve">revenue </w:t>
            </w:r>
            <w:r>
              <w:rPr>
                <w:rFonts w:ascii="Calibri" w:eastAsia="Times New Roman" w:hAnsi="Calibri" w:cs="Calibri"/>
                <w:color w:val="000000"/>
                <w:sz w:val="20"/>
                <w:szCs w:val="20"/>
              </w:rPr>
              <w:t>w</w:t>
            </w:r>
            <w:r w:rsidRPr="00B6506D">
              <w:rPr>
                <w:rFonts w:ascii="Calibri" w:eastAsia="Times New Roman" w:hAnsi="Calibri" w:cs="Calibri"/>
                <w:color w:val="000000"/>
                <w:sz w:val="20"/>
                <w:szCs w:val="20"/>
              </w:rPr>
              <w:t>ater analysis?</w:t>
            </w:r>
          </w:p>
        </w:tc>
        <w:tc>
          <w:tcPr>
            <w:tcW w:w="9355" w:type="dxa"/>
            <w:shd w:val="clear" w:color="auto" w:fill="auto"/>
            <w:noWrap/>
            <w:vAlign w:val="center"/>
            <w:hideMark/>
          </w:tcPr>
          <w:p w14:paraId="2DFDADB4" w14:textId="77777777" w:rsidR="00F0443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3E20BED0" w14:textId="475E4259" w:rsidR="00F0443D" w:rsidRPr="00B6506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F0443D" w:rsidRPr="00B6506D" w14:paraId="6D1D5793" w14:textId="77777777" w:rsidTr="000547EB">
        <w:trPr>
          <w:trHeight w:val="623"/>
        </w:trPr>
        <w:tc>
          <w:tcPr>
            <w:tcW w:w="811" w:type="dxa"/>
            <w:vAlign w:val="center"/>
          </w:tcPr>
          <w:p w14:paraId="37D08BBB"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4224" w:type="dxa"/>
            <w:shd w:val="clear" w:color="auto" w:fill="auto"/>
            <w:vAlign w:val="center"/>
            <w:hideMark/>
          </w:tcPr>
          <w:p w14:paraId="568D5196" w14:textId="324AC47D"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What file format is required for importing the master meter hourly readings</w:t>
            </w:r>
            <w:r>
              <w:rPr>
                <w:rFonts w:ascii="Calibri" w:eastAsia="Times New Roman" w:hAnsi="Calibri" w:cs="Calibri"/>
                <w:color w:val="000000"/>
                <w:sz w:val="20"/>
                <w:szCs w:val="20"/>
              </w:rPr>
              <w:t>?</w:t>
            </w:r>
          </w:p>
        </w:tc>
        <w:tc>
          <w:tcPr>
            <w:tcW w:w="9355" w:type="dxa"/>
            <w:shd w:val="clear" w:color="auto" w:fill="auto"/>
            <w:noWrap/>
            <w:vAlign w:val="center"/>
            <w:hideMark/>
          </w:tcPr>
          <w:p w14:paraId="067FBA5E" w14:textId="77777777"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F0443D" w:rsidRPr="00B6506D" w14:paraId="633C0E65" w14:textId="77777777" w:rsidTr="000547EB">
        <w:trPr>
          <w:trHeight w:val="623"/>
        </w:trPr>
        <w:tc>
          <w:tcPr>
            <w:tcW w:w="811" w:type="dxa"/>
            <w:vAlign w:val="center"/>
          </w:tcPr>
          <w:p w14:paraId="19B5A1C8"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13</w:t>
            </w:r>
          </w:p>
        </w:tc>
        <w:tc>
          <w:tcPr>
            <w:tcW w:w="4224" w:type="dxa"/>
            <w:shd w:val="clear" w:color="auto" w:fill="auto"/>
            <w:vAlign w:val="center"/>
            <w:hideMark/>
          </w:tcPr>
          <w:p w14:paraId="680C4767" w14:textId="77777777"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 xml:space="preserve">Can your MDMS perform water conservation behavior analysis of customers? </w:t>
            </w:r>
          </w:p>
        </w:tc>
        <w:tc>
          <w:tcPr>
            <w:tcW w:w="9355" w:type="dxa"/>
            <w:shd w:val="clear" w:color="auto" w:fill="auto"/>
            <w:noWrap/>
            <w:vAlign w:val="center"/>
            <w:hideMark/>
          </w:tcPr>
          <w:p w14:paraId="04BC57E0" w14:textId="77777777" w:rsidR="00F0443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3A1C1AC7" w14:textId="7960BA69" w:rsidR="00F0443D" w:rsidRPr="00B6506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F0443D" w:rsidRPr="00B6506D" w14:paraId="69D7EAF7" w14:textId="77777777" w:rsidTr="000547EB">
        <w:trPr>
          <w:trHeight w:val="300"/>
        </w:trPr>
        <w:tc>
          <w:tcPr>
            <w:tcW w:w="811" w:type="dxa"/>
            <w:vAlign w:val="center"/>
          </w:tcPr>
          <w:p w14:paraId="12012B2F"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14</w:t>
            </w:r>
          </w:p>
        </w:tc>
        <w:tc>
          <w:tcPr>
            <w:tcW w:w="4224" w:type="dxa"/>
            <w:shd w:val="clear" w:color="auto" w:fill="auto"/>
            <w:vAlign w:val="center"/>
            <w:hideMark/>
          </w:tcPr>
          <w:p w14:paraId="51E27287" w14:textId="77777777"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Does the MDMS provide a separate file of billing reads?</w:t>
            </w:r>
          </w:p>
        </w:tc>
        <w:tc>
          <w:tcPr>
            <w:tcW w:w="9355" w:type="dxa"/>
            <w:shd w:val="clear" w:color="auto" w:fill="auto"/>
            <w:noWrap/>
            <w:vAlign w:val="center"/>
            <w:hideMark/>
          </w:tcPr>
          <w:p w14:paraId="7AE0000C" w14:textId="77777777" w:rsidR="00F0443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775097AE" w14:textId="0EDC4788" w:rsidR="00F0443D" w:rsidRPr="00B6506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F0443D" w:rsidRPr="00B6506D" w14:paraId="2F30368B" w14:textId="77777777" w:rsidTr="000547EB">
        <w:trPr>
          <w:trHeight w:val="492"/>
        </w:trPr>
        <w:tc>
          <w:tcPr>
            <w:tcW w:w="811" w:type="dxa"/>
            <w:vAlign w:val="center"/>
          </w:tcPr>
          <w:p w14:paraId="1B5DF035"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4224" w:type="dxa"/>
            <w:shd w:val="clear" w:color="auto" w:fill="auto"/>
            <w:vAlign w:val="center"/>
            <w:hideMark/>
          </w:tcPr>
          <w:p w14:paraId="7DD4D8FF" w14:textId="4F63451D"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Please provide the names of utilities using your MDMS with Utility billing software</w:t>
            </w:r>
            <w:r>
              <w:rPr>
                <w:rFonts w:ascii="Calibri" w:eastAsia="Times New Roman" w:hAnsi="Calibri" w:cs="Calibri"/>
                <w:color w:val="000000"/>
                <w:sz w:val="20"/>
                <w:szCs w:val="20"/>
              </w:rPr>
              <w:t>.</w:t>
            </w:r>
          </w:p>
        </w:tc>
        <w:tc>
          <w:tcPr>
            <w:tcW w:w="9355" w:type="dxa"/>
            <w:shd w:val="clear" w:color="auto" w:fill="auto"/>
            <w:noWrap/>
            <w:vAlign w:val="center"/>
            <w:hideMark/>
          </w:tcPr>
          <w:p w14:paraId="6995B43B" w14:textId="77777777"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F0443D" w:rsidRPr="00B6506D" w14:paraId="59DA5EAE" w14:textId="77777777" w:rsidTr="000547EB">
        <w:trPr>
          <w:trHeight w:val="431"/>
        </w:trPr>
        <w:tc>
          <w:tcPr>
            <w:tcW w:w="811" w:type="dxa"/>
            <w:vAlign w:val="center"/>
          </w:tcPr>
          <w:p w14:paraId="67A936AE"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16</w:t>
            </w:r>
          </w:p>
        </w:tc>
        <w:tc>
          <w:tcPr>
            <w:tcW w:w="4224" w:type="dxa"/>
            <w:shd w:val="clear" w:color="auto" w:fill="auto"/>
            <w:vAlign w:val="center"/>
            <w:hideMark/>
          </w:tcPr>
          <w:p w14:paraId="61A3964A" w14:textId="02C8ADC2"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 xml:space="preserve">Is the utility (CIS) sent copies of the customer notifications? </w:t>
            </w:r>
            <w:r>
              <w:rPr>
                <w:rFonts w:ascii="Calibri" w:eastAsia="Times New Roman" w:hAnsi="Calibri" w:cs="Calibri"/>
                <w:color w:val="000000"/>
                <w:sz w:val="20"/>
                <w:szCs w:val="20"/>
              </w:rPr>
              <w:t>Describe h</w:t>
            </w:r>
            <w:r w:rsidRPr="00B6506D">
              <w:rPr>
                <w:rFonts w:ascii="Calibri" w:eastAsia="Times New Roman" w:hAnsi="Calibri" w:cs="Calibri"/>
                <w:color w:val="000000"/>
                <w:sz w:val="20"/>
                <w:szCs w:val="20"/>
              </w:rPr>
              <w:t>ow?</w:t>
            </w:r>
          </w:p>
        </w:tc>
        <w:tc>
          <w:tcPr>
            <w:tcW w:w="9355" w:type="dxa"/>
            <w:shd w:val="clear" w:color="auto" w:fill="auto"/>
            <w:noWrap/>
            <w:vAlign w:val="center"/>
            <w:hideMark/>
          </w:tcPr>
          <w:p w14:paraId="2AFE0183" w14:textId="77777777" w:rsidR="00F0443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5BC96FFF" w14:textId="33B0E9C6" w:rsidR="00F0443D" w:rsidRPr="00B6506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F0443D" w:rsidRPr="00B6506D" w14:paraId="4DAFC3AF" w14:textId="77777777" w:rsidTr="000547EB">
        <w:trPr>
          <w:trHeight w:val="300"/>
        </w:trPr>
        <w:tc>
          <w:tcPr>
            <w:tcW w:w="811" w:type="dxa"/>
            <w:vAlign w:val="center"/>
          </w:tcPr>
          <w:p w14:paraId="296F1945"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17</w:t>
            </w:r>
          </w:p>
        </w:tc>
        <w:tc>
          <w:tcPr>
            <w:tcW w:w="4224" w:type="dxa"/>
            <w:shd w:val="clear" w:color="auto" w:fill="auto"/>
            <w:vAlign w:val="center"/>
            <w:hideMark/>
          </w:tcPr>
          <w:p w14:paraId="262940AA" w14:textId="77777777"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Can the notifications be “customized” to HCSA needs?</w:t>
            </w:r>
          </w:p>
        </w:tc>
        <w:tc>
          <w:tcPr>
            <w:tcW w:w="9355" w:type="dxa"/>
            <w:shd w:val="clear" w:color="auto" w:fill="auto"/>
            <w:noWrap/>
            <w:vAlign w:val="center"/>
            <w:hideMark/>
          </w:tcPr>
          <w:p w14:paraId="5F5319EF" w14:textId="0D216597" w:rsidR="00F0443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Description:</w:t>
            </w:r>
          </w:p>
          <w:p w14:paraId="17A27002" w14:textId="250521B4" w:rsidR="00F0443D" w:rsidRPr="00B6506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F0443D" w:rsidRPr="00B6506D" w14:paraId="7885B0F5" w14:textId="77777777" w:rsidTr="000547EB">
        <w:trPr>
          <w:trHeight w:val="510"/>
        </w:trPr>
        <w:tc>
          <w:tcPr>
            <w:tcW w:w="811" w:type="dxa"/>
            <w:vAlign w:val="center"/>
          </w:tcPr>
          <w:p w14:paraId="6AF2EAEF"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18</w:t>
            </w:r>
          </w:p>
        </w:tc>
        <w:tc>
          <w:tcPr>
            <w:tcW w:w="4224" w:type="dxa"/>
            <w:shd w:val="clear" w:color="auto" w:fill="auto"/>
            <w:vAlign w:val="center"/>
            <w:hideMark/>
          </w:tcPr>
          <w:p w14:paraId="042BD547" w14:textId="50EAC8E3"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Can customer alerts (i.e. leak detection alarm) be sent to a customer through e-mail or text message?</w:t>
            </w:r>
          </w:p>
        </w:tc>
        <w:tc>
          <w:tcPr>
            <w:tcW w:w="9355" w:type="dxa"/>
            <w:shd w:val="clear" w:color="auto" w:fill="auto"/>
            <w:noWrap/>
            <w:vAlign w:val="center"/>
            <w:hideMark/>
          </w:tcPr>
          <w:p w14:paraId="4E5D1F94" w14:textId="77777777" w:rsidR="00F0443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20A1C16A" w14:textId="5A2985C7" w:rsidR="00F0443D" w:rsidRPr="00B6506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F0443D" w:rsidRPr="00B6506D" w14:paraId="094E855D" w14:textId="77777777" w:rsidTr="000547EB">
        <w:trPr>
          <w:trHeight w:val="510"/>
        </w:trPr>
        <w:tc>
          <w:tcPr>
            <w:tcW w:w="811" w:type="dxa"/>
            <w:vAlign w:val="center"/>
          </w:tcPr>
          <w:p w14:paraId="3BE2A2B6"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19</w:t>
            </w:r>
          </w:p>
        </w:tc>
        <w:tc>
          <w:tcPr>
            <w:tcW w:w="4224" w:type="dxa"/>
            <w:shd w:val="clear" w:color="auto" w:fill="auto"/>
            <w:vAlign w:val="center"/>
            <w:hideMark/>
          </w:tcPr>
          <w:p w14:paraId="0088F5C4" w14:textId="77777777"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Can selected accounts be “tracked” for specialized reporting to the utility?</w:t>
            </w:r>
          </w:p>
        </w:tc>
        <w:tc>
          <w:tcPr>
            <w:tcW w:w="9355" w:type="dxa"/>
            <w:shd w:val="clear" w:color="auto" w:fill="auto"/>
            <w:noWrap/>
            <w:vAlign w:val="center"/>
            <w:hideMark/>
          </w:tcPr>
          <w:p w14:paraId="16733FD0" w14:textId="77777777" w:rsidR="00F0443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214904EC" w14:textId="05FE10EB" w:rsidR="00F0443D" w:rsidRPr="00B6506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F0443D" w:rsidRPr="00B6506D" w14:paraId="6A4B8FAE" w14:textId="77777777" w:rsidTr="000547EB">
        <w:trPr>
          <w:trHeight w:val="510"/>
        </w:trPr>
        <w:tc>
          <w:tcPr>
            <w:tcW w:w="811" w:type="dxa"/>
            <w:vAlign w:val="center"/>
          </w:tcPr>
          <w:p w14:paraId="245F0589"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20</w:t>
            </w:r>
          </w:p>
        </w:tc>
        <w:tc>
          <w:tcPr>
            <w:tcW w:w="4224" w:type="dxa"/>
            <w:shd w:val="clear" w:color="auto" w:fill="auto"/>
            <w:vAlign w:val="center"/>
            <w:hideMark/>
          </w:tcPr>
          <w:p w14:paraId="6C641233" w14:textId="77777777"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Is data from the MDMS available interactively by the customer via the internet or other means?</w:t>
            </w:r>
          </w:p>
        </w:tc>
        <w:tc>
          <w:tcPr>
            <w:tcW w:w="9355" w:type="dxa"/>
            <w:shd w:val="clear" w:color="auto" w:fill="auto"/>
            <w:noWrap/>
            <w:vAlign w:val="center"/>
            <w:hideMark/>
          </w:tcPr>
          <w:p w14:paraId="1FB7580E" w14:textId="77777777" w:rsidR="00F0443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561B2447" w14:textId="7EDBB0E1" w:rsidR="00F0443D" w:rsidRPr="00B6506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F0443D" w:rsidRPr="00B6506D" w14:paraId="588B623B" w14:textId="77777777" w:rsidTr="000547EB">
        <w:trPr>
          <w:trHeight w:val="300"/>
        </w:trPr>
        <w:tc>
          <w:tcPr>
            <w:tcW w:w="811" w:type="dxa"/>
            <w:vAlign w:val="center"/>
          </w:tcPr>
          <w:p w14:paraId="6FD408E2"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21</w:t>
            </w:r>
          </w:p>
        </w:tc>
        <w:tc>
          <w:tcPr>
            <w:tcW w:w="4224" w:type="dxa"/>
            <w:shd w:val="clear" w:color="auto" w:fill="auto"/>
            <w:vAlign w:val="center"/>
            <w:hideMark/>
          </w:tcPr>
          <w:p w14:paraId="3465BDEA" w14:textId="10A4ACB9"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Describe how the customer interface is performed</w:t>
            </w:r>
            <w:r>
              <w:rPr>
                <w:rFonts w:ascii="Calibri" w:eastAsia="Times New Roman" w:hAnsi="Calibri" w:cs="Calibri"/>
                <w:color w:val="000000"/>
                <w:sz w:val="20"/>
                <w:szCs w:val="20"/>
              </w:rPr>
              <w:t>.</w:t>
            </w:r>
          </w:p>
        </w:tc>
        <w:tc>
          <w:tcPr>
            <w:tcW w:w="9355" w:type="dxa"/>
            <w:shd w:val="clear" w:color="auto" w:fill="auto"/>
            <w:noWrap/>
            <w:vAlign w:val="center"/>
            <w:hideMark/>
          </w:tcPr>
          <w:p w14:paraId="3E337E91" w14:textId="77777777"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F0443D" w:rsidRPr="00B6506D" w14:paraId="18BAF779" w14:textId="77777777" w:rsidTr="000547EB">
        <w:trPr>
          <w:trHeight w:val="555"/>
        </w:trPr>
        <w:tc>
          <w:tcPr>
            <w:tcW w:w="811" w:type="dxa"/>
            <w:vAlign w:val="center"/>
          </w:tcPr>
          <w:p w14:paraId="76445E4D"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22</w:t>
            </w:r>
          </w:p>
        </w:tc>
        <w:tc>
          <w:tcPr>
            <w:tcW w:w="4224" w:type="dxa"/>
            <w:shd w:val="clear" w:color="auto" w:fill="auto"/>
            <w:vAlign w:val="center"/>
            <w:hideMark/>
          </w:tcPr>
          <w:p w14:paraId="37E2AD41" w14:textId="77777777"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How often are system updates issued and what is required to implement these updates?</w:t>
            </w:r>
          </w:p>
        </w:tc>
        <w:tc>
          <w:tcPr>
            <w:tcW w:w="9355" w:type="dxa"/>
            <w:shd w:val="clear" w:color="auto" w:fill="auto"/>
            <w:noWrap/>
            <w:vAlign w:val="center"/>
            <w:hideMark/>
          </w:tcPr>
          <w:p w14:paraId="0E1D6511" w14:textId="77777777"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F0443D" w:rsidRPr="00B6506D" w14:paraId="7352869D" w14:textId="77777777" w:rsidTr="000547EB">
        <w:trPr>
          <w:trHeight w:val="638"/>
        </w:trPr>
        <w:tc>
          <w:tcPr>
            <w:tcW w:w="811" w:type="dxa"/>
            <w:vAlign w:val="center"/>
          </w:tcPr>
          <w:p w14:paraId="57B49C92"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23</w:t>
            </w:r>
          </w:p>
        </w:tc>
        <w:tc>
          <w:tcPr>
            <w:tcW w:w="4224" w:type="dxa"/>
            <w:shd w:val="clear" w:color="auto" w:fill="auto"/>
            <w:vAlign w:val="center"/>
            <w:hideMark/>
          </w:tcPr>
          <w:p w14:paraId="46E76F0C" w14:textId="77777777"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Describe the security system used on the customer portal to prevent others from obtaining other customer’s usage history.</w:t>
            </w:r>
          </w:p>
        </w:tc>
        <w:tc>
          <w:tcPr>
            <w:tcW w:w="9355" w:type="dxa"/>
            <w:shd w:val="clear" w:color="auto" w:fill="auto"/>
            <w:noWrap/>
            <w:vAlign w:val="center"/>
            <w:hideMark/>
          </w:tcPr>
          <w:p w14:paraId="379BE950" w14:textId="77777777"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F0443D" w:rsidRPr="00B6506D" w14:paraId="31041EF2" w14:textId="77777777" w:rsidTr="000547EB">
        <w:trPr>
          <w:trHeight w:val="638"/>
        </w:trPr>
        <w:tc>
          <w:tcPr>
            <w:tcW w:w="811" w:type="dxa"/>
            <w:shd w:val="clear" w:color="9999FF" w:fill="FFFF99"/>
            <w:vAlign w:val="center"/>
          </w:tcPr>
          <w:p w14:paraId="40032C19" w14:textId="77777777" w:rsidR="00F0443D" w:rsidRPr="00B6506D" w:rsidRDefault="00F0443D" w:rsidP="00F0443D">
            <w:pPr>
              <w:spacing w:before="0"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w:t>
            </w:r>
          </w:p>
        </w:tc>
        <w:tc>
          <w:tcPr>
            <w:tcW w:w="4224" w:type="dxa"/>
            <w:shd w:val="clear" w:color="9999FF" w:fill="FFFF99"/>
            <w:vAlign w:val="center"/>
            <w:hideMark/>
          </w:tcPr>
          <w:p w14:paraId="54BF86AF" w14:textId="77777777" w:rsidR="00F0443D" w:rsidRPr="00B6506D" w:rsidRDefault="00F0443D" w:rsidP="00F0443D">
            <w:pPr>
              <w:spacing w:before="0" w:after="0" w:line="240" w:lineRule="auto"/>
              <w:rPr>
                <w:rFonts w:ascii="Calibri" w:eastAsia="Times New Roman" w:hAnsi="Calibri" w:cs="Calibri"/>
                <w:b/>
                <w:bCs/>
                <w:color w:val="000000"/>
                <w:sz w:val="20"/>
                <w:szCs w:val="20"/>
              </w:rPr>
            </w:pPr>
            <w:r w:rsidRPr="00B6506D">
              <w:rPr>
                <w:rFonts w:ascii="Calibri" w:eastAsia="Times New Roman" w:hAnsi="Calibri" w:cs="Calibri"/>
                <w:b/>
                <w:bCs/>
                <w:color w:val="000000"/>
                <w:sz w:val="20"/>
                <w:szCs w:val="20"/>
              </w:rPr>
              <w:t>LEAK DETECTION</w:t>
            </w:r>
          </w:p>
        </w:tc>
        <w:tc>
          <w:tcPr>
            <w:tcW w:w="9355" w:type="dxa"/>
            <w:shd w:val="clear" w:color="9999FF" w:fill="FFFF99"/>
            <w:noWrap/>
            <w:vAlign w:val="center"/>
            <w:hideMark/>
          </w:tcPr>
          <w:p w14:paraId="529ECBFA" w14:textId="07CADDFD"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r w:rsidRPr="00057355">
              <w:rPr>
                <w:rFonts w:ascii="Calibri" w:eastAsia="Times New Roman" w:hAnsi="Calibri" w:cs="Calibri"/>
                <w:b/>
                <w:bCs/>
                <w:color w:val="000000"/>
              </w:rPr>
              <w:t xml:space="preserve">Evaluation Criteria </w:t>
            </w:r>
            <w:r>
              <w:rPr>
                <w:rFonts w:ascii="Calibri" w:eastAsia="Times New Roman" w:hAnsi="Calibri" w:cs="Calibri"/>
                <w:b/>
                <w:bCs/>
                <w:color w:val="000000"/>
              </w:rPr>
              <w:t xml:space="preserve">B - Technical Requirements (ref. page </w:t>
            </w:r>
            <w:r w:rsidR="00FA413D">
              <w:rPr>
                <w:rFonts w:ascii="Calibri" w:eastAsia="Times New Roman" w:hAnsi="Calibri" w:cs="Calibri"/>
                <w:b/>
                <w:bCs/>
                <w:color w:val="000000"/>
              </w:rPr>
              <w:t>30</w:t>
            </w:r>
            <w:r>
              <w:rPr>
                <w:rFonts w:ascii="Calibri" w:eastAsia="Times New Roman" w:hAnsi="Calibri" w:cs="Calibri"/>
                <w:b/>
                <w:bCs/>
                <w:color w:val="000000"/>
              </w:rPr>
              <w:t>)</w:t>
            </w:r>
          </w:p>
        </w:tc>
      </w:tr>
      <w:tr w:rsidR="00F0443D" w:rsidRPr="00B6506D" w14:paraId="30BDB5F2" w14:textId="77777777" w:rsidTr="000547EB">
        <w:trPr>
          <w:trHeight w:val="765"/>
        </w:trPr>
        <w:tc>
          <w:tcPr>
            <w:tcW w:w="811" w:type="dxa"/>
            <w:vAlign w:val="center"/>
          </w:tcPr>
          <w:p w14:paraId="0623FDB0"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4224" w:type="dxa"/>
            <w:shd w:val="clear" w:color="auto" w:fill="auto"/>
            <w:vAlign w:val="center"/>
            <w:hideMark/>
          </w:tcPr>
          <w:p w14:paraId="2DC7FF43" w14:textId="33838D08"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Does your system support acoustic leak detection (ALD)?</w:t>
            </w:r>
            <w:r>
              <w:rPr>
                <w:rFonts w:ascii="Calibri" w:eastAsia="Times New Roman" w:hAnsi="Calibri" w:cs="Calibri"/>
                <w:color w:val="000000"/>
                <w:sz w:val="20"/>
                <w:szCs w:val="20"/>
              </w:rPr>
              <w:t xml:space="preserve"> </w:t>
            </w:r>
            <w:r w:rsidRPr="00B6506D">
              <w:rPr>
                <w:rFonts w:ascii="Calibri" w:eastAsia="Times New Roman" w:hAnsi="Calibri" w:cs="Calibri"/>
                <w:color w:val="000000"/>
                <w:sz w:val="20"/>
                <w:szCs w:val="20"/>
              </w:rPr>
              <w:t xml:space="preserve"> If yes, please list make and model of ALD devices, where devices can be installed, and installation density</w:t>
            </w:r>
            <w:r>
              <w:rPr>
                <w:rFonts w:ascii="Calibri" w:eastAsia="Times New Roman" w:hAnsi="Calibri" w:cs="Calibri"/>
                <w:color w:val="000000"/>
                <w:sz w:val="20"/>
                <w:szCs w:val="20"/>
              </w:rPr>
              <w:t>.</w:t>
            </w:r>
          </w:p>
        </w:tc>
        <w:tc>
          <w:tcPr>
            <w:tcW w:w="9355" w:type="dxa"/>
            <w:shd w:val="clear" w:color="auto" w:fill="auto"/>
            <w:vAlign w:val="center"/>
            <w:hideMark/>
          </w:tcPr>
          <w:p w14:paraId="458A9232" w14:textId="77777777" w:rsidR="00F0443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6C987B43" w14:textId="4D1D99B4" w:rsidR="00F0443D" w:rsidRPr="00B6506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F0443D" w:rsidRPr="00B6506D" w14:paraId="04E9646A" w14:textId="77777777" w:rsidTr="000547EB">
        <w:trPr>
          <w:trHeight w:val="765"/>
        </w:trPr>
        <w:tc>
          <w:tcPr>
            <w:tcW w:w="811" w:type="dxa"/>
            <w:vAlign w:val="center"/>
          </w:tcPr>
          <w:p w14:paraId="78F9E173"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2</w:t>
            </w:r>
          </w:p>
        </w:tc>
        <w:tc>
          <w:tcPr>
            <w:tcW w:w="4224" w:type="dxa"/>
            <w:shd w:val="clear" w:color="auto" w:fill="auto"/>
            <w:vAlign w:val="center"/>
            <w:hideMark/>
          </w:tcPr>
          <w:p w14:paraId="254ADF22" w14:textId="58C6393B"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Describe in detail how the ALD system works in conjunction with the proposed AMI solution. Show user interface, sample reports, and screen shots</w:t>
            </w:r>
            <w:r>
              <w:rPr>
                <w:rFonts w:ascii="Calibri" w:eastAsia="Times New Roman" w:hAnsi="Calibri" w:cs="Calibri"/>
                <w:color w:val="000000"/>
                <w:sz w:val="20"/>
                <w:szCs w:val="20"/>
              </w:rPr>
              <w:t>.</w:t>
            </w:r>
          </w:p>
        </w:tc>
        <w:tc>
          <w:tcPr>
            <w:tcW w:w="9355" w:type="dxa"/>
            <w:shd w:val="clear" w:color="auto" w:fill="auto"/>
            <w:vAlign w:val="center"/>
            <w:hideMark/>
          </w:tcPr>
          <w:p w14:paraId="445ED39F" w14:textId="77777777"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F0443D" w:rsidRPr="00B6506D" w14:paraId="4AADD95B" w14:textId="77777777" w:rsidTr="000547EB">
        <w:trPr>
          <w:trHeight w:val="503"/>
        </w:trPr>
        <w:tc>
          <w:tcPr>
            <w:tcW w:w="811" w:type="dxa"/>
            <w:vAlign w:val="center"/>
          </w:tcPr>
          <w:p w14:paraId="08BDEE55"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4224" w:type="dxa"/>
            <w:shd w:val="clear" w:color="auto" w:fill="auto"/>
            <w:vAlign w:val="center"/>
            <w:hideMark/>
          </w:tcPr>
          <w:p w14:paraId="796CF2B7" w14:textId="039E72E0" w:rsidR="00F0443D" w:rsidRPr="00B6506D" w:rsidRDefault="00F0443D" w:rsidP="00F0443D">
            <w:pPr>
              <w:spacing w:before="0"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Can</w:t>
            </w:r>
            <w:r w:rsidRPr="00B6506D">
              <w:rPr>
                <w:rFonts w:ascii="Calibri" w:eastAsia="Times New Roman" w:hAnsi="Calibri" w:cs="Calibri"/>
                <w:color w:val="000000"/>
                <w:sz w:val="20"/>
                <w:szCs w:val="20"/>
              </w:rPr>
              <w:t xml:space="preserve"> the system to complete nighttime leak detection (via monitor water consumption at assumed no flow periods)</w:t>
            </w:r>
            <w:r>
              <w:rPr>
                <w:rFonts w:ascii="Calibri" w:eastAsia="Times New Roman" w:hAnsi="Calibri" w:cs="Calibri"/>
                <w:color w:val="000000"/>
                <w:sz w:val="20"/>
                <w:szCs w:val="20"/>
              </w:rPr>
              <w:t>.</w:t>
            </w:r>
          </w:p>
        </w:tc>
        <w:tc>
          <w:tcPr>
            <w:tcW w:w="9355" w:type="dxa"/>
            <w:shd w:val="clear" w:color="auto" w:fill="auto"/>
            <w:vAlign w:val="center"/>
            <w:hideMark/>
          </w:tcPr>
          <w:p w14:paraId="6BB04616" w14:textId="77777777" w:rsidR="00F0443D" w:rsidRDefault="00F0443D" w:rsidP="00F0443D">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63A84D64" w14:textId="70A99EBD" w:rsidR="00F0443D" w:rsidRPr="00B6506D" w:rsidRDefault="00F0443D" w:rsidP="00F0443D">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F0443D" w:rsidRPr="00B6506D" w14:paraId="0EE727FD" w14:textId="77777777" w:rsidTr="000547EB">
        <w:trPr>
          <w:trHeight w:val="510"/>
        </w:trPr>
        <w:tc>
          <w:tcPr>
            <w:tcW w:w="811" w:type="dxa"/>
            <w:vAlign w:val="center"/>
          </w:tcPr>
          <w:p w14:paraId="0A7864B5"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4224" w:type="dxa"/>
            <w:shd w:val="clear" w:color="auto" w:fill="auto"/>
            <w:vAlign w:val="center"/>
            <w:hideMark/>
          </w:tcPr>
          <w:p w14:paraId="47BC35C4" w14:textId="363BAEAC" w:rsidR="00F0443D" w:rsidRPr="00B6506D" w:rsidRDefault="00F0443D" w:rsidP="00F0443D">
            <w:pPr>
              <w:spacing w:before="0"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Can the</w:t>
            </w:r>
            <w:r w:rsidRPr="00B6506D">
              <w:rPr>
                <w:rFonts w:ascii="Calibri" w:eastAsia="Times New Roman" w:hAnsi="Calibri" w:cs="Calibri"/>
                <w:color w:val="000000"/>
                <w:sz w:val="20"/>
                <w:szCs w:val="20"/>
              </w:rPr>
              <w:t xml:space="preserve"> system to detect very large leaks and notify the utility as soon as they are detected?</w:t>
            </w:r>
          </w:p>
        </w:tc>
        <w:tc>
          <w:tcPr>
            <w:tcW w:w="9355" w:type="dxa"/>
            <w:shd w:val="clear" w:color="auto" w:fill="auto"/>
            <w:noWrap/>
            <w:vAlign w:val="center"/>
            <w:hideMark/>
          </w:tcPr>
          <w:p w14:paraId="13046D63" w14:textId="77777777" w:rsidR="00F0443D" w:rsidRDefault="00F0443D" w:rsidP="00F0443D">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1A677B05" w14:textId="2AA8D99F" w:rsidR="00F0443D" w:rsidRPr="00B6506D" w:rsidRDefault="00F0443D" w:rsidP="00F0443D">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F0443D" w:rsidRPr="00B6506D" w14:paraId="38736AF9" w14:textId="77777777" w:rsidTr="000547EB">
        <w:trPr>
          <w:trHeight w:val="525"/>
        </w:trPr>
        <w:tc>
          <w:tcPr>
            <w:tcW w:w="811" w:type="dxa"/>
            <w:vAlign w:val="center"/>
          </w:tcPr>
          <w:p w14:paraId="54F5DF17"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4224" w:type="dxa"/>
            <w:shd w:val="clear" w:color="auto" w:fill="auto"/>
            <w:vAlign w:val="center"/>
            <w:hideMark/>
          </w:tcPr>
          <w:p w14:paraId="777C4873" w14:textId="2AB17A23"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 xml:space="preserve">Can </w:t>
            </w:r>
            <w:r>
              <w:rPr>
                <w:rFonts w:ascii="Calibri" w:eastAsia="Times New Roman" w:hAnsi="Calibri" w:cs="Calibri"/>
                <w:color w:val="000000"/>
                <w:sz w:val="20"/>
                <w:szCs w:val="20"/>
              </w:rPr>
              <w:t>the</w:t>
            </w:r>
            <w:r w:rsidRPr="00B6506D">
              <w:rPr>
                <w:rFonts w:ascii="Calibri" w:eastAsia="Times New Roman" w:hAnsi="Calibri" w:cs="Calibri"/>
                <w:color w:val="000000"/>
                <w:sz w:val="20"/>
                <w:szCs w:val="20"/>
              </w:rPr>
              <w:t xml:space="preserve"> system give an indication of unauthorized usage? Describe this capability, if available</w:t>
            </w:r>
          </w:p>
        </w:tc>
        <w:tc>
          <w:tcPr>
            <w:tcW w:w="9355" w:type="dxa"/>
            <w:shd w:val="clear" w:color="auto" w:fill="auto"/>
            <w:vAlign w:val="center"/>
            <w:hideMark/>
          </w:tcPr>
          <w:p w14:paraId="510008EA" w14:textId="77777777" w:rsidR="00F0443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75F44E79" w14:textId="75A74E3A" w:rsidR="00F0443D" w:rsidRPr="00B6506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F0443D" w:rsidRPr="00B6506D" w14:paraId="124A266F" w14:textId="77777777" w:rsidTr="000547EB">
        <w:trPr>
          <w:trHeight w:val="315"/>
        </w:trPr>
        <w:tc>
          <w:tcPr>
            <w:tcW w:w="811" w:type="dxa"/>
            <w:shd w:val="clear" w:color="auto" w:fill="FFFF7D"/>
            <w:vAlign w:val="center"/>
          </w:tcPr>
          <w:p w14:paraId="3EDBA567" w14:textId="77777777" w:rsidR="00F0443D" w:rsidRPr="00B6506D" w:rsidRDefault="00F0443D">
            <w:pPr>
              <w:spacing w:before="0"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w:t>
            </w:r>
          </w:p>
        </w:tc>
        <w:tc>
          <w:tcPr>
            <w:tcW w:w="4224" w:type="dxa"/>
            <w:shd w:val="clear" w:color="auto" w:fill="FFFF7D"/>
            <w:vAlign w:val="center"/>
            <w:hideMark/>
          </w:tcPr>
          <w:p w14:paraId="0B653D2F" w14:textId="77777777" w:rsidR="00F0443D" w:rsidRPr="00B6506D" w:rsidRDefault="00F0443D" w:rsidP="00F0443D">
            <w:pPr>
              <w:spacing w:before="0" w:after="0" w:line="240" w:lineRule="auto"/>
              <w:rPr>
                <w:rFonts w:ascii="Calibri" w:eastAsia="Times New Roman" w:hAnsi="Calibri" w:cs="Calibri"/>
                <w:b/>
                <w:bCs/>
                <w:color w:val="000000"/>
                <w:sz w:val="20"/>
                <w:szCs w:val="20"/>
              </w:rPr>
            </w:pPr>
            <w:r w:rsidRPr="00B6506D">
              <w:rPr>
                <w:rFonts w:ascii="Calibri" w:eastAsia="Times New Roman" w:hAnsi="Calibri" w:cs="Calibri"/>
                <w:b/>
                <w:bCs/>
                <w:color w:val="000000"/>
                <w:sz w:val="20"/>
                <w:szCs w:val="20"/>
              </w:rPr>
              <w:t>INTERFACE WITH BILLING SYSTEM AND OTHER SOFTWARE</w:t>
            </w:r>
          </w:p>
        </w:tc>
        <w:tc>
          <w:tcPr>
            <w:tcW w:w="9355" w:type="dxa"/>
            <w:shd w:val="clear" w:color="auto" w:fill="FFFF7D"/>
            <w:noWrap/>
            <w:vAlign w:val="center"/>
            <w:hideMark/>
          </w:tcPr>
          <w:p w14:paraId="45E8E29B" w14:textId="2E710C25" w:rsidR="00F0443D" w:rsidRPr="00B6506D" w:rsidRDefault="00F0443D" w:rsidP="00F0443D">
            <w:pPr>
              <w:spacing w:before="0" w:after="0" w:line="240" w:lineRule="auto"/>
              <w:rPr>
                <w:rFonts w:ascii="Calibri" w:eastAsia="Times New Roman" w:hAnsi="Calibri" w:cs="Calibri"/>
                <w:color w:val="000000"/>
              </w:rPr>
            </w:pPr>
            <w:r w:rsidRPr="00057355">
              <w:rPr>
                <w:rFonts w:ascii="Calibri" w:eastAsia="Times New Roman" w:hAnsi="Calibri" w:cs="Calibri"/>
                <w:b/>
                <w:bCs/>
                <w:color w:val="000000"/>
              </w:rPr>
              <w:t xml:space="preserve">Evaluation Criteria </w:t>
            </w:r>
            <w:r>
              <w:rPr>
                <w:rFonts w:ascii="Calibri" w:eastAsia="Times New Roman" w:hAnsi="Calibri" w:cs="Calibri"/>
                <w:b/>
                <w:bCs/>
                <w:color w:val="000000"/>
              </w:rPr>
              <w:t xml:space="preserve">B - Technical Requirements (ref. page </w:t>
            </w:r>
            <w:r w:rsidR="00FA413D">
              <w:rPr>
                <w:rFonts w:ascii="Calibri" w:eastAsia="Times New Roman" w:hAnsi="Calibri" w:cs="Calibri"/>
                <w:b/>
                <w:bCs/>
                <w:color w:val="000000"/>
              </w:rPr>
              <w:t>30</w:t>
            </w:r>
            <w:r>
              <w:rPr>
                <w:rFonts w:ascii="Calibri" w:eastAsia="Times New Roman" w:hAnsi="Calibri" w:cs="Calibri"/>
                <w:b/>
                <w:bCs/>
                <w:color w:val="000000"/>
              </w:rPr>
              <w:t>)</w:t>
            </w:r>
          </w:p>
        </w:tc>
      </w:tr>
      <w:tr w:rsidR="00F0443D" w:rsidRPr="00B6506D" w14:paraId="247E9EB7" w14:textId="77777777" w:rsidTr="000547EB">
        <w:trPr>
          <w:trHeight w:val="521"/>
        </w:trPr>
        <w:tc>
          <w:tcPr>
            <w:tcW w:w="811" w:type="dxa"/>
            <w:vAlign w:val="center"/>
          </w:tcPr>
          <w:p w14:paraId="41B126CC"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4224" w:type="dxa"/>
            <w:shd w:val="clear" w:color="auto" w:fill="auto"/>
            <w:vAlign w:val="center"/>
            <w:hideMark/>
          </w:tcPr>
          <w:p w14:paraId="442A3BF9" w14:textId="77777777"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Do you have an interface to upload readings into the QS1 Billing Software?</w:t>
            </w:r>
          </w:p>
        </w:tc>
        <w:tc>
          <w:tcPr>
            <w:tcW w:w="9355" w:type="dxa"/>
            <w:shd w:val="clear" w:color="auto" w:fill="auto"/>
            <w:vAlign w:val="center"/>
            <w:hideMark/>
          </w:tcPr>
          <w:p w14:paraId="61DDDB06" w14:textId="77777777" w:rsidR="00F0443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234B8D76" w14:textId="41EBB1B2" w:rsidR="00F0443D" w:rsidRPr="00B6506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F0443D" w:rsidRPr="00B6506D" w14:paraId="5D776538" w14:textId="77777777" w:rsidTr="000547EB">
        <w:trPr>
          <w:trHeight w:val="510"/>
        </w:trPr>
        <w:tc>
          <w:tcPr>
            <w:tcW w:w="811" w:type="dxa"/>
            <w:vAlign w:val="center"/>
          </w:tcPr>
          <w:p w14:paraId="289BAAD3"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4224" w:type="dxa"/>
            <w:shd w:val="clear" w:color="auto" w:fill="auto"/>
            <w:vAlign w:val="center"/>
            <w:hideMark/>
          </w:tcPr>
          <w:p w14:paraId="76F51A0B" w14:textId="77777777"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Do you have experience in interfacing with the QS1 billing system?</w:t>
            </w:r>
          </w:p>
        </w:tc>
        <w:tc>
          <w:tcPr>
            <w:tcW w:w="9355" w:type="dxa"/>
            <w:shd w:val="clear" w:color="auto" w:fill="auto"/>
            <w:noWrap/>
            <w:vAlign w:val="center"/>
            <w:hideMark/>
          </w:tcPr>
          <w:p w14:paraId="4F403B74" w14:textId="77777777" w:rsidR="00F0443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33F51D72" w14:textId="0A0CD3BB" w:rsidR="00F0443D" w:rsidRPr="00B6506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F0443D" w:rsidRPr="00B6506D" w14:paraId="2D49F30B" w14:textId="77777777" w:rsidTr="000547EB">
        <w:trPr>
          <w:trHeight w:val="300"/>
        </w:trPr>
        <w:tc>
          <w:tcPr>
            <w:tcW w:w="811" w:type="dxa"/>
            <w:vAlign w:val="center"/>
          </w:tcPr>
          <w:p w14:paraId="48730822"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4224" w:type="dxa"/>
            <w:shd w:val="clear" w:color="auto" w:fill="auto"/>
            <w:vAlign w:val="center"/>
            <w:hideMark/>
          </w:tcPr>
          <w:p w14:paraId="000BE4AF" w14:textId="77777777"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Please list the utilities using your system and the QS1.</w:t>
            </w:r>
          </w:p>
        </w:tc>
        <w:tc>
          <w:tcPr>
            <w:tcW w:w="9355" w:type="dxa"/>
            <w:shd w:val="clear" w:color="auto" w:fill="auto"/>
            <w:noWrap/>
            <w:vAlign w:val="center"/>
            <w:hideMark/>
          </w:tcPr>
          <w:p w14:paraId="6350C95D" w14:textId="77777777"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F0443D" w:rsidRPr="00B6506D" w14:paraId="5D52418F" w14:textId="77777777" w:rsidTr="000547EB">
        <w:trPr>
          <w:trHeight w:val="518"/>
        </w:trPr>
        <w:tc>
          <w:tcPr>
            <w:tcW w:w="811" w:type="dxa"/>
            <w:vAlign w:val="center"/>
          </w:tcPr>
          <w:p w14:paraId="08FDB096" w14:textId="77777777"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4224" w:type="dxa"/>
            <w:shd w:val="clear" w:color="auto" w:fill="auto"/>
            <w:vAlign w:val="center"/>
            <w:hideMark/>
          </w:tcPr>
          <w:p w14:paraId="076C17D4" w14:textId="77777777"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Can you provide billing meter reads, based on a billing cycle, to QS1 for use in generating monthly bills?</w:t>
            </w:r>
          </w:p>
        </w:tc>
        <w:tc>
          <w:tcPr>
            <w:tcW w:w="9355" w:type="dxa"/>
            <w:shd w:val="clear" w:color="auto" w:fill="auto"/>
            <w:noWrap/>
            <w:vAlign w:val="center"/>
            <w:hideMark/>
          </w:tcPr>
          <w:p w14:paraId="1F1BCF8B" w14:textId="77777777" w:rsidR="00F0443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58DACF5E" w14:textId="29236D26" w:rsidR="00F0443D" w:rsidRPr="00B6506D" w:rsidRDefault="00F0443D" w:rsidP="00F0443D">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F0443D" w:rsidRPr="00B6506D" w14:paraId="69CCFF93" w14:textId="77777777" w:rsidTr="000547EB">
        <w:trPr>
          <w:trHeight w:val="510"/>
        </w:trPr>
        <w:tc>
          <w:tcPr>
            <w:tcW w:w="811" w:type="dxa"/>
            <w:shd w:val="clear" w:color="auto" w:fill="auto"/>
            <w:vAlign w:val="center"/>
          </w:tcPr>
          <w:p w14:paraId="47F54CD6" w14:textId="3DBE376B" w:rsidR="00F0443D" w:rsidRPr="00681357" w:rsidRDefault="00F0443D">
            <w:pPr>
              <w:spacing w:before="0" w:after="0" w:line="240" w:lineRule="auto"/>
              <w:jc w:val="center"/>
              <w:rPr>
                <w:rFonts w:ascii="Calibri" w:eastAsia="Times New Roman" w:hAnsi="Calibri" w:cs="Calibri"/>
                <w:b/>
                <w:bCs/>
                <w:color w:val="000000"/>
                <w:sz w:val="20"/>
                <w:szCs w:val="20"/>
              </w:rPr>
            </w:pPr>
            <w:r>
              <w:rPr>
                <w:rFonts w:ascii="Calibri" w:eastAsia="Times New Roman" w:hAnsi="Calibri" w:cs="Calibri"/>
                <w:color w:val="000000"/>
                <w:sz w:val="20"/>
                <w:szCs w:val="20"/>
              </w:rPr>
              <w:t>5</w:t>
            </w:r>
          </w:p>
        </w:tc>
        <w:tc>
          <w:tcPr>
            <w:tcW w:w="4224" w:type="dxa"/>
            <w:shd w:val="clear" w:color="auto" w:fill="auto"/>
            <w:vAlign w:val="center"/>
          </w:tcPr>
          <w:p w14:paraId="28917B72" w14:textId="4DF93932" w:rsidR="00F0443D" w:rsidRPr="00681357" w:rsidRDefault="00F0443D" w:rsidP="00F0443D">
            <w:pPr>
              <w:spacing w:before="0" w:after="0" w:line="240" w:lineRule="auto"/>
              <w:rPr>
                <w:rFonts w:ascii="Calibri" w:eastAsia="Times New Roman" w:hAnsi="Calibri" w:cs="Calibri"/>
                <w:b/>
                <w:bCs/>
                <w:color w:val="000000"/>
                <w:sz w:val="20"/>
                <w:szCs w:val="20"/>
              </w:rPr>
            </w:pPr>
            <w:r w:rsidRPr="00B6506D">
              <w:rPr>
                <w:rFonts w:ascii="Calibri" w:eastAsia="Times New Roman" w:hAnsi="Calibri" w:cs="Calibri"/>
                <w:color w:val="000000"/>
                <w:sz w:val="20"/>
                <w:szCs w:val="20"/>
              </w:rPr>
              <w:t>Describe security features of the AMI database including logging, and authorization levels.</w:t>
            </w:r>
          </w:p>
        </w:tc>
        <w:tc>
          <w:tcPr>
            <w:tcW w:w="9355" w:type="dxa"/>
            <w:shd w:val="clear" w:color="auto" w:fill="auto"/>
            <w:noWrap/>
            <w:vAlign w:val="center"/>
          </w:tcPr>
          <w:p w14:paraId="703985C0" w14:textId="6D140A4E" w:rsidR="00F0443D" w:rsidRPr="00681357" w:rsidRDefault="00F0443D" w:rsidP="00F0443D">
            <w:pPr>
              <w:spacing w:before="0" w:after="0" w:line="240" w:lineRule="auto"/>
              <w:rPr>
                <w:rFonts w:ascii="Calibri" w:eastAsia="Times New Roman" w:hAnsi="Calibri" w:cs="Calibri"/>
                <w:b/>
                <w:bCs/>
                <w:color w:val="000000"/>
              </w:rPr>
            </w:pPr>
            <w:r w:rsidRPr="00B6506D">
              <w:rPr>
                <w:rFonts w:ascii="Calibri" w:eastAsia="Times New Roman" w:hAnsi="Calibri" w:cs="Calibri"/>
                <w:color w:val="000000"/>
              </w:rPr>
              <w:t> </w:t>
            </w:r>
          </w:p>
        </w:tc>
      </w:tr>
      <w:tr w:rsidR="00F0443D" w:rsidRPr="00B6506D" w14:paraId="0A1C985A" w14:textId="77777777" w:rsidTr="000547EB">
        <w:trPr>
          <w:trHeight w:val="510"/>
        </w:trPr>
        <w:tc>
          <w:tcPr>
            <w:tcW w:w="811" w:type="dxa"/>
            <w:shd w:val="clear" w:color="auto" w:fill="FFFF7D"/>
            <w:vAlign w:val="center"/>
          </w:tcPr>
          <w:p w14:paraId="0FBC0BF6" w14:textId="66EB0A40" w:rsidR="00F0443D" w:rsidRPr="00681357" w:rsidRDefault="00F0443D">
            <w:pPr>
              <w:spacing w:before="0" w:after="0" w:line="240" w:lineRule="auto"/>
              <w:jc w:val="center"/>
              <w:rPr>
                <w:rFonts w:ascii="Calibri" w:eastAsia="Times New Roman" w:hAnsi="Calibri" w:cs="Calibri"/>
                <w:color w:val="000000"/>
                <w:sz w:val="20"/>
                <w:szCs w:val="20"/>
              </w:rPr>
            </w:pPr>
            <w:r w:rsidRPr="00681357">
              <w:rPr>
                <w:rFonts w:ascii="Calibri" w:eastAsia="Times New Roman" w:hAnsi="Calibri" w:cs="Calibri"/>
                <w:b/>
                <w:bCs/>
                <w:color w:val="000000"/>
                <w:sz w:val="20"/>
                <w:szCs w:val="20"/>
              </w:rPr>
              <w:t>#</w:t>
            </w:r>
          </w:p>
        </w:tc>
        <w:tc>
          <w:tcPr>
            <w:tcW w:w="4224" w:type="dxa"/>
            <w:shd w:val="clear" w:color="auto" w:fill="FFFF7D"/>
            <w:vAlign w:val="center"/>
          </w:tcPr>
          <w:p w14:paraId="3C2398D6" w14:textId="61F514D0" w:rsidR="00F0443D" w:rsidRPr="0085513C" w:rsidRDefault="00F0443D" w:rsidP="00F0443D">
            <w:pPr>
              <w:spacing w:before="0" w:after="0" w:line="240" w:lineRule="auto"/>
              <w:rPr>
                <w:rFonts w:ascii="Calibri" w:eastAsia="Times New Roman" w:hAnsi="Calibri" w:cs="Calibri"/>
                <w:color w:val="000000"/>
                <w:sz w:val="20"/>
                <w:szCs w:val="20"/>
              </w:rPr>
            </w:pPr>
            <w:r w:rsidRPr="0085513C">
              <w:rPr>
                <w:rFonts w:ascii="Calibri" w:eastAsia="Times New Roman" w:hAnsi="Calibri" w:cs="Calibri"/>
                <w:b/>
                <w:bCs/>
                <w:color w:val="000000"/>
                <w:sz w:val="20"/>
                <w:szCs w:val="20"/>
              </w:rPr>
              <w:t>INTERFACE WITH BILLING SYSTEM AND OTHER SOFTWARE</w:t>
            </w:r>
          </w:p>
        </w:tc>
        <w:tc>
          <w:tcPr>
            <w:tcW w:w="9355" w:type="dxa"/>
            <w:shd w:val="clear" w:color="auto" w:fill="FFFF7D"/>
            <w:noWrap/>
            <w:vAlign w:val="center"/>
          </w:tcPr>
          <w:p w14:paraId="3CAB139F" w14:textId="6B270424" w:rsidR="00F0443D" w:rsidRPr="0085513C" w:rsidRDefault="00F0443D" w:rsidP="00F0443D">
            <w:pPr>
              <w:spacing w:before="0" w:after="0" w:line="240" w:lineRule="auto"/>
              <w:rPr>
                <w:rFonts w:ascii="Calibri" w:eastAsia="Times New Roman" w:hAnsi="Calibri" w:cs="Calibri"/>
                <w:color w:val="000000"/>
              </w:rPr>
            </w:pPr>
            <w:r w:rsidRPr="0085513C">
              <w:rPr>
                <w:rFonts w:ascii="Calibri" w:eastAsia="Times New Roman" w:hAnsi="Calibri" w:cs="Calibri"/>
                <w:b/>
                <w:bCs/>
                <w:color w:val="000000"/>
              </w:rPr>
              <w:t xml:space="preserve">Evaluation Criteria </w:t>
            </w:r>
            <w:r>
              <w:rPr>
                <w:rFonts w:ascii="Calibri" w:eastAsia="Times New Roman" w:hAnsi="Calibri" w:cs="Calibri"/>
                <w:b/>
                <w:bCs/>
                <w:color w:val="000000"/>
              </w:rPr>
              <w:t>D</w:t>
            </w:r>
            <w:r w:rsidRPr="00681357">
              <w:rPr>
                <w:rFonts w:ascii="Calibri" w:eastAsia="Times New Roman" w:hAnsi="Calibri" w:cs="Calibri"/>
                <w:b/>
                <w:bCs/>
                <w:color w:val="000000"/>
              </w:rPr>
              <w:t xml:space="preserve"> </w:t>
            </w:r>
            <w:r>
              <w:rPr>
                <w:rFonts w:ascii="Calibri" w:eastAsia="Times New Roman" w:hAnsi="Calibri" w:cs="Calibri"/>
                <w:b/>
                <w:bCs/>
                <w:color w:val="000000"/>
              </w:rPr>
              <w:t xml:space="preserve">– IT Integration </w:t>
            </w:r>
            <w:r w:rsidRPr="00681357">
              <w:rPr>
                <w:rFonts w:ascii="Calibri" w:eastAsia="Times New Roman" w:hAnsi="Calibri" w:cs="Calibri"/>
                <w:b/>
                <w:bCs/>
                <w:color w:val="000000"/>
              </w:rPr>
              <w:t xml:space="preserve">(ref. page </w:t>
            </w:r>
            <w:r w:rsidR="00FA413D">
              <w:rPr>
                <w:rFonts w:ascii="Calibri" w:eastAsia="Times New Roman" w:hAnsi="Calibri" w:cs="Calibri"/>
                <w:b/>
                <w:bCs/>
                <w:color w:val="000000"/>
              </w:rPr>
              <w:t>30</w:t>
            </w:r>
            <w:r w:rsidRPr="0085513C">
              <w:rPr>
                <w:rFonts w:ascii="Calibri" w:eastAsia="Times New Roman" w:hAnsi="Calibri" w:cs="Calibri"/>
                <w:b/>
                <w:bCs/>
                <w:color w:val="000000"/>
              </w:rPr>
              <w:t>)</w:t>
            </w:r>
          </w:p>
        </w:tc>
      </w:tr>
      <w:tr w:rsidR="00F0443D" w:rsidRPr="00B6506D" w14:paraId="51973D9D" w14:textId="77777777" w:rsidTr="000547EB">
        <w:trPr>
          <w:trHeight w:val="510"/>
        </w:trPr>
        <w:tc>
          <w:tcPr>
            <w:tcW w:w="811" w:type="dxa"/>
            <w:vAlign w:val="center"/>
          </w:tcPr>
          <w:p w14:paraId="4FFCCDB0" w14:textId="2345D511" w:rsidR="00F0443D" w:rsidDel="007E4076"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4224" w:type="dxa"/>
            <w:shd w:val="clear" w:color="auto" w:fill="auto"/>
            <w:vAlign w:val="center"/>
          </w:tcPr>
          <w:p w14:paraId="306BC7AF" w14:textId="7781A1D6" w:rsidR="00F0443D" w:rsidRPr="00B6506D" w:rsidDel="007E4076"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List the default information fields in the AMI database. Can HCSA add or modify fields in database tables? If so, describe provisions and limitations.</w:t>
            </w:r>
          </w:p>
        </w:tc>
        <w:tc>
          <w:tcPr>
            <w:tcW w:w="9355" w:type="dxa"/>
            <w:shd w:val="clear" w:color="auto" w:fill="auto"/>
            <w:noWrap/>
            <w:vAlign w:val="center"/>
          </w:tcPr>
          <w:p w14:paraId="31D849E2" w14:textId="432A861A" w:rsidR="00F0443D" w:rsidRPr="00B6506D" w:rsidDel="007E4076"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F0443D" w:rsidRPr="00B6506D" w14:paraId="3BE15052" w14:textId="77777777" w:rsidTr="000547EB">
        <w:trPr>
          <w:trHeight w:val="1020"/>
        </w:trPr>
        <w:tc>
          <w:tcPr>
            <w:tcW w:w="811" w:type="dxa"/>
            <w:vAlign w:val="center"/>
          </w:tcPr>
          <w:p w14:paraId="7C60608E" w14:textId="4F1F17D5"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4224" w:type="dxa"/>
            <w:shd w:val="clear" w:color="auto" w:fill="auto"/>
            <w:vAlign w:val="center"/>
            <w:hideMark/>
          </w:tcPr>
          <w:p w14:paraId="18651E20" w14:textId="77777777"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Indicate what information is provided to the billing system by the AMI system. Indicate what information is required by the AMI system from the billing system so that the former may respond.</w:t>
            </w:r>
          </w:p>
        </w:tc>
        <w:tc>
          <w:tcPr>
            <w:tcW w:w="9355" w:type="dxa"/>
            <w:shd w:val="clear" w:color="auto" w:fill="auto"/>
            <w:vAlign w:val="center"/>
            <w:hideMark/>
          </w:tcPr>
          <w:p w14:paraId="7A4172E2" w14:textId="77777777"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F0443D" w:rsidRPr="00B6506D" w14:paraId="73EA5D43" w14:textId="77777777" w:rsidTr="000547EB">
        <w:trPr>
          <w:trHeight w:val="765"/>
        </w:trPr>
        <w:tc>
          <w:tcPr>
            <w:tcW w:w="811" w:type="dxa"/>
            <w:vAlign w:val="center"/>
          </w:tcPr>
          <w:p w14:paraId="4DD33C52" w14:textId="76E215BA"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4224" w:type="dxa"/>
            <w:shd w:val="clear" w:color="auto" w:fill="auto"/>
            <w:vAlign w:val="center"/>
            <w:hideMark/>
          </w:tcPr>
          <w:p w14:paraId="3BBDEA29" w14:textId="77777777"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Describe the procedures for updating relevant account information within the AMI system and/or meter reading database when account information is changed in the CIS.</w:t>
            </w:r>
          </w:p>
        </w:tc>
        <w:tc>
          <w:tcPr>
            <w:tcW w:w="9355" w:type="dxa"/>
            <w:shd w:val="clear" w:color="auto" w:fill="auto"/>
            <w:noWrap/>
            <w:vAlign w:val="center"/>
            <w:hideMark/>
          </w:tcPr>
          <w:p w14:paraId="7FCCEE99" w14:textId="77777777"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F0443D" w:rsidRPr="00B6506D" w14:paraId="7412E90B" w14:textId="77777777" w:rsidTr="000547EB">
        <w:trPr>
          <w:trHeight w:val="300"/>
        </w:trPr>
        <w:tc>
          <w:tcPr>
            <w:tcW w:w="811" w:type="dxa"/>
            <w:vAlign w:val="center"/>
          </w:tcPr>
          <w:p w14:paraId="0108D2F2" w14:textId="5A68681F" w:rsidR="00F0443D" w:rsidRPr="00B6506D" w:rsidRDefault="00F0443D">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4</w:t>
            </w:r>
          </w:p>
        </w:tc>
        <w:tc>
          <w:tcPr>
            <w:tcW w:w="4224" w:type="dxa"/>
            <w:shd w:val="clear" w:color="auto" w:fill="auto"/>
            <w:vAlign w:val="center"/>
            <w:hideMark/>
          </w:tcPr>
          <w:p w14:paraId="4A914E47" w14:textId="77777777" w:rsidR="00F0443D" w:rsidRPr="00B6506D" w:rsidRDefault="00F0443D" w:rsidP="00F0443D">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How many concurrent users can the system accommodate?</w:t>
            </w:r>
          </w:p>
        </w:tc>
        <w:tc>
          <w:tcPr>
            <w:tcW w:w="9355" w:type="dxa"/>
            <w:shd w:val="clear" w:color="auto" w:fill="auto"/>
            <w:noWrap/>
            <w:vAlign w:val="center"/>
            <w:hideMark/>
          </w:tcPr>
          <w:p w14:paraId="4374D4C2" w14:textId="77777777" w:rsidR="00F0443D" w:rsidRPr="00B6506D" w:rsidRDefault="00F0443D" w:rsidP="00F0443D">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9C287B" w:rsidRPr="00B6506D" w14:paraId="386FE6ED" w14:textId="77777777" w:rsidTr="000547EB">
        <w:trPr>
          <w:trHeight w:val="765"/>
        </w:trPr>
        <w:tc>
          <w:tcPr>
            <w:tcW w:w="811" w:type="dxa"/>
            <w:vAlign w:val="center"/>
          </w:tcPr>
          <w:p w14:paraId="148351A5" w14:textId="726F484C" w:rsidR="009C287B" w:rsidRPr="00B6506D" w:rsidRDefault="009C287B">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4224" w:type="dxa"/>
            <w:shd w:val="clear" w:color="auto" w:fill="auto"/>
            <w:vAlign w:val="center"/>
            <w:hideMark/>
          </w:tcPr>
          <w:p w14:paraId="0CDFEA28" w14:textId="77777777" w:rsidR="009C287B" w:rsidRPr="00B6506D" w:rsidRDefault="009C287B" w:rsidP="009C287B">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Can the system process batch transfer of meter reading data in the background while allowing users to conduct queries and other transactions?</w:t>
            </w:r>
          </w:p>
        </w:tc>
        <w:tc>
          <w:tcPr>
            <w:tcW w:w="9355" w:type="dxa"/>
            <w:shd w:val="clear" w:color="auto" w:fill="auto"/>
            <w:noWrap/>
            <w:vAlign w:val="center"/>
            <w:hideMark/>
          </w:tcPr>
          <w:p w14:paraId="0D2F7C9C" w14:textId="77777777" w:rsidR="009C287B" w:rsidRDefault="009C287B" w:rsidP="009C287B">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0526B163" w14:textId="3235800D" w:rsidR="009C287B" w:rsidRPr="00B6506D" w:rsidRDefault="009C287B" w:rsidP="009C287B">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9C287B" w:rsidRPr="00B6506D" w14:paraId="03C2ED23" w14:textId="77777777" w:rsidTr="000547EB">
        <w:trPr>
          <w:trHeight w:val="300"/>
        </w:trPr>
        <w:tc>
          <w:tcPr>
            <w:tcW w:w="811" w:type="dxa"/>
            <w:vAlign w:val="center"/>
          </w:tcPr>
          <w:p w14:paraId="37FAE246" w14:textId="497E30B0" w:rsidR="009C287B" w:rsidRPr="00B6506D" w:rsidRDefault="009C287B">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4224" w:type="dxa"/>
            <w:shd w:val="clear" w:color="auto" w:fill="auto"/>
            <w:vAlign w:val="center"/>
            <w:hideMark/>
          </w:tcPr>
          <w:p w14:paraId="2EC7588B" w14:textId="5B32F09D" w:rsidR="009C287B" w:rsidRPr="00B6506D" w:rsidRDefault="009C287B" w:rsidP="009C287B">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 xml:space="preserve">Do you have interface to the following (if yes </w:t>
            </w:r>
            <w:proofErr w:type="gramStart"/>
            <w:r w:rsidRPr="00B6506D">
              <w:rPr>
                <w:rFonts w:ascii="Calibri" w:eastAsia="Times New Roman" w:hAnsi="Calibri" w:cs="Calibri"/>
                <w:color w:val="000000"/>
                <w:sz w:val="20"/>
                <w:szCs w:val="20"/>
              </w:rPr>
              <w:t>describe)</w:t>
            </w:r>
            <w:r w:rsidR="00BE461A">
              <w:rPr>
                <w:rFonts w:ascii="Calibri" w:eastAsia="Times New Roman" w:hAnsi="Calibri" w:cs="Calibri"/>
                <w:color w:val="000000"/>
                <w:sz w:val="20"/>
                <w:szCs w:val="20"/>
              </w:rPr>
              <w:t>.</w:t>
            </w:r>
            <w:proofErr w:type="gramEnd"/>
          </w:p>
        </w:tc>
        <w:tc>
          <w:tcPr>
            <w:tcW w:w="9355" w:type="dxa"/>
            <w:shd w:val="clear" w:color="auto" w:fill="auto"/>
            <w:vAlign w:val="center"/>
            <w:hideMark/>
          </w:tcPr>
          <w:p w14:paraId="309CA06B" w14:textId="77777777" w:rsidR="009C287B" w:rsidRPr="00B6506D" w:rsidRDefault="009C287B" w:rsidP="009C287B">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9C287B" w:rsidRPr="00B6506D" w14:paraId="756E7503" w14:textId="77777777" w:rsidTr="000547EB">
        <w:trPr>
          <w:trHeight w:val="300"/>
        </w:trPr>
        <w:tc>
          <w:tcPr>
            <w:tcW w:w="811" w:type="dxa"/>
            <w:vAlign w:val="center"/>
          </w:tcPr>
          <w:p w14:paraId="680FF708" w14:textId="091EB219" w:rsidR="009C287B" w:rsidRPr="00B6506D" w:rsidRDefault="009C287B">
            <w:pPr>
              <w:spacing w:before="0" w:after="0" w:line="240" w:lineRule="auto"/>
              <w:jc w:val="center"/>
              <w:rPr>
                <w:rFonts w:ascii="Calibri" w:eastAsia="Times New Roman" w:hAnsi="Calibri" w:cs="Calibri"/>
                <w:color w:val="000000"/>
                <w:sz w:val="20"/>
                <w:szCs w:val="20"/>
              </w:rPr>
            </w:pPr>
          </w:p>
        </w:tc>
        <w:tc>
          <w:tcPr>
            <w:tcW w:w="4224" w:type="dxa"/>
            <w:shd w:val="clear" w:color="auto" w:fill="auto"/>
            <w:vAlign w:val="center"/>
            <w:hideMark/>
          </w:tcPr>
          <w:p w14:paraId="4784EB43" w14:textId="79A31A9B" w:rsidR="009C287B" w:rsidRPr="00B6506D" w:rsidRDefault="009C287B" w:rsidP="009C287B">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Work Order System</w:t>
            </w:r>
            <w:r>
              <w:rPr>
                <w:rFonts w:ascii="Calibri" w:eastAsia="Times New Roman" w:hAnsi="Calibri" w:cs="Calibri"/>
                <w:color w:val="000000"/>
                <w:sz w:val="20"/>
                <w:szCs w:val="20"/>
              </w:rPr>
              <w:t>.</w:t>
            </w:r>
            <w:r w:rsidRPr="00B6506D">
              <w:rPr>
                <w:rFonts w:ascii="Calibri" w:eastAsia="Times New Roman" w:hAnsi="Calibri" w:cs="Calibri"/>
                <w:color w:val="000000"/>
                <w:sz w:val="20"/>
                <w:szCs w:val="20"/>
              </w:rPr>
              <w:t xml:space="preserve">  </w:t>
            </w:r>
          </w:p>
        </w:tc>
        <w:tc>
          <w:tcPr>
            <w:tcW w:w="9355" w:type="dxa"/>
            <w:shd w:val="clear" w:color="auto" w:fill="auto"/>
            <w:vAlign w:val="center"/>
            <w:hideMark/>
          </w:tcPr>
          <w:p w14:paraId="1DA6CBCE" w14:textId="77777777" w:rsidR="009C287B" w:rsidRDefault="009C287B" w:rsidP="009C287B">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51423EC2" w14:textId="0140AEFD" w:rsidR="009C287B" w:rsidRPr="00B6506D" w:rsidRDefault="009C287B" w:rsidP="009C287B">
            <w:pPr>
              <w:spacing w:before="0" w:after="0" w:line="240" w:lineRule="auto"/>
              <w:rPr>
                <w:rFonts w:ascii="Calibri" w:eastAsia="Times New Roman" w:hAnsi="Calibri" w:cs="Calibri"/>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9C287B" w:rsidRPr="00B6506D" w14:paraId="4549570B" w14:textId="77777777" w:rsidTr="000547EB">
        <w:trPr>
          <w:trHeight w:val="300"/>
        </w:trPr>
        <w:tc>
          <w:tcPr>
            <w:tcW w:w="811" w:type="dxa"/>
            <w:vAlign w:val="center"/>
          </w:tcPr>
          <w:p w14:paraId="298BDA72" w14:textId="2985CAFF" w:rsidR="009C287B" w:rsidRPr="00B6506D" w:rsidRDefault="009C287B">
            <w:pPr>
              <w:spacing w:before="0" w:after="0" w:line="240" w:lineRule="auto"/>
              <w:jc w:val="center"/>
              <w:rPr>
                <w:rFonts w:ascii="Calibri" w:eastAsia="Times New Roman" w:hAnsi="Calibri" w:cs="Calibri"/>
                <w:color w:val="000000"/>
                <w:sz w:val="20"/>
                <w:szCs w:val="20"/>
              </w:rPr>
            </w:pPr>
          </w:p>
        </w:tc>
        <w:tc>
          <w:tcPr>
            <w:tcW w:w="4224" w:type="dxa"/>
            <w:shd w:val="clear" w:color="auto" w:fill="auto"/>
            <w:vAlign w:val="center"/>
            <w:hideMark/>
          </w:tcPr>
          <w:p w14:paraId="7547FFAF" w14:textId="77777777" w:rsidR="009C287B" w:rsidRPr="00B6506D" w:rsidRDefault="009C287B" w:rsidP="009C287B">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Mapping Software such as GIS.</w:t>
            </w:r>
          </w:p>
        </w:tc>
        <w:tc>
          <w:tcPr>
            <w:tcW w:w="9355" w:type="dxa"/>
            <w:shd w:val="clear" w:color="auto" w:fill="auto"/>
            <w:vAlign w:val="center"/>
            <w:hideMark/>
          </w:tcPr>
          <w:p w14:paraId="21640F4D" w14:textId="77777777" w:rsidR="009C287B" w:rsidRDefault="009C287B" w:rsidP="009C287B">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6628C639" w14:textId="0CC95D20" w:rsidR="009C287B" w:rsidRPr="00B6506D" w:rsidRDefault="009C287B" w:rsidP="009C287B">
            <w:pPr>
              <w:spacing w:before="0" w:after="0" w:line="240" w:lineRule="auto"/>
              <w:rPr>
                <w:rFonts w:ascii="Calibri" w:eastAsia="Times New Roman" w:hAnsi="Calibri" w:cs="Calibri"/>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9C287B" w:rsidRPr="00B6506D" w14:paraId="76998122" w14:textId="77777777" w:rsidTr="000547EB">
        <w:trPr>
          <w:trHeight w:val="300"/>
        </w:trPr>
        <w:tc>
          <w:tcPr>
            <w:tcW w:w="811" w:type="dxa"/>
            <w:vAlign w:val="center"/>
          </w:tcPr>
          <w:p w14:paraId="299D0EC6" w14:textId="2406545B" w:rsidR="009C287B" w:rsidRPr="00B6506D" w:rsidRDefault="009C287B">
            <w:pPr>
              <w:spacing w:before="0" w:after="0" w:line="240" w:lineRule="auto"/>
              <w:jc w:val="center"/>
              <w:rPr>
                <w:rFonts w:ascii="Calibri" w:eastAsia="Times New Roman" w:hAnsi="Calibri" w:cs="Calibri"/>
                <w:color w:val="000000"/>
                <w:sz w:val="20"/>
                <w:szCs w:val="20"/>
              </w:rPr>
            </w:pPr>
          </w:p>
        </w:tc>
        <w:tc>
          <w:tcPr>
            <w:tcW w:w="4224" w:type="dxa"/>
            <w:shd w:val="clear" w:color="auto" w:fill="auto"/>
            <w:vAlign w:val="center"/>
            <w:hideMark/>
          </w:tcPr>
          <w:p w14:paraId="094C8A3D" w14:textId="0300E6C0" w:rsidR="009C287B" w:rsidRPr="00B6506D" w:rsidRDefault="009C287B" w:rsidP="009C287B">
            <w:pPr>
              <w:spacing w:before="0"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E</w:t>
            </w:r>
            <w:r w:rsidRPr="00B6506D">
              <w:rPr>
                <w:rFonts w:ascii="Calibri" w:eastAsia="Times New Roman" w:hAnsi="Calibri" w:cs="Calibri"/>
                <w:color w:val="000000"/>
                <w:sz w:val="20"/>
                <w:szCs w:val="20"/>
              </w:rPr>
              <w:t>ngineering Models</w:t>
            </w:r>
            <w:r>
              <w:rPr>
                <w:rFonts w:ascii="Calibri" w:eastAsia="Times New Roman" w:hAnsi="Calibri" w:cs="Calibri"/>
                <w:color w:val="000000"/>
                <w:sz w:val="20"/>
                <w:szCs w:val="20"/>
              </w:rPr>
              <w:t>.</w:t>
            </w:r>
          </w:p>
        </w:tc>
        <w:tc>
          <w:tcPr>
            <w:tcW w:w="9355" w:type="dxa"/>
            <w:shd w:val="clear" w:color="auto" w:fill="auto"/>
            <w:vAlign w:val="center"/>
            <w:hideMark/>
          </w:tcPr>
          <w:p w14:paraId="2C34F644" w14:textId="77777777" w:rsidR="009C287B" w:rsidRDefault="009C287B" w:rsidP="009C287B">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58600480" w14:textId="21DED9F9" w:rsidR="009C287B" w:rsidRPr="00B6506D" w:rsidRDefault="009C287B" w:rsidP="009C287B">
            <w:pPr>
              <w:spacing w:before="0" w:after="0" w:line="240" w:lineRule="auto"/>
              <w:rPr>
                <w:rFonts w:ascii="Calibri" w:eastAsia="Times New Roman" w:hAnsi="Calibri" w:cs="Calibri"/>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9C287B" w:rsidRPr="00B6506D" w14:paraId="17CF5DFF" w14:textId="77777777" w:rsidTr="000547EB">
        <w:trPr>
          <w:trHeight w:val="300"/>
        </w:trPr>
        <w:tc>
          <w:tcPr>
            <w:tcW w:w="811" w:type="dxa"/>
            <w:vAlign w:val="center"/>
          </w:tcPr>
          <w:p w14:paraId="79FBDEFF" w14:textId="7D5CFC68" w:rsidR="009C287B" w:rsidRPr="00B6506D" w:rsidRDefault="009C287B">
            <w:pPr>
              <w:spacing w:before="0" w:after="0" w:line="240" w:lineRule="auto"/>
              <w:jc w:val="center"/>
              <w:rPr>
                <w:rFonts w:ascii="Calibri" w:eastAsia="Times New Roman" w:hAnsi="Calibri" w:cs="Calibri"/>
                <w:color w:val="000000"/>
                <w:sz w:val="20"/>
                <w:szCs w:val="20"/>
              </w:rPr>
            </w:pPr>
          </w:p>
        </w:tc>
        <w:tc>
          <w:tcPr>
            <w:tcW w:w="4224" w:type="dxa"/>
            <w:shd w:val="clear" w:color="auto" w:fill="auto"/>
            <w:vAlign w:val="center"/>
            <w:hideMark/>
          </w:tcPr>
          <w:p w14:paraId="4EA6E156" w14:textId="77777777" w:rsidR="009C287B" w:rsidRPr="00B6506D" w:rsidRDefault="009C287B" w:rsidP="009C287B">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Data Management and Special Studies capabilities.</w:t>
            </w:r>
          </w:p>
        </w:tc>
        <w:tc>
          <w:tcPr>
            <w:tcW w:w="9355" w:type="dxa"/>
            <w:shd w:val="clear" w:color="auto" w:fill="auto"/>
            <w:vAlign w:val="center"/>
            <w:hideMark/>
          </w:tcPr>
          <w:p w14:paraId="49859D72" w14:textId="77777777" w:rsidR="009C287B" w:rsidRDefault="009C287B" w:rsidP="009C287B">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731F6E17" w14:textId="734C2D42" w:rsidR="009C287B" w:rsidRPr="00B6506D" w:rsidRDefault="009C287B" w:rsidP="009C287B">
            <w:pPr>
              <w:spacing w:before="0" w:after="0" w:line="240" w:lineRule="auto"/>
              <w:rPr>
                <w:rFonts w:ascii="Calibri" w:eastAsia="Times New Roman" w:hAnsi="Calibri" w:cs="Calibri"/>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9C287B" w:rsidRPr="00B6506D" w14:paraId="251C35D3" w14:textId="77777777" w:rsidTr="000547EB">
        <w:trPr>
          <w:trHeight w:val="780"/>
        </w:trPr>
        <w:tc>
          <w:tcPr>
            <w:tcW w:w="811" w:type="dxa"/>
            <w:vAlign w:val="center"/>
          </w:tcPr>
          <w:p w14:paraId="0955BA02" w14:textId="4C712ECB" w:rsidR="009C287B" w:rsidRPr="00B6506D" w:rsidRDefault="009C287B">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4224" w:type="dxa"/>
            <w:shd w:val="clear" w:color="auto" w:fill="auto"/>
            <w:vAlign w:val="center"/>
            <w:hideMark/>
          </w:tcPr>
          <w:p w14:paraId="38CDA54F" w14:textId="6B388524" w:rsidR="009C287B" w:rsidRPr="00B6506D" w:rsidRDefault="009C287B" w:rsidP="009C287B">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Describe the proposed system expandability and compatibility with new and developing technology (both software and hardware)</w:t>
            </w:r>
            <w:r>
              <w:rPr>
                <w:rFonts w:ascii="Calibri" w:eastAsia="Times New Roman" w:hAnsi="Calibri" w:cs="Calibri"/>
                <w:color w:val="000000"/>
                <w:sz w:val="20"/>
                <w:szCs w:val="20"/>
              </w:rPr>
              <w:t>.</w:t>
            </w:r>
          </w:p>
        </w:tc>
        <w:tc>
          <w:tcPr>
            <w:tcW w:w="9355" w:type="dxa"/>
            <w:shd w:val="clear" w:color="auto" w:fill="auto"/>
            <w:vAlign w:val="center"/>
            <w:hideMark/>
          </w:tcPr>
          <w:p w14:paraId="444BA596" w14:textId="77777777" w:rsidR="009C287B" w:rsidRPr="00B6506D" w:rsidRDefault="009C287B" w:rsidP="009C287B">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p>
        </w:tc>
      </w:tr>
      <w:tr w:rsidR="009C287B" w:rsidRPr="00B6506D" w14:paraId="6ABA5320" w14:textId="77777777" w:rsidTr="000547EB">
        <w:trPr>
          <w:trHeight w:val="315"/>
        </w:trPr>
        <w:tc>
          <w:tcPr>
            <w:tcW w:w="811" w:type="dxa"/>
            <w:shd w:val="clear" w:color="auto" w:fill="FFFF7D"/>
            <w:vAlign w:val="center"/>
          </w:tcPr>
          <w:p w14:paraId="1A98C753" w14:textId="77777777" w:rsidR="009C287B" w:rsidRPr="00B6506D" w:rsidRDefault="009C287B">
            <w:pPr>
              <w:spacing w:before="0"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w:t>
            </w:r>
          </w:p>
        </w:tc>
        <w:tc>
          <w:tcPr>
            <w:tcW w:w="4224" w:type="dxa"/>
            <w:shd w:val="clear" w:color="auto" w:fill="FFFF7D"/>
            <w:vAlign w:val="center"/>
            <w:hideMark/>
          </w:tcPr>
          <w:p w14:paraId="722377B1" w14:textId="77777777" w:rsidR="009C287B" w:rsidRPr="00B6506D" w:rsidRDefault="009C287B" w:rsidP="009C287B">
            <w:pPr>
              <w:spacing w:before="0" w:after="0" w:line="240" w:lineRule="auto"/>
              <w:rPr>
                <w:rFonts w:ascii="Calibri" w:eastAsia="Times New Roman" w:hAnsi="Calibri" w:cs="Calibri"/>
                <w:b/>
                <w:bCs/>
                <w:color w:val="000000"/>
                <w:sz w:val="20"/>
                <w:szCs w:val="20"/>
              </w:rPr>
            </w:pPr>
            <w:r w:rsidRPr="00B6506D">
              <w:rPr>
                <w:rFonts w:ascii="Calibri" w:eastAsia="Times New Roman" w:hAnsi="Calibri" w:cs="Calibri"/>
                <w:b/>
                <w:bCs/>
                <w:color w:val="000000"/>
                <w:sz w:val="20"/>
                <w:szCs w:val="20"/>
              </w:rPr>
              <w:t>SECURITY</w:t>
            </w:r>
          </w:p>
        </w:tc>
        <w:tc>
          <w:tcPr>
            <w:tcW w:w="9355" w:type="dxa"/>
            <w:shd w:val="clear" w:color="auto" w:fill="FFFF7D"/>
            <w:vAlign w:val="center"/>
            <w:hideMark/>
          </w:tcPr>
          <w:p w14:paraId="55B3B883" w14:textId="2D1CF84A" w:rsidR="009C287B" w:rsidRPr="00B6506D" w:rsidRDefault="009C287B" w:rsidP="009C287B">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r w:rsidRPr="00057355">
              <w:rPr>
                <w:rFonts w:ascii="Calibri" w:eastAsia="Times New Roman" w:hAnsi="Calibri" w:cs="Calibri"/>
                <w:b/>
                <w:bCs/>
                <w:color w:val="000000"/>
              </w:rPr>
              <w:t xml:space="preserve">Evaluation Criteria </w:t>
            </w:r>
            <w:r w:rsidR="002B78AA">
              <w:rPr>
                <w:rFonts w:ascii="Calibri" w:eastAsia="Times New Roman" w:hAnsi="Calibri" w:cs="Calibri"/>
                <w:b/>
                <w:bCs/>
                <w:color w:val="000000"/>
              </w:rPr>
              <w:t>D</w:t>
            </w:r>
            <w:r>
              <w:rPr>
                <w:rFonts w:ascii="Calibri" w:eastAsia="Times New Roman" w:hAnsi="Calibri" w:cs="Calibri"/>
                <w:b/>
                <w:bCs/>
                <w:color w:val="000000"/>
              </w:rPr>
              <w:t xml:space="preserve"> </w:t>
            </w:r>
            <w:r w:rsidR="002B78AA">
              <w:rPr>
                <w:rFonts w:ascii="Calibri" w:eastAsia="Times New Roman" w:hAnsi="Calibri" w:cs="Calibri"/>
                <w:b/>
                <w:bCs/>
                <w:color w:val="000000"/>
              </w:rPr>
              <w:t>–</w:t>
            </w:r>
            <w:r>
              <w:rPr>
                <w:rFonts w:ascii="Calibri" w:eastAsia="Times New Roman" w:hAnsi="Calibri" w:cs="Calibri"/>
                <w:b/>
                <w:bCs/>
                <w:color w:val="000000"/>
              </w:rPr>
              <w:t xml:space="preserve"> </w:t>
            </w:r>
            <w:r w:rsidR="002B78AA">
              <w:rPr>
                <w:rFonts w:ascii="Calibri" w:eastAsia="Times New Roman" w:hAnsi="Calibri" w:cs="Calibri"/>
                <w:b/>
                <w:bCs/>
                <w:color w:val="000000"/>
              </w:rPr>
              <w:t>IT Integration</w:t>
            </w:r>
            <w:r>
              <w:rPr>
                <w:rFonts w:ascii="Calibri" w:eastAsia="Times New Roman" w:hAnsi="Calibri" w:cs="Calibri"/>
                <w:b/>
                <w:bCs/>
                <w:color w:val="000000"/>
              </w:rPr>
              <w:t xml:space="preserve"> (ref. page </w:t>
            </w:r>
            <w:r w:rsidR="00FA413D">
              <w:rPr>
                <w:rFonts w:ascii="Calibri" w:eastAsia="Times New Roman" w:hAnsi="Calibri" w:cs="Calibri"/>
                <w:b/>
                <w:bCs/>
                <w:color w:val="000000"/>
              </w:rPr>
              <w:t>30</w:t>
            </w:r>
            <w:r>
              <w:rPr>
                <w:rFonts w:ascii="Calibri" w:eastAsia="Times New Roman" w:hAnsi="Calibri" w:cs="Calibri"/>
                <w:b/>
                <w:bCs/>
                <w:color w:val="000000"/>
              </w:rPr>
              <w:t>)</w:t>
            </w:r>
          </w:p>
        </w:tc>
      </w:tr>
      <w:tr w:rsidR="009C287B" w:rsidRPr="00B6506D" w14:paraId="14405008" w14:textId="77777777" w:rsidTr="000547EB">
        <w:trPr>
          <w:trHeight w:val="1047"/>
        </w:trPr>
        <w:tc>
          <w:tcPr>
            <w:tcW w:w="811" w:type="dxa"/>
            <w:vAlign w:val="center"/>
          </w:tcPr>
          <w:p w14:paraId="0913F527" w14:textId="77777777" w:rsidR="009C287B" w:rsidRPr="00B6506D" w:rsidRDefault="009C287B">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4224" w:type="dxa"/>
            <w:shd w:val="clear" w:color="auto" w:fill="auto"/>
            <w:vAlign w:val="center"/>
            <w:hideMark/>
          </w:tcPr>
          <w:p w14:paraId="5DB09CAD" w14:textId="4B6E00DB" w:rsidR="009C287B" w:rsidRPr="00B6506D" w:rsidRDefault="009C287B" w:rsidP="009C287B">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 xml:space="preserve">Describe the physical interfaces, protocols, and security and authentication procedures supported on every interface of the communication network. </w:t>
            </w:r>
          </w:p>
        </w:tc>
        <w:tc>
          <w:tcPr>
            <w:tcW w:w="9355" w:type="dxa"/>
            <w:shd w:val="clear" w:color="auto" w:fill="auto"/>
            <w:vAlign w:val="center"/>
            <w:hideMark/>
          </w:tcPr>
          <w:p w14:paraId="5B778BF0" w14:textId="77777777" w:rsidR="009C287B" w:rsidRPr="00B6506D" w:rsidRDefault="009C287B" w:rsidP="009C287B">
            <w:pPr>
              <w:spacing w:before="0" w:after="0" w:line="240" w:lineRule="auto"/>
              <w:rPr>
                <w:rFonts w:ascii="Calibri" w:eastAsia="Times New Roman" w:hAnsi="Calibri" w:cs="Calibri"/>
              </w:rPr>
            </w:pPr>
            <w:r w:rsidRPr="00B6506D">
              <w:rPr>
                <w:rFonts w:ascii="Calibri" w:eastAsia="Times New Roman" w:hAnsi="Calibri" w:cs="Calibri"/>
              </w:rPr>
              <w:t> </w:t>
            </w:r>
          </w:p>
        </w:tc>
      </w:tr>
      <w:tr w:rsidR="009C287B" w:rsidRPr="00B6506D" w14:paraId="35688C6B" w14:textId="77777777" w:rsidTr="000547EB">
        <w:trPr>
          <w:trHeight w:val="1875"/>
        </w:trPr>
        <w:tc>
          <w:tcPr>
            <w:tcW w:w="811" w:type="dxa"/>
            <w:vAlign w:val="center"/>
          </w:tcPr>
          <w:p w14:paraId="024AEE38" w14:textId="77777777" w:rsidR="009C287B" w:rsidRPr="00B6506D" w:rsidRDefault="009C287B">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4224" w:type="dxa"/>
            <w:shd w:val="clear" w:color="auto" w:fill="auto"/>
            <w:vAlign w:val="center"/>
            <w:hideMark/>
          </w:tcPr>
          <w:p w14:paraId="0FA18D60" w14:textId="77777777" w:rsidR="009C287B" w:rsidRPr="00B6506D" w:rsidRDefault="009C287B" w:rsidP="009C287B">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Describe provisions to ensure data transmission accuracy (for example, error checking), security (for example, encryption), and immunity from outside (electromagnetic) interference as well as fading and other forms of signal degeneration or attenuation (such as multi-path fading) to prevent accidental loss or interception of customer or meter reading data. Describe how this is accomplished.</w:t>
            </w:r>
          </w:p>
        </w:tc>
        <w:tc>
          <w:tcPr>
            <w:tcW w:w="9355" w:type="dxa"/>
            <w:shd w:val="clear" w:color="auto" w:fill="auto"/>
            <w:vAlign w:val="center"/>
            <w:hideMark/>
          </w:tcPr>
          <w:p w14:paraId="43B943BD" w14:textId="77777777" w:rsidR="009C287B" w:rsidRPr="00B6506D" w:rsidRDefault="009C287B" w:rsidP="009C287B">
            <w:pPr>
              <w:spacing w:before="0" w:after="0" w:line="240" w:lineRule="auto"/>
              <w:rPr>
                <w:rFonts w:ascii="Calibri" w:eastAsia="Times New Roman" w:hAnsi="Calibri" w:cs="Calibri"/>
              </w:rPr>
            </w:pPr>
            <w:r w:rsidRPr="00B6506D">
              <w:rPr>
                <w:rFonts w:ascii="Calibri" w:eastAsia="Times New Roman" w:hAnsi="Calibri" w:cs="Calibri"/>
              </w:rPr>
              <w:t> </w:t>
            </w:r>
          </w:p>
        </w:tc>
      </w:tr>
      <w:tr w:rsidR="009C287B" w:rsidRPr="00B6506D" w14:paraId="0C54471D" w14:textId="77777777" w:rsidTr="000547EB">
        <w:trPr>
          <w:trHeight w:val="1530"/>
        </w:trPr>
        <w:tc>
          <w:tcPr>
            <w:tcW w:w="811" w:type="dxa"/>
            <w:vAlign w:val="center"/>
          </w:tcPr>
          <w:p w14:paraId="06DFA7C9" w14:textId="77777777" w:rsidR="009C287B" w:rsidRPr="00B6506D" w:rsidRDefault="009C287B">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4224" w:type="dxa"/>
            <w:shd w:val="clear" w:color="auto" w:fill="auto"/>
            <w:vAlign w:val="center"/>
            <w:hideMark/>
          </w:tcPr>
          <w:p w14:paraId="4D34855D" w14:textId="77777777" w:rsidR="009C287B" w:rsidRPr="00B6506D" w:rsidRDefault="009C287B" w:rsidP="009C287B">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Describe how the system addresses stored data system integrity and security (so that the readings from the meters, ID numbers, and other data are always associated with the correct meter and customer) and data access security.  Describe how the system will ensure against loss of stored data.</w:t>
            </w:r>
          </w:p>
        </w:tc>
        <w:tc>
          <w:tcPr>
            <w:tcW w:w="9355" w:type="dxa"/>
            <w:shd w:val="clear" w:color="auto" w:fill="auto"/>
            <w:vAlign w:val="center"/>
            <w:hideMark/>
          </w:tcPr>
          <w:p w14:paraId="72ED153A" w14:textId="77777777" w:rsidR="009C287B" w:rsidRPr="00B6506D" w:rsidRDefault="009C287B" w:rsidP="009C287B">
            <w:pPr>
              <w:spacing w:before="0" w:after="0" w:line="240" w:lineRule="auto"/>
              <w:rPr>
                <w:rFonts w:ascii="Calibri" w:eastAsia="Times New Roman" w:hAnsi="Calibri" w:cs="Calibri"/>
              </w:rPr>
            </w:pPr>
            <w:r w:rsidRPr="00B6506D">
              <w:rPr>
                <w:rFonts w:ascii="Calibri" w:eastAsia="Times New Roman" w:hAnsi="Calibri" w:cs="Calibri"/>
              </w:rPr>
              <w:t> </w:t>
            </w:r>
          </w:p>
        </w:tc>
      </w:tr>
      <w:tr w:rsidR="009C287B" w:rsidRPr="00B6506D" w14:paraId="4500EA45" w14:textId="77777777" w:rsidTr="000547EB">
        <w:trPr>
          <w:trHeight w:val="765"/>
        </w:trPr>
        <w:tc>
          <w:tcPr>
            <w:tcW w:w="811" w:type="dxa"/>
            <w:vAlign w:val="center"/>
          </w:tcPr>
          <w:p w14:paraId="1838CC86" w14:textId="77777777" w:rsidR="009C287B" w:rsidRPr="00B6506D" w:rsidRDefault="009C287B">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4</w:t>
            </w:r>
          </w:p>
        </w:tc>
        <w:tc>
          <w:tcPr>
            <w:tcW w:w="4224" w:type="dxa"/>
            <w:shd w:val="clear" w:color="auto" w:fill="auto"/>
            <w:vAlign w:val="center"/>
            <w:hideMark/>
          </w:tcPr>
          <w:p w14:paraId="560AF1DE" w14:textId="77777777" w:rsidR="009C287B" w:rsidRPr="00B6506D" w:rsidRDefault="009C287B" w:rsidP="009C287B">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Describe the security and anti-tamper features on the hardware, software, and communication interfaces of the AMI Communication solution.</w:t>
            </w:r>
          </w:p>
        </w:tc>
        <w:tc>
          <w:tcPr>
            <w:tcW w:w="9355" w:type="dxa"/>
            <w:shd w:val="clear" w:color="auto" w:fill="auto"/>
            <w:vAlign w:val="center"/>
            <w:hideMark/>
          </w:tcPr>
          <w:p w14:paraId="7CEDAC88" w14:textId="77777777" w:rsidR="009C287B" w:rsidRPr="00B6506D" w:rsidRDefault="009C287B" w:rsidP="009C287B">
            <w:pPr>
              <w:spacing w:before="0" w:after="0" w:line="240" w:lineRule="auto"/>
              <w:rPr>
                <w:rFonts w:ascii="Calibri" w:eastAsia="Times New Roman" w:hAnsi="Calibri" w:cs="Calibri"/>
              </w:rPr>
            </w:pPr>
            <w:r w:rsidRPr="00B6506D">
              <w:rPr>
                <w:rFonts w:ascii="Calibri" w:eastAsia="Times New Roman" w:hAnsi="Calibri" w:cs="Calibri"/>
              </w:rPr>
              <w:t> </w:t>
            </w:r>
          </w:p>
        </w:tc>
      </w:tr>
      <w:tr w:rsidR="00A902B8" w:rsidRPr="00B6506D" w14:paraId="5F003FFA" w14:textId="77777777" w:rsidTr="000547EB">
        <w:trPr>
          <w:trHeight w:val="288"/>
        </w:trPr>
        <w:tc>
          <w:tcPr>
            <w:tcW w:w="811" w:type="dxa"/>
            <w:shd w:val="clear" w:color="auto" w:fill="FFFF7D"/>
            <w:vAlign w:val="center"/>
          </w:tcPr>
          <w:p w14:paraId="02F88F33" w14:textId="43DA75C9" w:rsidR="00A902B8" w:rsidRPr="000547EB" w:rsidRDefault="00A902B8">
            <w:pPr>
              <w:spacing w:before="0"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w:t>
            </w:r>
          </w:p>
        </w:tc>
        <w:tc>
          <w:tcPr>
            <w:tcW w:w="4224" w:type="dxa"/>
            <w:shd w:val="clear" w:color="auto" w:fill="FFFF7D"/>
            <w:vAlign w:val="center"/>
          </w:tcPr>
          <w:p w14:paraId="149A53B3" w14:textId="7D2443C4" w:rsidR="00A902B8" w:rsidRPr="000547EB" w:rsidRDefault="00A902B8" w:rsidP="00A902B8">
            <w:pPr>
              <w:spacing w:before="0" w:after="0" w:line="240" w:lineRule="auto"/>
              <w:rPr>
                <w:rFonts w:ascii="Calibri" w:eastAsia="Times New Roman" w:hAnsi="Calibri" w:cs="Calibri"/>
                <w:b/>
                <w:bCs/>
                <w:color w:val="000000"/>
                <w:sz w:val="20"/>
                <w:szCs w:val="20"/>
              </w:rPr>
            </w:pPr>
            <w:r w:rsidRPr="00B6506D">
              <w:rPr>
                <w:rFonts w:ascii="Calibri" w:eastAsia="Times New Roman" w:hAnsi="Calibri" w:cs="Calibri"/>
                <w:b/>
                <w:bCs/>
                <w:color w:val="000000"/>
                <w:sz w:val="20"/>
                <w:szCs w:val="20"/>
              </w:rPr>
              <w:t>WARRANTIES</w:t>
            </w:r>
          </w:p>
        </w:tc>
        <w:tc>
          <w:tcPr>
            <w:tcW w:w="9355" w:type="dxa"/>
            <w:shd w:val="clear" w:color="auto" w:fill="FFFF7D"/>
            <w:vAlign w:val="center"/>
          </w:tcPr>
          <w:p w14:paraId="7F89A808" w14:textId="4A00C32E" w:rsidR="00A902B8" w:rsidRPr="000547EB" w:rsidRDefault="00A902B8" w:rsidP="00A902B8">
            <w:pPr>
              <w:spacing w:before="0" w:after="0" w:line="240" w:lineRule="auto"/>
              <w:rPr>
                <w:rFonts w:ascii="Calibri" w:eastAsia="Times New Roman" w:hAnsi="Calibri" w:cs="Calibri"/>
                <w:b/>
                <w:bCs/>
                <w:color w:val="000000"/>
                <w:sz w:val="20"/>
                <w:szCs w:val="20"/>
              </w:rPr>
            </w:pPr>
            <w:r w:rsidRPr="000547EB">
              <w:rPr>
                <w:rFonts w:ascii="Calibri" w:eastAsia="Times New Roman" w:hAnsi="Calibri" w:cs="Calibri"/>
                <w:b/>
                <w:bCs/>
                <w:color w:val="000000"/>
                <w:sz w:val="20"/>
                <w:szCs w:val="20"/>
              </w:rPr>
              <w:t xml:space="preserve"> Evaluation Criteria E – Warranties and Support (ref. page </w:t>
            </w:r>
            <w:r w:rsidR="00FA413D">
              <w:rPr>
                <w:rFonts w:ascii="Calibri" w:eastAsia="Times New Roman" w:hAnsi="Calibri" w:cs="Calibri"/>
                <w:b/>
                <w:bCs/>
                <w:color w:val="000000"/>
              </w:rPr>
              <w:t>30</w:t>
            </w:r>
            <w:r w:rsidRPr="000547EB">
              <w:rPr>
                <w:rFonts w:ascii="Calibri" w:eastAsia="Times New Roman" w:hAnsi="Calibri" w:cs="Calibri"/>
                <w:b/>
                <w:bCs/>
                <w:color w:val="000000"/>
                <w:sz w:val="20"/>
                <w:szCs w:val="20"/>
              </w:rPr>
              <w:t>)</w:t>
            </w:r>
          </w:p>
        </w:tc>
      </w:tr>
      <w:tr w:rsidR="00A902B8" w:rsidRPr="00B6506D" w14:paraId="502D92B4" w14:textId="77777777" w:rsidTr="000547EB">
        <w:trPr>
          <w:trHeight w:val="765"/>
        </w:trPr>
        <w:tc>
          <w:tcPr>
            <w:tcW w:w="811" w:type="dxa"/>
            <w:vAlign w:val="center"/>
          </w:tcPr>
          <w:p w14:paraId="07A3838C" w14:textId="45657E28" w:rsidR="00A902B8" w:rsidRDefault="00A902B8">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4224" w:type="dxa"/>
            <w:shd w:val="clear" w:color="auto" w:fill="auto"/>
            <w:vAlign w:val="center"/>
          </w:tcPr>
          <w:p w14:paraId="26FA3AD9" w14:textId="61A58B7D" w:rsidR="00A902B8" w:rsidRPr="00B6506D" w:rsidRDefault="00A902B8" w:rsidP="00A902B8">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Please describe all warranties for component, workmanship, security, and installation for the AMI system including but not limited to:</w:t>
            </w:r>
          </w:p>
        </w:tc>
        <w:tc>
          <w:tcPr>
            <w:tcW w:w="9355" w:type="dxa"/>
            <w:shd w:val="clear" w:color="auto" w:fill="auto"/>
            <w:vAlign w:val="center"/>
          </w:tcPr>
          <w:p w14:paraId="68B05804" w14:textId="26E514C7" w:rsidR="00A902B8" w:rsidRPr="00B6506D" w:rsidRDefault="00A902B8" w:rsidP="00A902B8">
            <w:pPr>
              <w:spacing w:before="0" w:after="0" w:line="240" w:lineRule="auto"/>
              <w:rPr>
                <w:rFonts w:ascii="Calibri" w:eastAsia="Times New Roman" w:hAnsi="Calibri" w:cs="Calibri"/>
              </w:rPr>
            </w:pPr>
            <w:r w:rsidRPr="00B6506D">
              <w:rPr>
                <w:rFonts w:ascii="Calibri" w:eastAsia="Times New Roman" w:hAnsi="Calibri" w:cs="Calibri"/>
                <w:color w:val="000000"/>
              </w:rPr>
              <w:t> </w:t>
            </w:r>
          </w:p>
        </w:tc>
      </w:tr>
      <w:tr w:rsidR="00A902B8" w:rsidRPr="00B6506D" w14:paraId="5B1C447A" w14:textId="77777777" w:rsidTr="000547EB">
        <w:trPr>
          <w:trHeight w:val="288"/>
        </w:trPr>
        <w:tc>
          <w:tcPr>
            <w:tcW w:w="811" w:type="dxa"/>
          </w:tcPr>
          <w:p w14:paraId="10F177E5" w14:textId="77777777" w:rsidR="00A902B8" w:rsidRDefault="00A902B8" w:rsidP="00A902B8">
            <w:pPr>
              <w:spacing w:before="0" w:after="0" w:line="240" w:lineRule="auto"/>
              <w:jc w:val="center"/>
              <w:rPr>
                <w:rFonts w:ascii="Calibri" w:eastAsia="Times New Roman" w:hAnsi="Calibri" w:cs="Calibri"/>
                <w:color w:val="000000"/>
                <w:sz w:val="20"/>
                <w:szCs w:val="20"/>
              </w:rPr>
            </w:pPr>
          </w:p>
        </w:tc>
        <w:tc>
          <w:tcPr>
            <w:tcW w:w="4224" w:type="dxa"/>
            <w:shd w:val="clear" w:color="auto" w:fill="auto"/>
            <w:vAlign w:val="center"/>
          </w:tcPr>
          <w:p w14:paraId="1A91401F" w14:textId="3D5ACC04" w:rsidR="00A902B8" w:rsidRPr="00B6506D" w:rsidRDefault="00A902B8" w:rsidP="00A902B8">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Meters</w:t>
            </w:r>
          </w:p>
        </w:tc>
        <w:tc>
          <w:tcPr>
            <w:tcW w:w="9355" w:type="dxa"/>
            <w:shd w:val="clear" w:color="auto" w:fill="auto"/>
            <w:vAlign w:val="center"/>
          </w:tcPr>
          <w:p w14:paraId="51559404" w14:textId="5F51985B" w:rsidR="00A902B8" w:rsidRPr="00B6506D" w:rsidRDefault="00A902B8" w:rsidP="00A902B8">
            <w:pPr>
              <w:spacing w:before="0" w:after="0" w:line="240" w:lineRule="auto"/>
              <w:rPr>
                <w:rFonts w:ascii="Calibri" w:eastAsia="Times New Roman" w:hAnsi="Calibri" w:cs="Calibri"/>
              </w:rPr>
            </w:pPr>
            <w:r w:rsidRPr="00B6506D">
              <w:rPr>
                <w:rFonts w:ascii="Calibri" w:eastAsia="Times New Roman" w:hAnsi="Calibri" w:cs="Calibri"/>
                <w:color w:val="000000"/>
              </w:rPr>
              <w:t> </w:t>
            </w:r>
          </w:p>
        </w:tc>
      </w:tr>
      <w:tr w:rsidR="00A902B8" w:rsidRPr="00B6506D" w14:paraId="4B97D507" w14:textId="77777777" w:rsidTr="000547EB">
        <w:trPr>
          <w:trHeight w:val="288"/>
        </w:trPr>
        <w:tc>
          <w:tcPr>
            <w:tcW w:w="811" w:type="dxa"/>
          </w:tcPr>
          <w:p w14:paraId="0210B0E0" w14:textId="77777777" w:rsidR="00A902B8" w:rsidRDefault="00A902B8" w:rsidP="00A902B8">
            <w:pPr>
              <w:spacing w:before="0" w:after="0" w:line="240" w:lineRule="auto"/>
              <w:jc w:val="center"/>
              <w:rPr>
                <w:rFonts w:ascii="Calibri" w:eastAsia="Times New Roman" w:hAnsi="Calibri" w:cs="Calibri"/>
                <w:color w:val="000000"/>
                <w:sz w:val="20"/>
                <w:szCs w:val="20"/>
              </w:rPr>
            </w:pPr>
          </w:p>
        </w:tc>
        <w:tc>
          <w:tcPr>
            <w:tcW w:w="4224" w:type="dxa"/>
            <w:shd w:val="clear" w:color="auto" w:fill="auto"/>
            <w:vAlign w:val="center"/>
          </w:tcPr>
          <w:p w14:paraId="555E38F9" w14:textId="584ED245" w:rsidR="00A902B8" w:rsidRPr="00B6506D" w:rsidRDefault="00A902B8" w:rsidP="00A902B8">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Registers</w:t>
            </w:r>
          </w:p>
        </w:tc>
        <w:tc>
          <w:tcPr>
            <w:tcW w:w="9355" w:type="dxa"/>
            <w:shd w:val="clear" w:color="auto" w:fill="auto"/>
            <w:vAlign w:val="center"/>
          </w:tcPr>
          <w:p w14:paraId="1ABC79C2" w14:textId="62E57A87" w:rsidR="00A902B8" w:rsidRPr="00B6506D" w:rsidRDefault="00A902B8" w:rsidP="00A902B8">
            <w:pPr>
              <w:spacing w:before="0" w:after="0" w:line="240" w:lineRule="auto"/>
              <w:rPr>
                <w:rFonts w:ascii="Calibri" w:eastAsia="Times New Roman" w:hAnsi="Calibri" w:cs="Calibri"/>
              </w:rPr>
            </w:pPr>
            <w:r w:rsidRPr="00B6506D">
              <w:rPr>
                <w:rFonts w:ascii="Calibri" w:eastAsia="Times New Roman" w:hAnsi="Calibri" w:cs="Calibri"/>
                <w:color w:val="000000"/>
              </w:rPr>
              <w:t> </w:t>
            </w:r>
          </w:p>
        </w:tc>
      </w:tr>
      <w:tr w:rsidR="00A902B8" w:rsidRPr="00B6506D" w14:paraId="7762E0A9" w14:textId="77777777" w:rsidTr="000547EB">
        <w:trPr>
          <w:trHeight w:val="288"/>
        </w:trPr>
        <w:tc>
          <w:tcPr>
            <w:tcW w:w="811" w:type="dxa"/>
          </w:tcPr>
          <w:p w14:paraId="1E90E050" w14:textId="77777777" w:rsidR="00A902B8" w:rsidRDefault="00A902B8" w:rsidP="00A902B8">
            <w:pPr>
              <w:spacing w:before="0" w:after="0" w:line="240" w:lineRule="auto"/>
              <w:jc w:val="center"/>
              <w:rPr>
                <w:rFonts w:ascii="Calibri" w:eastAsia="Times New Roman" w:hAnsi="Calibri" w:cs="Calibri"/>
                <w:color w:val="000000"/>
                <w:sz w:val="20"/>
                <w:szCs w:val="20"/>
              </w:rPr>
            </w:pPr>
          </w:p>
        </w:tc>
        <w:tc>
          <w:tcPr>
            <w:tcW w:w="4224" w:type="dxa"/>
            <w:shd w:val="clear" w:color="auto" w:fill="auto"/>
            <w:vAlign w:val="center"/>
          </w:tcPr>
          <w:p w14:paraId="36FA2C56" w14:textId="189A889A" w:rsidR="00A902B8" w:rsidRPr="00B6506D" w:rsidRDefault="00A902B8" w:rsidP="00A902B8">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MIU's</w:t>
            </w:r>
          </w:p>
        </w:tc>
        <w:tc>
          <w:tcPr>
            <w:tcW w:w="9355" w:type="dxa"/>
            <w:shd w:val="clear" w:color="auto" w:fill="auto"/>
            <w:vAlign w:val="center"/>
          </w:tcPr>
          <w:p w14:paraId="3683BFD3" w14:textId="7B774393" w:rsidR="00A902B8" w:rsidRPr="00B6506D" w:rsidRDefault="00A902B8" w:rsidP="00A902B8">
            <w:pPr>
              <w:spacing w:before="0" w:after="0" w:line="240" w:lineRule="auto"/>
              <w:rPr>
                <w:rFonts w:ascii="Calibri" w:eastAsia="Times New Roman" w:hAnsi="Calibri" w:cs="Calibri"/>
              </w:rPr>
            </w:pPr>
            <w:r w:rsidRPr="00B6506D">
              <w:rPr>
                <w:rFonts w:ascii="Calibri" w:eastAsia="Times New Roman" w:hAnsi="Calibri" w:cs="Calibri"/>
                <w:color w:val="000000"/>
              </w:rPr>
              <w:t> </w:t>
            </w:r>
          </w:p>
        </w:tc>
      </w:tr>
      <w:tr w:rsidR="00A902B8" w:rsidRPr="00B6506D" w14:paraId="36A06D8F" w14:textId="77777777" w:rsidTr="000547EB">
        <w:trPr>
          <w:trHeight w:val="288"/>
        </w:trPr>
        <w:tc>
          <w:tcPr>
            <w:tcW w:w="811" w:type="dxa"/>
          </w:tcPr>
          <w:p w14:paraId="14B9A8EC" w14:textId="77777777" w:rsidR="00A902B8" w:rsidRDefault="00A902B8" w:rsidP="00A902B8">
            <w:pPr>
              <w:spacing w:before="0" w:after="0" w:line="240" w:lineRule="auto"/>
              <w:jc w:val="center"/>
              <w:rPr>
                <w:rFonts w:ascii="Calibri" w:eastAsia="Times New Roman" w:hAnsi="Calibri" w:cs="Calibri"/>
                <w:color w:val="000000"/>
                <w:sz w:val="20"/>
                <w:szCs w:val="20"/>
              </w:rPr>
            </w:pPr>
          </w:p>
        </w:tc>
        <w:tc>
          <w:tcPr>
            <w:tcW w:w="4224" w:type="dxa"/>
            <w:shd w:val="clear" w:color="auto" w:fill="auto"/>
            <w:vAlign w:val="center"/>
          </w:tcPr>
          <w:p w14:paraId="319214E7" w14:textId="2968511F" w:rsidR="00A902B8" w:rsidRPr="00B6506D" w:rsidRDefault="00A902B8" w:rsidP="00A902B8">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DCU's, and repeaters/other collectors</w:t>
            </w:r>
          </w:p>
        </w:tc>
        <w:tc>
          <w:tcPr>
            <w:tcW w:w="9355" w:type="dxa"/>
            <w:shd w:val="clear" w:color="auto" w:fill="auto"/>
            <w:vAlign w:val="center"/>
          </w:tcPr>
          <w:p w14:paraId="4C38B5BA" w14:textId="21FCC956" w:rsidR="00A902B8" w:rsidRPr="00B6506D" w:rsidRDefault="00A902B8" w:rsidP="00A902B8">
            <w:pPr>
              <w:spacing w:before="0" w:after="0" w:line="240" w:lineRule="auto"/>
              <w:rPr>
                <w:rFonts w:ascii="Calibri" w:eastAsia="Times New Roman" w:hAnsi="Calibri" w:cs="Calibri"/>
              </w:rPr>
            </w:pPr>
            <w:r w:rsidRPr="00B6506D">
              <w:rPr>
                <w:rFonts w:ascii="Calibri" w:eastAsia="Times New Roman" w:hAnsi="Calibri" w:cs="Calibri"/>
                <w:color w:val="000000"/>
              </w:rPr>
              <w:t> </w:t>
            </w:r>
          </w:p>
        </w:tc>
      </w:tr>
      <w:tr w:rsidR="00A902B8" w:rsidRPr="00B6506D" w14:paraId="19D5E6A2" w14:textId="77777777" w:rsidTr="000547EB">
        <w:trPr>
          <w:trHeight w:val="288"/>
        </w:trPr>
        <w:tc>
          <w:tcPr>
            <w:tcW w:w="811" w:type="dxa"/>
          </w:tcPr>
          <w:p w14:paraId="71D20D89" w14:textId="77777777" w:rsidR="00A902B8" w:rsidRDefault="00A902B8" w:rsidP="00A902B8">
            <w:pPr>
              <w:spacing w:before="0" w:after="0" w:line="240" w:lineRule="auto"/>
              <w:jc w:val="center"/>
              <w:rPr>
                <w:rFonts w:ascii="Calibri" w:eastAsia="Times New Roman" w:hAnsi="Calibri" w:cs="Calibri"/>
                <w:color w:val="000000"/>
                <w:sz w:val="20"/>
                <w:szCs w:val="20"/>
              </w:rPr>
            </w:pPr>
          </w:p>
        </w:tc>
        <w:tc>
          <w:tcPr>
            <w:tcW w:w="4224" w:type="dxa"/>
            <w:shd w:val="clear" w:color="auto" w:fill="auto"/>
            <w:vAlign w:val="center"/>
          </w:tcPr>
          <w:p w14:paraId="225E2613" w14:textId="79C4AF1F" w:rsidR="00A902B8" w:rsidRPr="00B6506D" w:rsidRDefault="00A902B8" w:rsidP="00A902B8">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AMI server</w:t>
            </w:r>
          </w:p>
        </w:tc>
        <w:tc>
          <w:tcPr>
            <w:tcW w:w="9355" w:type="dxa"/>
            <w:shd w:val="clear" w:color="auto" w:fill="auto"/>
            <w:vAlign w:val="center"/>
          </w:tcPr>
          <w:p w14:paraId="10E7708F" w14:textId="097F3206" w:rsidR="00A902B8" w:rsidRPr="00B6506D" w:rsidRDefault="00A902B8" w:rsidP="00A902B8">
            <w:pPr>
              <w:spacing w:before="0" w:after="0" w:line="240" w:lineRule="auto"/>
              <w:rPr>
                <w:rFonts w:ascii="Calibri" w:eastAsia="Times New Roman" w:hAnsi="Calibri" w:cs="Calibri"/>
              </w:rPr>
            </w:pPr>
            <w:r w:rsidRPr="00B6506D">
              <w:rPr>
                <w:rFonts w:ascii="Calibri" w:eastAsia="Times New Roman" w:hAnsi="Calibri" w:cs="Calibri"/>
                <w:color w:val="000000"/>
              </w:rPr>
              <w:t> </w:t>
            </w:r>
          </w:p>
        </w:tc>
      </w:tr>
      <w:tr w:rsidR="00A902B8" w:rsidRPr="00B6506D" w14:paraId="19EF2797" w14:textId="77777777" w:rsidTr="000547EB">
        <w:trPr>
          <w:trHeight w:val="288"/>
        </w:trPr>
        <w:tc>
          <w:tcPr>
            <w:tcW w:w="811" w:type="dxa"/>
          </w:tcPr>
          <w:p w14:paraId="2F15391D" w14:textId="77777777" w:rsidR="00A902B8" w:rsidRDefault="00A902B8" w:rsidP="00A902B8">
            <w:pPr>
              <w:spacing w:before="0" w:after="0" w:line="240" w:lineRule="auto"/>
              <w:jc w:val="center"/>
              <w:rPr>
                <w:rFonts w:ascii="Calibri" w:eastAsia="Times New Roman" w:hAnsi="Calibri" w:cs="Calibri"/>
                <w:color w:val="000000"/>
                <w:sz w:val="20"/>
                <w:szCs w:val="20"/>
              </w:rPr>
            </w:pPr>
          </w:p>
        </w:tc>
        <w:tc>
          <w:tcPr>
            <w:tcW w:w="4224" w:type="dxa"/>
            <w:shd w:val="clear" w:color="auto" w:fill="auto"/>
            <w:vAlign w:val="center"/>
          </w:tcPr>
          <w:p w14:paraId="5C3CD970" w14:textId="6FAECA19" w:rsidR="00A902B8" w:rsidRPr="00B6506D" w:rsidRDefault="00A902B8" w:rsidP="00A902B8">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AMI software</w:t>
            </w:r>
          </w:p>
        </w:tc>
        <w:tc>
          <w:tcPr>
            <w:tcW w:w="9355" w:type="dxa"/>
            <w:shd w:val="clear" w:color="auto" w:fill="auto"/>
            <w:vAlign w:val="center"/>
          </w:tcPr>
          <w:p w14:paraId="256E779A" w14:textId="1F8C0A95" w:rsidR="00A902B8" w:rsidRPr="00B6506D" w:rsidRDefault="00A902B8" w:rsidP="00A902B8">
            <w:pPr>
              <w:spacing w:before="0" w:after="0" w:line="240" w:lineRule="auto"/>
              <w:rPr>
                <w:rFonts w:ascii="Calibri" w:eastAsia="Times New Roman" w:hAnsi="Calibri" w:cs="Calibri"/>
              </w:rPr>
            </w:pPr>
            <w:r w:rsidRPr="00B6506D">
              <w:rPr>
                <w:rFonts w:ascii="Calibri" w:eastAsia="Times New Roman" w:hAnsi="Calibri" w:cs="Calibri"/>
                <w:color w:val="000000"/>
              </w:rPr>
              <w:t> </w:t>
            </w:r>
          </w:p>
        </w:tc>
      </w:tr>
      <w:tr w:rsidR="00A902B8" w:rsidRPr="00B6506D" w14:paraId="2CAF7DDE" w14:textId="77777777" w:rsidTr="000547EB">
        <w:trPr>
          <w:trHeight w:val="288"/>
        </w:trPr>
        <w:tc>
          <w:tcPr>
            <w:tcW w:w="811" w:type="dxa"/>
          </w:tcPr>
          <w:p w14:paraId="719003E4" w14:textId="77777777" w:rsidR="00A902B8" w:rsidRDefault="00A902B8" w:rsidP="00A902B8">
            <w:pPr>
              <w:spacing w:before="0" w:after="0" w:line="240" w:lineRule="auto"/>
              <w:jc w:val="center"/>
              <w:rPr>
                <w:rFonts w:ascii="Calibri" w:eastAsia="Times New Roman" w:hAnsi="Calibri" w:cs="Calibri"/>
                <w:color w:val="000000"/>
                <w:sz w:val="20"/>
                <w:szCs w:val="20"/>
              </w:rPr>
            </w:pPr>
          </w:p>
        </w:tc>
        <w:tc>
          <w:tcPr>
            <w:tcW w:w="4224" w:type="dxa"/>
            <w:shd w:val="clear" w:color="auto" w:fill="auto"/>
            <w:vAlign w:val="center"/>
          </w:tcPr>
          <w:p w14:paraId="3CF22496" w14:textId="5A7EC660" w:rsidR="00A902B8" w:rsidRPr="00B6506D" w:rsidRDefault="00A902B8" w:rsidP="00A902B8">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MDMS</w:t>
            </w:r>
          </w:p>
        </w:tc>
        <w:tc>
          <w:tcPr>
            <w:tcW w:w="9355" w:type="dxa"/>
            <w:shd w:val="clear" w:color="auto" w:fill="auto"/>
            <w:vAlign w:val="center"/>
          </w:tcPr>
          <w:p w14:paraId="3072518E" w14:textId="4C8D3F52" w:rsidR="00A902B8" w:rsidRPr="00B6506D" w:rsidRDefault="00A902B8" w:rsidP="00A902B8">
            <w:pPr>
              <w:spacing w:before="0" w:after="0" w:line="240" w:lineRule="auto"/>
              <w:rPr>
                <w:rFonts w:ascii="Calibri" w:eastAsia="Times New Roman" w:hAnsi="Calibri" w:cs="Calibri"/>
              </w:rPr>
            </w:pPr>
            <w:r w:rsidRPr="00B6506D">
              <w:rPr>
                <w:rFonts w:ascii="Calibri" w:eastAsia="Times New Roman" w:hAnsi="Calibri" w:cs="Calibri"/>
                <w:color w:val="000000"/>
              </w:rPr>
              <w:t> </w:t>
            </w:r>
          </w:p>
        </w:tc>
      </w:tr>
      <w:tr w:rsidR="00A902B8" w:rsidRPr="00B6506D" w14:paraId="10423758" w14:textId="77777777" w:rsidTr="000547EB">
        <w:trPr>
          <w:trHeight w:val="288"/>
        </w:trPr>
        <w:tc>
          <w:tcPr>
            <w:tcW w:w="811" w:type="dxa"/>
          </w:tcPr>
          <w:p w14:paraId="413B8423" w14:textId="77777777" w:rsidR="00A902B8" w:rsidRDefault="00A902B8" w:rsidP="00A902B8">
            <w:pPr>
              <w:spacing w:before="0" w:after="0" w:line="240" w:lineRule="auto"/>
              <w:jc w:val="center"/>
              <w:rPr>
                <w:rFonts w:ascii="Calibri" w:eastAsia="Times New Roman" w:hAnsi="Calibri" w:cs="Calibri"/>
                <w:color w:val="000000"/>
                <w:sz w:val="20"/>
                <w:szCs w:val="20"/>
              </w:rPr>
            </w:pPr>
          </w:p>
        </w:tc>
        <w:tc>
          <w:tcPr>
            <w:tcW w:w="4224" w:type="dxa"/>
            <w:shd w:val="clear" w:color="auto" w:fill="auto"/>
            <w:vAlign w:val="center"/>
          </w:tcPr>
          <w:p w14:paraId="23491998" w14:textId="61C2FC96" w:rsidR="00A902B8" w:rsidRPr="00B6506D" w:rsidRDefault="00A902B8" w:rsidP="00A902B8">
            <w:pPr>
              <w:spacing w:before="0" w:after="0" w:line="240" w:lineRule="auto"/>
              <w:rPr>
                <w:rFonts w:ascii="Calibri" w:eastAsia="Times New Roman" w:hAnsi="Calibri" w:cs="Calibri"/>
                <w:color w:val="000000"/>
                <w:sz w:val="20"/>
                <w:szCs w:val="20"/>
              </w:rPr>
            </w:pPr>
            <w:r w:rsidRPr="00B6506D">
              <w:rPr>
                <w:rFonts w:ascii="Calibri" w:eastAsia="Times New Roman" w:hAnsi="Calibri" w:cs="Calibri"/>
                <w:color w:val="000000"/>
                <w:sz w:val="20"/>
                <w:szCs w:val="20"/>
              </w:rPr>
              <w:t>Other</w:t>
            </w:r>
          </w:p>
        </w:tc>
        <w:tc>
          <w:tcPr>
            <w:tcW w:w="9355" w:type="dxa"/>
            <w:shd w:val="clear" w:color="auto" w:fill="auto"/>
            <w:vAlign w:val="center"/>
          </w:tcPr>
          <w:p w14:paraId="46679EC1" w14:textId="1060F17E" w:rsidR="00A902B8" w:rsidRPr="00B6506D" w:rsidRDefault="00A902B8" w:rsidP="00A902B8">
            <w:pPr>
              <w:spacing w:before="0" w:after="0" w:line="240" w:lineRule="auto"/>
              <w:rPr>
                <w:rFonts w:ascii="Calibri" w:eastAsia="Times New Roman" w:hAnsi="Calibri" w:cs="Calibri"/>
              </w:rPr>
            </w:pPr>
            <w:r w:rsidRPr="00B6506D">
              <w:rPr>
                <w:rFonts w:ascii="Calibri" w:eastAsia="Times New Roman" w:hAnsi="Calibri" w:cs="Calibri"/>
                <w:color w:val="000000"/>
              </w:rPr>
              <w:t> </w:t>
            </w:r>
          </w:p>
        </w:tc>
      </w:tr>
    </w:tbl>
    <w:p w14:paraId="6971D99D" w14:textId="77777777" w:rsidR="00B6506D" w:rsidRDefault="00B6506D" w:rsidP="00B6506D">
      <w:pPr>
        <w:spacing w:before="0" w:after="200" w:line="276" w:lineRule="auto"/>
        <w:rPr>
          <w:b/>
          <w:sz w:val="24"/>
        </w:rPr>
        <w:sectPr w:rsidR="00B6506D" w:rsidSect="0026788E">
          <w:footerReference w:type="default" r:id="rId11"/>
          <w:pgSz w:w="15840" w:h="12240" w:orient="landscape"/>
          <w:pgMar w:top="720" w:right="720" w:bottom="720" w:left="720" w:header="720" w:footer="576" w:gutter="0"/>
          <w:pgNumType w:fmt="lowerRoman" w:start="1"/>
          <w:cols w:space="720"/>
          <w:docGrid w:linePitch="360"/>
        </w:sectPr>
      </w:pPr>
    </w:p>
    <w:p w14:paraId="4FB6520C" w14:textId="77777777" w:rsidR="0057084A" w:rsidRPr="0026788E" w:rsidRDefault="0057084A" w:rsidP="0057084A">
      <w:pPr>
        <w:spacing w:before="0" w:after="200" w:line="276" w:lineRule="auto"/>
        <w:contextualSpacing/>
        <w:jc w:val="center"/>
        <w:rPr>
          <w:b/>
          <w:sz w:val="28"/>
          <w:szCs w:val="28"/>
        </w:rPr>
      </w:pPr>
      <w:r w:rsidRPr="0026788E">
        <w:rPr>
          <w:b/>
          <w:sz w:val="28"/>
          <w:szCs w:val="28"/>
        </w:rPr>
        <w:lastRenderedPageBreak/>
        <w:t>APPENDIX A – FUNCTIONAL REQUIREMENTS</w:t>
      </w:r>
    </w:p>
    <w:p w14:paraId="2076736C" w14:textId="77777777" w:rsidR="0057084A" w:rsidRPr="0026788E" w:rsidRDefault="0057084A" w:rsidP="0057084A">
      <w:pPr>
        <w:spacing w:before="0" w:after="200" w:line="276" w:lineRule="auto"/>
        <w:contextualSpacing/>
        <w:jc w:val="center"/>
        <w:rPr>
          <w:b/>
          <w:sz w:val="28"/>
          <w:szCs w:val="28"/>
        </w:rPr>
      </w:pPr>
      <w:r w:rsidRPr="0026788E">
        <w:rPr>
          <w:b/>
          <w:sz w:val="28"/>
          <w:szCs w:val="28"/>
        </w:rPr>
        <w:t>INSTALLATION</w:t>
      </w:r>
    </w:p>
    <w:p w14:paraId="7B36C0A3" w14:textId="77777777" w:rsidR="0057084A" w:rsidRPr="0057084A" w:rsidRDefault="0057084A" w:rsidP="0057084A">
      <w:pPr>
        <w:spacing w:before="0" w:after="200" w:line="276" w:lineRule="auto"/>
        <w:contextualSpacing/>
        <w:jc w:val="center"/>
        <w:rPr>
          <w:b/>
        </w:rPr>
      </w:pPr>
    </w:p>
    <w:tbl>
      <w:tblPr>
        <w:tblW w:w="143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230"/>
        <w:gridCol w:w="9355"/>
      </w:tblGrid>
      <w:tr w:rsidR="0023376B" w:rsidRPr="0057084A" w14:paraId="44416524" w14:textId="77777777" w:rsidTr="000547EB">
        <w:trPr>
          <w:trHeight w:val="270"/>
        </w:trPr>
        <w:tc>
          <w:tcPr>
            <w:tcW w:w="810" w:type="dxa"/>
            <w:shd w:val="clear" w:color="000000" w:fill="000000"/>
          </w:tcPr>
          <w:p w14:paraId="7E891536" w14:textId="77777777" w:rsidR="0023376B" w:rsidRPr="0057084A" w:rsidRDefault="0023376B" w:rsidP="0057084A">
            <w:pPr>
              <w:spacing w:before="0" w:after="0" w:line="240" w:lineRule="auto"/>
              <w:rPr>
                <w:rFonts w:ascii="Calibri" w:eastAsia="Times New Roman" w:hAnsi="Calibri" w:cs="Calibri"/>
                <w:b/>
                <w:bCs/>
                <w:color w:val="FFFFFF"/>
                <w:sz w:val="20"/>
                <w:szCs w:val="20"/>
              </w:rPr>
            </w:pPr>
          </w:p>
        </w:tc>
        <w:tc>
          <w:tcPr>
            <w:tcW w:w="4230" w:type="dxa"/>
            <w:shd w:val="clear" w:color="000000" w:fill="000000"/>
            <w:vAlign w:val="center"/>
            <w:hideMark/>
          </w:tcPr>
          <w:p w14:paraId="6BFFBD50" w14:textId="77777777" w:rsidR="0023376B" w:rsidRPr="0057084A" w:rsidRDefault="0023376B" w:rsidP="0057084A">
            <w:pPr>
              <w:spacing w:before="0" w:after="0" w:line="240" w:lineRule="auto"/>
              <w:rPr>
                <w:rFonts w:ascii="Calibri" w:eastAsia="Times New Roman" w:hAnsi="Calibri" w:cs="Calibri"/>
                <w:b/>
                <w:bCs/>
                <w:color w:val="FFFFFF"/>
                <w:sz w:val="20"/>
                <w:szCs w:val="20"/>
              </w:rPr>
            </w:pPr>
            <w:r w:rsidRPr="0057084A">
              <w:rPr>
                <w:rFonts w:ascii="Calibri" w:eastAsia="Times New Roman" w:hAnsi="Calibri" w:cs="Calibri"/>
                <w:b/>
                <w:bCs/>
                <w:color w:val="FFFFFF"/>
                <w:sz w:val="20"/>
                <w:szCs w:val="20"/>
              </w:rPr>
              <w:t>Requirement</w:t>
            </w:r>
          </w:p>
        </w:tc>
        <w:tc>
          <w:tcPr>
            <w:tcW w:w="9355" w:type="dxa"/>
            <w:shd w:val="clear" w:color="000000" w:fill="000000"/>
            <w:vAlign w:val="center"/>
            <w:hideMark/>
          </w:tcPr>
          <w:p w14:paraId="4D0E9A47" w14:textId="77777777" w:rsidR="0023376B" w:rsidRPr="0057084A" w:rsidRDefault="0023376B" w:rsidP="0057084A">
            <w:pPr>
              <w:spacing w:before="0" w:after="0" w:line="240" w:lineRule="auto"/>
              <w:jc w:val="center"/>
              <w:rPr>
                <w:rFonts w:ascii="Calibri" w:eastAsia="Times New Roman" w:hAnsi="Calibri" w:cs="Calibri"/>
                <w:b/>
                <w:bCs/>
                <w:color w:val="FFFFFF"/>
                <w:sz w:val="20"/>
                <w:szCs w:val="20"/>
              </w:rPr>
            </w:pPr>
            <w:r>
              <w:rPr>
                <w:rFonts w:ascii="Calibri" w:eastAsia="Times New Roman" w:hAnsi="Calibri" w:cs="Calibri"/>
                <w:b/>
                <w:bCs/>
                <w:color w:val="FFFFFF"/>
                <w:sz w:val="20"/>
                <w:szCs w:val="20"/>
              </w:rPr>
              <w:t>Proposer’s Response</w:t>
            </w:r>
          </w:p>
        </w:tc>
      </w:tr>
      <w:tr w:rsidR="00F86C85" w:rsidRPr="0057084A" w14:paraId="02F4D84D" w14:textId="77777777" w:rsidTr="000547EB">
        <w:trPr>
          <w:trHeight w:val="315"/>
        </w:trPr>
        <w:tc>
          <w:tcPr>
            <w:tcW w:w="810" w:type="dxa"/>
            <w:shd w:val="clear" w:color="9999FF" w:fill="FFFF99"/>
            <w:vAlign w:val="center"/>
          </w:tcPr>
          <w:p w14:paraId="1BD1FDA2" w14:textId="77777777" w:rsidR="00F86C85" w:rsidRPr="0057084A" w:rsidRDefault="00F86C85" w:rsidP="00681357">
            <w:pPr>
              <w:spacing w:before="0"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w:t>
            </w:r>
          </w:p>
        </w:tc>
        <w:tc>
          <w:tcPr>
            <w:tcW w:w="4230" w:type="dxa"/>
            <w:shd w:val="clear" w:color="9999FF" w:fill="FFFF99"/>
            <w:vAlign w:val="center"/>
            <w:hideMark/>
          </w:tcPr>
          <w:p w14:paraId="61FBE460" w14:textId="77777777" w:rsidR="00F86C85" w:rsidRPr="0057084A" w:rsidRDefault="00F86C85">
            <w:pPr>
              <w:spacing w:before="0" w:after="0" w:line="240" w:lineRule="auto"/>
              <w:rPr>
                <w:rFonts w:ascii="Calibri" w:eastAsia="Times New Roman" w:hAnsi="Calibri" w:cs="Calibri"/>
                <w:b/>
                <w:bCs/>
                <w:color w:val="000000"/>
                <w:sz w:val="20"/>
                <w:szCs w:val="20"/>
              </w:rPr>
            </w:pPr>
            <w:r w:rsidRPr="0057084A">
              <w:rPr>
                <w:rFonts w:ascii="Calibri" w:eastAsia="Times New Roman" w:hAnsi="Calibri" w:cs="Calibri"/>
                <w:b/>
                <w:bCs/>
                <w:color w:val="000000"/>
                <w:sz w:val="20"/>
                <w:szCs w:val="20"/>
              </w:rPr>
              <w:t>INSTALLATION</w:t>
            </w:r>
          </w:p>
        </w:tc>
        <w:tc>
          <w:tcPr>
            <w:tcW w:w="9355" w:type="dxa"/>
            <w:shd w:val="clear" w:color="9999FF" w:fill="FFFF99"/>
            <w:noWrap/>
            <w:vAlign w:val="center"/>
            <w:hideMark/>
          </w:tcPr>
          <w:p w14:paraId="17751D61" w14:textId="5623A075" w:rsidR="00F86C85" w:rsidRPr="0057084A" w:rsidRDefault="00F86C85" w:rsidP="00F86C85">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r w:rsidRPr="00057355">
              <w:rPr>
                <w:rFonts w:ascii="Calibri" w:eastAsia="Times New Roman" w:hAnsi="Calibri" w:cs="Calibri"/>
                <w:b/>
                <w:bCs/>
                <w:color w:val="000000"/>
              </w:rPr>
              <w:t xml:space="preserve">Evaluation Criteria </w:t>
            </w:r>
            <w:r>
              <w:rPr>
                <w:rFonts w:ascii="Calibri" w:eastAsia="Times New Roman" w:hAnsi="Calibri" w:cs="Calibri"/>
                <w:b/>
                <w:bCs/>
                <w:color w:val="000000"/>
              </w:rPr>
              <w:t xml:space="preserve">C – Project Implementation (ref. page </w:t>
            </w:r>
            <w:r w:rsidR="00FA413D">
              <w:rPr>
                <w:rFonts w:ascii="Calibri" w:eastAsia="Times New Roman" w:hAnsi="Calibri" w:cs="Calibri"/>
                <w:b/>
                <w:bCs/>
                <w:color w:val="000000"/>
              </w:rPr>
              <w:t>30</w:t>
            </w:r>
            <w:r>
              <w:rPr>
                <w:rFonts w:ascii="Calibri" w:eastAsia="Times New Roman" w:hAnsi="Calibri" w:cs="Calibri"/>
                <w:b/>
                <w:bCs/>
                <w:color w:val="000000"/>
              </w:rPr>
              <w:t>)</w:t>
            </w:r>
          </w:p>
        </w:tc>
      </w:tr>
      <w:tr w:rsidR="00F86C85" w:rsidRPr="0057084A" w14:paraId="2F5919E6" w14:textId="77777777" w:rsidTr="000547EB">
        <w:trPr>
          <w:trHeight w:val="1530"/>
        </w:trPr>
        <w:tc>
          <w:tcPr>
            <w:tcW w:w="810" w:type="dxa"/>
          </w:tcPr>
          <w:p w14:paraId="061AAF15" w14:textId="112036F8" w:rsidR="00F86C85" w:rsidRPr="007B0658" w:rsidRDefault="00F86C85" w:rsidP="00C0078A">
            <w:pPr>
              <w:pStyle w:val="ListParagraph"/>
              <w:numPr>
                <w:ilvl w:val="0"/>
                <w:numId w:val="85"/>
              </w:numPr>
              <w:spacing w:before="0" w:after="0" w:line="240" w:lineRule="auto"/>
              <w:jc w:val="center"/>
              <w:rPr>
                <w:rFonts w:ascii="Calibri" w:eastAsia="Times New Roman" w:hAnsi="Calibri" w:cs="Calibri"/>
                <w:color w:val="000000"/>
                <w:sz w:val="20"/>
                <w:szCs w:val="20"/>
              </w:rPr>
            </w:pPr>
          </w:p>
        </w:tc>
        <w:tc>
          <w:tcPr>
            <w:tcW w:w="4230" w:type="dxa"/>
            <w:shd w:val="clear" w:color="auto" w:fill="auto"/>
            <w:vAlign w:val="center"/>
            <w:hideMark/>
          </w:tcPr>
          <w:p w14:paraId="48BB7972" w14:textId="0E5386FE" w:rsidR="00F86C85" w:rsidRPr="0057084A" w:rsidRDefault="009C287B" w:rsidP="00F86C85">
            <w:pPr>
              <w:spacing w:before="0"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D</w:t>
            </w:r>
            <w:r w:rsidR="00F86C85" w:rsidRPr="0057084A">
              <w:rPr>
                <w:rFonts w:ascii="Calibri" w:eastAsia="Times New Roman" w:hAnsi="Calibri" w:cs="Calibri"/>
                <w:color w:val="000000"/>
                <w:sz w:val="20"/>
                <w:szCs w:val="20"/>
              </w:rPr>
              <w:t>escribe your proposed installation sequence and process</w:t>
            </w:r>
            <w:r w:rsidRPr="0057084A">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(a</w:t>
            </w:r>
            <w:r w:rsidRPr="0057084A">
              <w:rPr>
                <w:rFonts w:ascii="Calibri" w:eastAsia="Times New Roman" w:hAnsi="Calibri" w:cs="Calibri"/>
                <w:color w:val="000000"/>
                <w:sz w:val="20"/>
                <w:szCs w:val="20"/>
              </w:rPr>
              <w:t>s a separate attachment</w:t>
            </w:r>
            <w:r>
              <w:rPr>
                <w:rFonts w:ascii="Calibri" w:eastAsia="Times New Roman" w:hAnsi="Calibri" w:cs="Calibri"/>
                <w:color w:val="000000"/>
                <w:sz w:val="20"/>
                <w:szCs w:val="20"/>
              </w:rPr>
              <w:t>, as needed)</w:t>
            </w:r>
            <w:r w:rsidR="00F86C85" w:rsidRPr="0057084A">
              <w:rPr>
                <w:rFonts w:ascii="Calibri" w:eastAsia="Times New Roman" w:hAnsi="Calibri" w:cs="Calibri"/>
                <w:color w:val="000000"/>
                <w:sz w:val="20"/>
                <w:szCs w:val="20"/>
              </w:rPr>
              <w:t xml:space="preserve">. Describe daily work plans, appointment scheduling, installation procedures, </w:t>
            </w:r>
            <w:r w:rsidR="00F86C85">
              <w:rPr>
                <w:rFonts w:ascii="Calibri" w:eastAsia="Times New Roman" w:hAnsi="Calibri" w:cs="Calibri"/>
                <w:color w:val="000000"/>
                <w:sz w:val="20"/>
                <w:szCs w:val="20"/>
              </w:rPr>
              <w:t xml:space="preserve">number of installers required to meet the schedule, </w:t>
            </w:r>
            <w:r w:rsidR="00F86C85" w:rsidRPr="0057084A">
              <w:rPr>
                <w:rFonts w:ascii="Calibri" w:eastAsia="Times New Roman" w:hAnsi="Calibri" w:cs="Calibri"/>
                <w:color w:val="000000"/>
                <w:sz w:val="20"/>
                <w:szCs w:val="20"/>
              </w:rPr>
              <w:t>work order system, reports generated, etc. Include ideas/suggestions for pilot program, installation incentives to customer, etc.</w:t>
            </w:r>
          </w:p>
        </w:tc>
        <w:tc>
          <w:tcPr>
            <w:tcW w:w="9355" w:type="dxa"/>
            <w:shd w:val="clear" w:color="auto" w:fill="auto"/>
            <w:vAlign w:val="center"/>
            <w:hideMark/>
          </w:tcPr>
          <w:p w14:paraId="5B2ED974" w14:textId="77777777" w:rsidR="00F86C85" w:rsidRPr="0057084A" w:rsidRDefault="00F86C85" w:rsidP="00F86C85">
            <w:pPr>
              <w:spacing w:before="0" w:after="0" w:line="240" w:lineRule="auto"/>
              <w:rPr>
                <w:rFonts w:ascii="Calibri" w:eastAsia="Times New Roman" w:hAnsi="Calibri" w:cs="Calibri"/>
                <w:color w:val="000000"/>
              </w:rPr>
            </w:pPr>
            <w:r w:rsidRPr="0057084A">
              <w:rPr>
                <w:rFonts w:ascii="Calibri" w:eastAsia="Times New Roman" w:hAnsi="Calibri" w:cs="Calibri"/>
                <w:color w:val="000000"/>
              </w:rPr>
              <w:t> </w:t>
            </w:r>
          </w:p>
        </w:tc>
      </w:tr>
      <w:tr w:rsidR="00F86C85" w:rsidRPr="0057084A" w14:paraId="4A5A91C0" w14:textId="77777777" w:rsidTr="000547EB">
        <w:trPr>
          <w:trHeight w:val="1020"/>
        </w:trPr>
        <w:tc>
          <w:tcPr>
            <w:tcW w:w="810" w:type="dxa"/>
          </w:tcPr>
          <w:p w14:paraId="6E0A1E21" w14:textId="1BE983F7" w:rsidR="00F86C85" w:rsidRPr="00C0078A" w:rsidRDefault="00F86C85" w:rsidP="00C0078A">
            <w:pPr>
              <w:pStyle w:val="ListParagraph"/>
              <w:numPr>
                <w:ilvl w:val="0"/>
                <w:numId w:val="85"/>
              </w:numPr>
              <w:spacing w:before="0" w:after="0" w:line="240" w:lineRule="auto"/>
              <w:jc w:val="center"/>
              <w:rPr>
                <w:rFonts w:ascii="Calibri" w:eastAsia="Times New Roman" w:hAnsi="Calibri" w:cs="Calibri"/>
                <w:color w:val="000000"/>
                <w:sz w:val="20"/>
                <w:szCs w:val="20"/>
              </w:rPr>
            </w:pPr>
          </w:p>
        </w:tc>
        <w:tc>
          <w:tcPr>
            <w:tcW w:w="4230" w:type="dxa"/>
            <w:shd w:val="clear" w:color="auto" w:fill="auto"/>
            <w:vAlign w:val="center"/>
            <w:hideMark/>
          </w:tcPr>
          <w:p w14:paraId="1532C53D" w14:textId="1B3204E2" w:rsidR="00F86C85" w:rsidRPr="0057084A" w:rsidRDefault="00F86C85" w:rsidP="00F86C85">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How long after an install will you provide 24-hour call response to complaints about leaks, loss of pressure, or other problems associated with installation work? Indicate your response time to the premise for investigation</w:t>
            </w:r>
            <w:r>
              <w:rPr>
                <w:rFonts w:ascii="Calibri" w:eastAsia="Times New Roman" w:hAnsi="Calibri" w:cs="Calibri"/>
                <w:color w:val="000000"/>
                <w:sz w:val="20"/>
                <w:szCs w:val="20"/>
              </w:rPr>
              <w:t>.</w:t>
            </w:r>
          </w:p>
        </w:tc>
        <w:tc>
          <w:tcPr>
            <w:tcW w:w="9355" w:type="dxa"/>
            <w:shd w:val="clear" w:color="auto" w:fill="auto"/>
            <w:vAlign w:val="center"/>
            <w:hideMark/>
          </w:tcPr>
          <w:p w14:paraId="57C56257" w14:textId="77777777" w:rsidR="00F86C85" w:rsidRPr="0057084A" w:rsidRDefault="00F86C85" w:rsidP="00F86C85">
            <w:pPr>
              <w:spacing w:before="0" w:after="0" w:line="240" w:lineRule="auto"/>
              <w:rPr>
                <w:rFonts w:ascii="Calibri" w:eastAsia="Times New Roman" w:hAnsi="Calibri" w:cs="Calibri"/>
                <w:color w:val="000000"/>
              </w:rPr>
            </w:pPr>
            <w:r w:rsidRPr="0057084A">
              <w:rPr>
                <w:rFonts w:ascii="Calibri" w:eastAsia="Times New Roman" w:hAnsi="Calibri" w:cs="Calibri"/>
                <w:color w:val="000000"/>
              </w:rPr>
              <w:t> </w:t>
            </w:r>
          </w:p>
        </w:tc>
      </w:tr>
      <w:tr w:rsidR="00F86C85" w:rsidRPr="0057084A" w14:paraId="583193C4" w14:textId="77777777" w:rsidTr="000547EB">
        <w:trPr>
          <w:trHeight w:val="1530"/>
        </w:trPr>
        <w:tc>
          <w:tcPr>
            <w:tcW w:w="810" w:type="dxa"/>
          </w:tcPr>
          <w:p w14:paraId="0F964D0B" w14:textId="68785339" w:rsidR="00F86C85" w:rsidRPr="00C0078A" w:rsidRDefault="00F86C85" w:rsidP="00C0078A">
            <w:pPr>
              <w:pStyle w:val="ListParagraph"/>
              <w:numPr>
                <w:ilvl w:val="0"/>
                <w:numId w:val="85"/>
              </w:numPr>
              <w:spacing w:before="0" w:after="0" w:line="240" w:lineRule="auto"/>
              <w:jc w:val="center"/>
              <w:rPr>
                <w:rFonts w:ascii="Calibri" w:eastAsia="Times New Roman" w:hAnsi="Calibri" w:cs="Calibri"/>
                <w:color w:val="000000"/>
                <w:sz w:val="20"/>
                <w:szCs w:val="20"/>
              </w:rPr>
            </w:pPr>
          </w:p>
        </w:tc>
        <w:tc>
          <w:tcPr>
            <w:tcW w:w="4230" w:type="dxa"/>
            <w:shd w:val="clear" w:color="auto" w:fill="auto"/>
            <w:vAlign w:val="center"/>
            <w:hideMark/>
          </w:tcPr>
          <w:p w14:paraId="14164DC1" w14:textId="77777777" w:rsidR="00F86C85" w:rsidRPr="0057084A" w:rsidRDefault="00F86C85" w:rsidP="00F86C85">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 xml:space="preserve">QC program - Please describe your complaint/install issue process management with the customer and the reports generated for review by HCSA including but not limited </w:t>
            </w:r>
            <w:proofErr w:type="gramStart"/>
            <w:r w:rsidRPr="0057084A">
              <w:rPr>
                <w:rFonts w:ascii="Calibri" w:eastAsia="Times New Roman" w:hAnsi="Calibri" w:cs="Calibri"/>
                <w:color w:val="000000"/>
                <w:sz w:val="20"/>
                <w:szCs w:val="20"/>
              </w:rPr>
              <w:t>to:</w:t>
            </w:r>
            <w:proofErr w:type="gramEnd"/>
            <w:r w:rsidRPr="0057084A">
              <w:rPr>
                <w:rFonts w:ascii="Calibri" w:eastAsia="Times New Roman" w:hAnsi="Calibri" w:cs="Calibri"/>
                <w:color w:val="000000"/>
                <w:sz w:val="20"/>
                <w:szCs w:val="20"/>
              </w:rPr>
              <w:t xml:space="preserve"> response to complaints, improper installations, leaks after installation, and your installation control and audit procedures.</w:t>
            </w:r>
          </w:p>
        </w:tc>
        <w:tc>
          <w:tcPr>
            <w:tcW w:w="9355" w:type="dxa"/>
            <w:shd w:val="clear" w:color="auto" w:fill="auto"/>
            <w:vAlign w:val="center"/>
            <w:hideMark/>
          </w:tcPr>
          <w:p w14:paraId="36B1A5C7" w14:textId="77777777" w:rsidR="00F86C85" w:rsidRPr="0057084A" w:rsidRDefault="00F86C85" w:rsidP="00F86C85">
            <w:pPr>
              <w:spacing w:before="0" w:after="0" w:line="240" w:lineRule="auto"/>
              <w:rPr>
                <w:rFonts w:ascii="Calibri" w:eastAsia="Times New Roman" w:hAnsi="Calibri" w:cs="Calibri"/>
                <w:color w:val="000000"/>
              </w:rPr>
            </w:pPr>
            <w:r w:rsidRPr="0057084A">
              <w:rPr>
                <w:rFonts w:ascii="Calibri" w:eastAsia="Times New Roman" w:hAnsi="Calibri" w:cs="Calibri"/>
                <w:color w:val="000000"/>
              </w:rPr>
              <w:t> </w:t>
            </w:r>
          </w:p>
        </w:tc>
      </w:tr>
      <w:tr w:rsidR="00F86C85" w:rsidRPr="0057084A" w14:paraId="3FC527CC" w14:textId="77777777" w:rsidTr="000547EB">
        <w:trPr>
          <w:trHeight w:val="1020"/>
        </w:trPr>
        <w:tc>
          <w:tcPr>
            <w:tcW w:w="810" w:type="dxa"/>
          </w:tcPr>
          <w:p w14:paraId="00FEA331" w14:textId="6B1DB042" w:rsidR="00F86C85" w:rsidRPr="00C0078A" w:rsidRDefault="00F86C85" w:rsidP="00C0078A">
            <w:pPr>
              <w:pStyle w:val="ListParagraph"/>
              <w:numPr>
                <w:ilvl w:val="0"/>
                <w:numId w:val="85"/>
              </w:numPr>
              <w:spacing w:before="0" w:after="0" w:line="240" w:lineRule="auto"/>
              <w:jc w:val="center"/>
              <w:rPr>
                <w:rFonts w:ascii="Calibri" w:eastAsia="Times New Roman" w:hAnsi="Calibri" w:cs="Calibri"/>
                <w:color w:val="000000"/>
                <w:sz w:val="20"/>
                <w:szCs w:val="20"/>
              </w:rPr>
            </w:pPr>
          </w:p>
        </w:tc>
        <w:tc>
          <w:tcPr>
            <w:tcW w:w="4230" w:type="dxa"/>
            <w:shd w:val="clear" w:color="auto" w:fill="auto"/>
            <w:vAlign w:val="center"/>
            <w:hideMark/>
          </w:tcPr>
          <w:p w14:paraId="43C7523D" w14:textId="69426217" w:rsidR="00F86C85" w:rsidRPr="0057084A" w:rsidRDefault="00F86C85" w:rsidP="00F86C85">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 xml:space="preserve">Describe in detail the proposed system for ensuring that all data pertaining to installation </w:t>
            </w:r>
            <w:r>
              <w:rPr>
                <w:rFonts w:ascii="Calibri" w:eastAsia="Times New Roman" w:hAnsi="Calibri" w:cs="Calibri"/>
                <w:color w:val="000000"/>
                <w:sz w:val="20"/>
                <w:szCs w:val="20"/>
              </w:rPr>
              <w:t>is</w:t>
            </w:r>
            <w:r w:rsidRPr="0057084A">
              <w:rPr>
                <w:rFonts w:ascii="Calibri" w:eastAsia="Times New Roman" w:hAnsi="Calibri" w:cs="Calibri"/>
                <w:color w:val="000000"/>
                <w:sz w:val="20"/>
                <w:szCs w:val="20"/>
              </w:rPr>
              <w:t xml:space="preserve"> correctly recorded during installation, and that all data transferred to the CIS </w:t>
            </w:r>
            <w:r>
              <w:rPr>
                <w:rFonts w:ascii="Calibri" w:eastAsia="Times New Roman" w:hAnsi="Calibri" w:cs="Calibri"/>
                <w:color w:val="000000"/>
                <w:sz w:val="20"/>
                <w:szCs w:val="20"/>
              </w:rPr>
              <w:t>is</w:t>
            </w:r>
            <w:r w:rsidRPr="0057084A">
              <w:rPr>
                <w:rFonts w:ascii="Calibri" w:eastAsia="Times New Roman" w:hAnsi="Calibri" w:cs="Calibri"/>
                <w:color w:val="000000"/>
                <w:sz w:val="20"/>
                <w:szCs w:val="20"/>
              </w:rPr>
              <w:t xml:space="preserve"> accurate. </w:t>
            </w:r>
          </w:p>
        </w:tc>
        <w:tc>
          <w:tcPr>
            <w:tcW w:w="9355" w:type="dxa"/>
            <w:shd w:val="clear" w:color="auto" w:fill="auto"/>
            <w:vAlign w:val="center"/>
            <w:hideMark/>
          </w:tcPr>
          <w:p w14:paraId="50AAB3EB" w14:textId="77777777" w:rsidR="00F86C85" w:rsidRPr="0057084A" w:rsidRDefault="00F86C85" w:rsidP="00F86C85">
            <w:pPr>
              <w:spacing w:before="0" w:after="0" w:line="240" w:lineRule="auto"/>
              <w:rPr>
                <w:rFonts w:ascii="Calibri" w:eastAsia="Times New Roman" w:hAnsi="Calibri" w:cs="Calibri"/>
                <w:color w:val="000000"/>
              </w:rPr>
            </w:pPr>
            <w:r w:rsidRPr="0057084A">
              <w:rPr>
                <w:rFonts w:ascii="Calibri" w:eastAsia="Times New Roman" w:hAnsi="Calibri" w:cs="Calibri"/>
                <w:color w:val="000000"/>
              </w:rPr>
              <w:t> </w:t>
            </w:r>
          </w:p>
        </w:tc>
      </w:tr>
      <w:tr w:rsidR="00F86C85" w:rsidRPr="0057084A" w14:paraId="495235E4" w14:textId="77777777" w:rsidTr="000547EB">
        <w:trPr>
          <w:trHeight w:val="1020"/>
        </w:trPr>
        <w:tc>
          <w:tcPr>
            <w:tcW w:w="810" w:type="dxa"/>
          </w:tcPr>
          <w:p w14:paraId="47BF1ED3" w14:textId="6CFFCC29" w:rsidR="00F86C85" w:rsidRPr="00C0078A" w:rsidRDefault="00F86C85" w:rsidP="00C0078A">
            <w:pPr>
              <w:pStyle w:val="ListParagraph"/>
              <w:numPr>
                <w:ilvl w:val="0"/>
                <w:numId w:val="85"/>
              </w:numPr>
              <w:spacing w:before="0" w:after="0" w:line="240" w:lineRule="auto"/>
              <w:jc w:val="center"/>
              <w:rPr>
                <w:rFonts w:ascii="Calibri" w:eastAsia="Times New Roman" w:hAnsi="Calibri" w:cs="Calibri"/>
                <w:color w:val="000000"/>
                <w:sz w:val="20"/>
                <w:szCs w:val="20"/>
              </w:rPr>
            </w:pPr>
          </w:p>
        </w:tc>
        <w:tc>
          <w:tcPr>
            <w:tcW w:w="4230" w:type="dxa"/>
            <w:shd w:val="clear" w:color="auto" w:fill="auto"/>
            <w:vAlign w:val="center"/>
            <w:hideMark/>
          </w:tcPr>
          <w:p w14:paraId="0A0E4F5C" w14:textId="77777777" w:rsidR="00F86C85" w:rsidRPr="0057084A" w:rsidRDefault="00F86C85" w:rsidP="00F86C85">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Describe when old piping would become a failure for Installer to replace a meter designated for replacement? Describe your procedures for notifying HCSA and rectifying problem installs.</w:t>
            </w:r>
          </w:p>
        </w:tc>
        <w:tc>
          <w:tcPr>
            <w:tcW w:w="9355" w:type="dxa"/>
            <w:shd w:val="clear" w:color="auto" w:fill="auto"/>
            <w:vAlign w:val="center"/>
            <w:hideMark/>
          </w:tcPr>
          <w:p w14:paraId="62073391" w14:textId="77777777" w:rsidR="00F86C85" w:rsidRPr="0057084A" w:rsidRDefault="00F86C85" w:rsidP="00F86C85">
            <w:pPr>
              <w:spacing w:before="0" w:after="0" w:line="240" w:lineRule="auto"/>
              <w:rPr>
                <w:rFonts w:ascii="Calibri" w:eastAsia="Times New Roman" w:hAnsi="Calibri" w:cs="Calibri"/>
                <w:color w:val="000000"/>
              </w:rPr>
            </w:pPr>
            <w:r w:rsidRPr="0057084A">
              <w:rPr>
                <w:rFonts w:ascii="Calibri" w:eastAsia="Times New Roman" w:hAnsi="Calibri" w:cs="Calibri"/>
                <w:color w:val="000000"/>
              </w:rPr>
              <w:t> </w:t>
            </w:r>
          </w:p>
        </w:tc>
      </w:tr>
      <w:tr w:rsidR="00F86C85" w:rsidRPr="0057084A" w14:paraId="3519E339" w14:textId="77777777" w:rsidTr="000547EB">
        <w:trPr>
          <w:trHeight w:val="1020"/>
        </w:trPr>
        <w:tc>
          <w:tcPr>
            <w:tcW w:w="810" w:type="dxa"/>
          </w:tcPr>
          <w:p w14:paraId="71EA3B19" w14:textId="673BD8C3" w:rsidR="00F86C85" w:rsidRPr="00C0078A" w:rsidRDefault="00F86C85" w:rsidP="00C0078A">
            <w:pPr>
              <w:pStyle w:val="ListParagraph"/>
              <w:numPr>
                <w:ilvl w:val="0"/>
                <w:numId w:val="85"/>
              </w:numPr>
              <w:spacing w:before="0" w:after="0" w:line="240" w:lineRule="auto"/>
              <w:jc w:val="center"/>
              <w:rPr>
                <w:rFonts w:ascii="Calibri" w:eastAsia="Times New Roman" w:hAnsi="Calibri" w:cs="Calibri"/>
                <w:color w:val="000000"/>
                <w:sz w:val="20"/>
                <w:szCs w:val="20"/>
              </w:rPr>
            </w:pPr>
          </w:p>
        </w:tc>
        <w:tc>
          <w:tcPr>
            <w:tcW w:w="4230" w:type="dxa"/>
            <w:shd w:val="clear" w:color="auto" w:fill="auto"/>
            <w:vAlign w:val="center"/>
            <w:hideMark/>
          </w:tcPr>
          <w:p w14:paraId="41EA3507" w14:textId="77777777" w:rsidR="00F86C85" w:rsidRPr="0057084A" w:rsidRDefault="00F86C85" w:rsidP="00F86C85">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Describe meter replacement procedure including checking for running water, valve inspection, ground wire installation, meter replacement, meter and register testing, seal wire installation, and bleeding air out of service, etc.</w:t>
            </w:r>
          </w:p>
        </w:tc>
        <w:tc>
          <w:tcPr>
            <w:tcW w:w="9355" w:type="dxa"/>
            <w:shd w:val="clear" w:color="auto" w:fill="auto"/>
            <w:vAlign w:val="center"/>
            <w:hideMark/>
          </w:tcPr>
          <w:p w14:paraId="51012CA0" w14:textId="77777777" w:rsidR="00F86C85" w:rsidRPr="0057084A" w:rsidRDefault="00F86C85" w:rsidP="00F86C85">
            <w:pPr>
              <w:spacing w:before="0" w:after="0" w:line="240" w:lineRule="auto"/>
              <w:rPr>
                <w:rFonts w:ascii="Calibri" w:eastAsia="Times New Roman" w:hAnsi="Calibri" w:cs="Calibri"/>
                <w:color w:val="000000"/>
              </w:rPr>
            </w:pPr>
            <w:r w:rsidRPr="0057084A">
              <w:rPr>
                <w:rFonts w:ascii="Calibri" w:eastAsia="Times New Roman" w:hAnsi="Calibri" w:cs="Calibri"/>
                <w:color w:val="000000"/>
              </w:rPr>
              <w:t> </w:t>
            </w:r>
          </w:p>
        </w:tc>
      </w:tr>
      <w:tr w:rsidR="00F86C85" w:rsidRPr="0057084A" w14:paraId="26EBAE2F" w14:textId="77777777" w:rsidTr="000547EB">
        <w:trPr>
          <w:trHeight w:val="1530"/>
        </w:trPr>
        <w:tc>
          <w:tcPr>
            <w:tcW w:w="810" w:type="dxa"/>
          </w:tcPr>
          <w:p w14:paraId="3D2EC72B" w14:textId="7B810957" w:rsidR="00F86C85" w:rsidRPr="00C0078A" w:rsidRDefault="00F86C85" w:rsidP="00C0078A">
            <w:pPr>
              <w:pStyle w:val="ListParagraph"/>
              <w:numPr>
                <w:ilvl w:val="0"/>
                <w:numId w:val="85"/>
              </w:numPr>
              <w:spacing w:before="0" w:after="0" w:line="240" w:lineRule="auto"/>
              <w:jc w:val="center"/>
              <w:rPr>
                <w:rFonts w:ascii="Calibri" w:eastAsia="Times New Roman" w:hAnsi="Calibri" w:cs="Calibri"/>
                <w:color w:val="000000"/>
                <w:sz w:val="20"/>
                <w:szCs w:val="20"/>
              </w:rPr>
            </w:pPr>
          </w:p>
        </w:tc>
        <w:tc>
          <w:tcPr>
            <w:tcW w:w="4230" w:type="dxa"/>
            <w:shd w:val="clear" w:color="auto" w:fill="auto"/>
            <w:vAlign w:val="center"/>
            <w:hideMark/>
          </w:tcPr>
          <w:p w14:paraId="469B7EB5" w14:textId="77777777" w:rsidR="00F86C85" w:rsidRPr="0057084A" w:rsidRDefault="00F86C85" w:rsidP="00F86C85">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If the shut off valve is not capable of shut down, will you use a freeze tool employing CO2 or another environmentally safe refrigerant to stop the flow of water during installation? When installation is complete, will you verify proper thawing of the line and the return of full water flow to the water?</w:t>
            </w:r>
          </w:p>
        </w:tc>
        <w:tc>
          <w:tcPr>
            <w:tcW w:w="9355" w:type="dxa"/>
            <w:shd w:val="clear" w:color="auto" w:fill="auto"/>
            <w:vAlign w:val="center"/>
            <w:hideMark/>
          </w:tcPr>
          <w:p w14:paraId="1741D6B7" w14:textId="77777777" w:rsidR="00F86C85" w:rsidRDefault="00F86C85" w:rsidP="00F86C85">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5658C789" w14:textId="32BA0EA8" w:rsidR="00F86C85" w:rsidRPr="0057084A" w:rsidRDefault="00F86C85" w:rsidP="00F86C85">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F86C85" w:rsidRPr="0057084A" w14:paraId="45E0A8CE" w14:textId="77777777" w:rsidTr="000547EB">
        <w:trPr>
          <w:trHeight w:val="510"/>
        </w:trPr>
        <w:tc>
          <w:tcPr>
            <w:tcW w:w="810" w:type="dxa"/>
          </w:tcPr>
          <w:p w14:paraId="3A860BA1" w14:textId="20504C90" w:rsidR="00F86C85" w:rsidRPr="00C0078A" w:rsidRDefault="00F86C85" w:rsidP="00C0078A">
            <w:pPr>
              <w:pStyle w:val="ListParagraph"/>
              <w:numPr>
                <w:ilvl w:val="0"/>
                <w:numId w:val="85"/>
              </w:numPr>
              <w:spacing w:before="0" w:after="0" w:line="240" w:lineRule="auto"/>
              <w:jc w:val="center"/>
              <w:rPr>
                <w:rFonts w:ascii="Calibri" w:eastAsia="Times New Roman" w:hAnsi="Calibri" w:cs="Calibri"/>
                <w:color w:val="000000"/>
                <w:sz w:val="20"/>
                <w:szCs w:val="20"/>
              </w:rPr>
            </w:pPr>
          </w:p>
        </w:tc>
        <w:tc>
          <w:tcPr>
            <w:tcW w:w="4230" w:type="dxa"/>
            <w:shd w:val="clear" w:color="auto" w:fill="auto"/>
            <w:vAlign w:val="center"/>
            <w:hideMark/>
          </w:tcPr>
          <w:p w14:paraId="4378EF10" w14:textId="77777777" w:rsidR="00F86C85" w:rsidRPr="0057084A" w:rsidRDefault="00F86C85" w:rsidP="00F86C85">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Describe your process for handling an inaccessible or obstructed meter.</w:t>
            </w:r>
          </w:p>
        </w:tc>
        <w:tc>
          <w:tcPr>
            <w:tcW w:w="9355" w:type="dxa"/>
            <w:shd w:val="clear" w:color="auto" w:fill="auto"/>
            <w:vAlign w:val="center"/>
            <w:hideMark/>
          </w:tcPr>
          <w:p w14:paraId="11780EE9" w14:textId="77777777" w:rsidR="00F86C85" w:rsidRPr="0057084A" w:rsidRDefault="00F86C85" w:rsidP="00F86C85">
            <w:pPr>
              <w:spacing w:before="0" w:after="0" w:line="240" w:lineRule="auto"/>
              <w:rPr>
                <w:rFonts w:ascii="Calibri" w:eastAsia="Times New Roman" w:hAnsi="Calibri" w:cs="Calibri"/>
                <w:color w:val="000000"/>
              </w:rPr>
            </w:pPr>
            <w:r w:rsidRPr="0057084A">
              <w:rPr>
                <w:rFonts w:ascii="Calibri" w:eastAsia="Times New Roman" w:hAnsi="Calibri" w:cs="Calibri"/>
                <w:color w:val="000000"/>
              </w:rPr>
              <w:t> </w:t>
            </w:r>
          </w:p>
        </w:tc>
      </w:tr>
      <w:tr w:rsidR="00F86C85" w:rsidRPr="0057084A" w14:paraId="27C0CC4A" w14:textId="77777777" w:rsidTr="000547EB">
        <w:trPr>
          <w:trHeight w:val="510"/>
        </w:trPr>
        <w:tc>
          <w:tcPr>
            <w:tcW w:w="810" w:type="dxa"/>
          </w:tcPr>
          <w:p w14:paraId="56B8CE76" w14:textId="4395F0D3" w:rsidR="00F86C85" w:rsidRPr="00C0078A" w:rsidRDefault="00F86C85" w:rsidP="00C0078A">
            <w:pPr>
              <w:pStyle w:val="ListParagraph"/>
              <w:numPr>
                <w:ilvl w:val="0"/>
                <w:numId w:val="85"/>
              </w:numPr>
              <w:spacing w:before="0" w:after="0" w:line="240" w:lineRule="auto"/>
              <w:jc w:val="center"/>
              <w:rPr>
                <w:rFonts w:ascii="Calibri" w:eastAsia="Times New Roman" w:hAnsi="Calibri" w:cs="Calibri"/>
                <w:color w:val="000000"/>
                <w:sz w:val="20"/>
                <w:szCs w:val="20"/>
              </w:rPr>
            </w:pPr>
          </w:p>
        </w:tc>
        <w:tc>
          <w:tcPr>
            <w:tcW w:w="4230" w:type="dxa"/>
            <w:shd w:val="clear" w:color="auto" w:fill="auto"/>
            <w:vAlign w:val="center"/>
            <w:hideMark/>
          </w:tcPr>
          <w:p w14:paraId="0AD566BA" w14:textId="77777777" w:rsidR="00F86C85" w:rsidRPr="0057084A" w:rsidRDefault="00F86C85" w:rsidP="00F86C85">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What is your procedure for dealing with a shut-off valve that will not reopen after a meter has been replaced?</w:t>
            </w:r>
          </w:p>
        </w:tc>
        <w:tc>
          <w:tcPr>
            <w:tcW w:w="9355" w:type="dxa"/>
            <w:shd w:val="clear" w:color="auto" w:fill="auto"/>
            <w:vAlign w:val="center"/>
            <w:hideMark/>
          </w:tcPr>
          <w:p w14:paraId="37D2A997" w14:textId="77777777" w:rsidR="00F86C85" w:rsidRPr="0057084A" w:rsidRDefault="00F86C85" w:rsidP="00F86C85">
            <w:pPr>
              <w:spacing w:before="0" w:after="0" w:line="240" w:lineRule="auto"/>
              <w:rPr>
                <w:rFonts w:ascii="Calibri" w:eastAsia="Times New Roman" w:hAnsi="Calibri" w:cs="Calibri"/>
                <w:color w:val="000000"/>
              </w:rPr>
            </w:pPr>
            <w:r w:rsidRPr="0057084A">
              <w:rPr>
                <w:rFonts w:ascii="Calibri" w:eastAsia="Times New Roman" w:hAnsi="Calibri" w:cs="Calibri"/>
                <w:color w:val="000000"/>
              </w:rPr>
              <w:t> </w:t>
            </w:r>
          </w:p>
        </w:tc>
      </w:tr>
      <w:tr w:rsidR="00F86C85" w:rsidRPr="0057084A" w14:paraId="46418F9F" w14:textId="77777777" w:rsidTr="000547EB">
        <w:trPr>
          <w:trHeight w:val="510"/>
        </w:trPr>
        <w:tc>
          <w:tcPr>
            <w:tcW w:w="810" w:type="dxa"/>
          </w:tcPr>
          <w:p w14:paraId="4CB81406" w14:textId="6A44B78D" w:rsidR="00F86C85" w:rsidRPr="00C0078A" w:rsidRDefault="00F86C85" w:rsidP="00C0078A">
            <w:pPr>
              <w:pStyle w:val="ListParagraph"/>
              <w:numPr>
                <w:ilvl w:val="0"/>
                <w:numId w:val="85"/>
              </w:numPr>
              <w:spacing w:before="0" w:after="0" w:line="240" w:lineRule="auto"/>
              <w:jc w:val="center"/>
              <w:rPr>
                <w:rFonts w:ascii="Calibri" w:eastAsia="Times New Roman" w:hAnsi="Calibri" w:cs="Calibri"/>
                <w:color w:val="000000"/>
                <w:sz w:val="20"/>
                <w:szCs w:val="20"/>
              </w:rPr>
            </w:pPr>
          </w:p>
        </w:tc>
        <w:tc>
          <w:tcPr>
            <w:tcW w:w="4230" w:type="dxa"/>
            <w:shd w:val="clear" w:color="auto" w:fill="auto"/>
            <w:vAlign w:val="center"/>
            <w:hideMark/>
          </w:tcPr>
          <w:p w14:paraId="4CE518B3" w14:textId="77777777" w:rsidR="00F86C85" w:rsidRPr="0057084A" w:rsidRDefault="00F86C85" w:rsidP="00F86C85">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Do you provide a GPS location of the meter and/or AMI unit installed?</w:t>
            </w:r>
          </w:p>
        </w:tc>
        <w:tc>
          <w:tcPr>
            <w:tcW w:w="9355" w:type="dxa"/>
            <w:shd w:val="clear" w:color="auto" w:fill="auto"/>
            <w:vAlign w:val="center"/>
            <w:hideMark/>
          </w:tcPr>
          <w:p w14:paraId="362078E8" w14:textId="77777777" w:rsidR="00F86C85" w:rsidRDefault="00F86C85" w:rsidP="00F86C85">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0BF161CC" w14:textId="26D11800" w:rsidR="00F86C85" w:rsidRPr="0057084A" w:rsidRDefault="00F86C85" w:rsidP="00F86C85">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F86C85" w:rsidRPr="0057084A" w14:paraId="066CA75E" w14:textId="77777777" w:rsidTr="000547EB">
        <w:trPr>
          <w:trHeight w:val="1020"/>
        </w:trPr>
        <w:tc>
          <w:tcPr>
            <w:tcW w:w="810" w:type="dxa"/>
          </w:tcPr>
          <w:p w14:paraId="5C2FAFA9" w14:textId="69428173" w:rsidR="00F86C85" w:rsidRPr="00C0078A" w:rsidRDefault="00F86C85" w:rsidP="00C0078A">
            <w:pPr>
              <w:pStyle w:val="ListParagraph"/>
              <w:numPr>
                <w:ilvl w:val="0"/>
                <w:numId w:val="85"/>
              </w:numPr>
              <w:spacing w:before="0" w:after="0" w:line="240" w:lineRule="auto"/>
              <w:jc w:val="center"/>
              <w:rPr>
                <w:rFonts w:ascii="Calibri" w:eastAsia="Times New Roman" w:hAnsi="Calibri" w:cs="Calibri"/>
                <w:color w:val="000000"/>
                <w:sz w:val="20"/>
                <w:szCs w:val="20"/>
              </w:rPr>
            </w:pPr>
          </w:p>
        </w:tc>
        <w:tc>
          <w:tcPr>
            <w:tcW w:w="4230" w:type="dxa"/>
            <w:shd w:val="clear" w:color="auto" w:fill="auto"/>
            <w:vAlign w:val="center"/>
            <w:hideMark/>
          </w:tcPr>
          <w:p w14:paraId="2C72CBA0" w14:textId="77777777" w:rsidR="00F86C85" w:rsidRPr="0057084A" w:rsidRDefault="00F86C85" w:rsidP="00F86C85">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HCSA will accept work and provide payment to the proposer based on successful installations. Describe in detail your parameters of a successful meter replacement, and AMI install?</w:t>
            </w:r>
          </w:p>
        </w:tc>
        <w:tc>
          <w:tcPr>
            <w:tcW w:w="9355" w:type="dxa"/>
            <w:shd w:val="clear" w:color="auto" w:fill="auto"/>
            <w:vAlign w:val="center"/>
            <w:hideMark/>
          </w:tcPr>
          <w:p w14:paraId="4AFA7BD0" w14:textId="77777777" w:rsidR="00F86C85" w:rsidRPr="0057084A" w:rsidRDefault="00F86C85" w:rsidP="00F86C85">
            <w:pPr>
              <w:spacing w:before="0" w:after="0" w:line="240" w:lineRule="auto"/>
              <w:rPr>
                <w:rFonts w:ascii="Calibri" w:eastAsia="Times New Roman" w:hAnsi="Calibri" w:cs="Calibri"/>
                <w:color w:val="000000"/>
              </w:rPr>
            </w:pPr>
            <w:r w:rsidRPr="0057084A">
              <w:rPr>
                <w:rFonts w:ascii="Calibri" w:eastAsia="Times New Roman" w:hAnsi="Calibri" w:cs="Calibri"/>
                <w:color w:val="000000"/>
              </w:rPr>
              <w:t> </w:t>
            </w:r>
          </w:p>
        </w:tc>
      </w:tr>
      <w:tr w:rsidR="00F86C85" w:rsidRPr="0057084A" w14:paraId="02B6A596" w14:textId="77777777" w:rsidTr="000547EB">
        <w:trPr>
          <w:trHeight w:val="765"/>
        </w:trPr>
        <w:tc>
          <w:tcPr>
            <w:tcW w:w="810" w:type="dxa"/>
          </w:tcPr>
          <w:p w14:paraId="115D7B98" w14:textId="376D01D4" w:rsidR="00F86C85" w:rsidRPr="00C0078A" w:rsidRDefault="00F86C85" w:rsidP="00E27F93">
            <w:pPr>
              <w:pStyle w:val="ListParagraph"/>
              <w:numPr>
                <w:ilvl w:val="0"/>
                <w:numId w:val="85"/>
              </w:numPr>
              <w:spacing w:before="0" w:after="0" w:line="240" w:lineRule="auto"/>
              <w:jc w:val="center"/>
              <w:rPr>
                <w:rFonts w:ascii="Calibri" w:eastAsia="Times New Roman" w:hAnsi="Calibri" w:cs="Calibri"/>
                <w:color w:val="000000"/>
                <w:sz w:val="20"/>
                <w:szCs w:val="20"/>
              </w:rPr>
            </w:pPr>
          </w:p>
        </w:tc>
        <w:tc>
          <w:tcPr>
            <w:tcW w:w="4230" w:type="dxa"/>
            <w:shd w:val="clear" w:color="auto" w:fill="auto"/>
            <w:vAlign w:val="center"/>
            <w:hideMark/>
          </w:tcPr>
          <w:p w14:paraId="4A5B43C5" w14:textId="0A08360B" w:rsidR="00F86C85" w:rsidRPr="0057084A" w:rsidRDefault="00F86C85" w:rsidP="00F86C85">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List all data that will be provided to HCSA upon successful install (e.g. meter readings and serial numbers, MIU ID, account ID, register ID, etc</w:t>
            </w:r>
            <w:r>
              <w:rPr>
                <w:rFonts w:ascii="Calibri" w:eastAsia="Times New Roman" w:hAnsi="Calibri" w:cs="Calibri"/>
                <w:color w:val="000000"/>
                <w:sz w:val="20"/>
                <w:szCs w:val="20"/>
              </w:rPr>
              <w:t>.</w:t>
            </w:r>
            <w:r w:rsidRPr="0057084A">
              <w:rPr>
                <w:rFonts w:ascii="Calibri" w:eastAsia="Times New Roman" w:hAnsi="Calibri" w:cs="Calibri"/>
                <w:color w:val="000000"/>
                <w:sz w:val="20"/>
                <w:szCs w:val="20"/>
              </w:rPr>
              <w:t>)</w:t>
            </w:r>
          </w:p>
        </w:tc>
        <w:tc>
          <w:tcPr>
            <w:tcW w:w="9355" w:type="dxa"/>
            <w:shd w:val="clear" w:color="auto" w:fill="auto"/>
            <w:vAlign w:val="center"/>
            <w:hideMark/>
          </w:tcPr>
          <w:p w14:paraId="2A43B655" w14:textId="77777777" w:rsidR="00F86C85" w:rsidRPr="0057084A" w:rsidRDefault="00F86C85" w:rsidP="00F86C85">
            <w:pPr>
              <w:spacing w:before="0" w:after="0" w:line="240" w:lineRule="auto"/>
              <w:rPr>
                <w:rFonts w:ascii="Calibri" w:eastAsia="Times New Roman" w:hAnsi="Calibri" w:cs="Calibri"/>
                <w:color w:val="000000"/>
              </w:rPr>
            </w:pPr>
            <w:r w:rsidRPr="0057084A">
              <w:rPr>
                <w:rFonts w:ascii="Calibri" w:eastAsia="Times New Roman" w:hAnsi="Calibri" w:cs="Calibri"/>
                <w:color w:val="000000"/>
              </w:rPr>
              <w:t> </w:t>
            </w:r>
          </w:p>
        </w:tc>
      </w:tr>
      <w:tr w:rsidR="00F86C85" w:rsidRPr="0057084A" w14:paraId="1AFA9A76" w14:textId="77777777" w:rsidTr="000547EB">
        <w:trPr>
          <w:trHeight w:val="765"/>
        </w:trPr>
        <w:tc>
          <w:tcPr>
            <w:tcW w:w="810" w:type="dxa"/>
          </w:tcPr>
          <w:p w14:paraId="1585B182" w14:textId="6BEBEED1" w:rsidR="00F86C85" w:rsidRPr="00C0078A" w:rsidRDefault="00F86C85" w:rsidP="00C0078A">
            <w:pPr>
              <w:pStyle w:val="ListParagraph"/>
              <w:numPr>
                <w:ilvl w:val="0"/>
                <w:numId w:val="85"/>
              </w:numPr>
              <w:spacing w:before="0" w:after="0" w:line="240" w:lineRule="auto"/>
              <w:jc w:val="center"/>
              <w:rPr>
                <w:rFonts w:ascii="Calibri" w:eastAsia="Times New Roman" w:hAnsi="Calibri" w:cs="Calibri"/>
                <w:color w:val="000000"/>
                <w:sz w:val="20"/>
                <w:szCs w:val="20"/>
              </w:rPr>
            </w:pPr>
          </w:p>
        </w:tc>
        <w:tc>
          <w:tcPr>
            <w:tcW w:w="4230" w:type="dxa"/>
            <w:shd w:val="clear" w:color="auto" w:fill="auto"/>
            <w:vAlign w:val="center"/>
            <w:hideMark/>
          </w:tcPr>
          <w:p w14:paraId="44F78B4A" w14:textId="77777777" w:rsidR="00F86C85" w:rsidRPr="0057084A" w:rsidRDefault="00F86C85" w:rsidP="00F86C85">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Please explain any Public Communications Assistance you would provide to the HCSA to help improve the installation process?</w:t>
            </w:r>
          </w:p>
        </w:tc>
        <w:tc>
          <w:tcPr>
            <w:tcW w:w="9355" w:type="dxa"/>
            <w:shd w:val="clear" w:color="auto" w:fill="auto"/>
            <w:vAlign w:val="center"/>
            <w:hideMark/>
          </w:tcPr>
          <w:p w14:paraId="67A75F29" w14:textId="77777777" w:rsidR="00F86C85" w:rsidRPr="0057084A" w:rsidRDefault="00F86C85" w:rsidP="00F86C85">
            <w:pPr>
              <w:spacing w:before="0" w:after="0" w:line="240" w:lineRule="auto"/>
              <w:rPr>
                <w:rFonts w:ascii="Calibri" w:eastAsia="Times New Roman" w:hAnsi="Calibri" w:cs="Calibri"/>
                <w:color w:val="000000"/>
              </w:rPr>
            </w:pPr>
            <w:r w:rsidRPr="0057084A">
              <w:rPr>
                <w:rFonts w:ascii="Calibri" w:eastAsia="Times New Roman" w:hAnsi="Calibri" w:cs="Calibri"/>
                <w:color w:val="000000"/>
              </w:rPr>
              <w:t> </w:t>
            </w:r>
          </w:p>
        </w:tc>
      </w:tr>
      <w:tr w:rsidR="00F86C85" w:rsidRPr="0057084A" w14:paraId="092934F2" w14:textId="77777777" w:rsidTr="000547EB">
        <w:trPr>
          <w:trHeight w:val="510"/>
        </w:trPr>
        <w:tc>
          <w:tcPr>
            <w:tcW w:w="810" w:type="dxa"/>
          </w:tcPr>
          <w:p w14:paraId="0C265F2E" w14:textId="5535A8BB" w:rsidR="00F86C85" w:rsidRPr="00C0078A" w:rsidRDefault="00F86C85" w:rsidP="00C0078A">
            <w:pPr>
              <w:pStyle w:val="ListParagraph"/>
              <w:numPr>
                <w:ilvl w:val="0"/>
                <w:numId w:val="85"/>
              </w:numPr>
              <w:spacing w:before="0" w:after="0" w:line="240" w:lineRule="auto"/>
              <w:jc w:val="center"/>
              <w:rPr>
                <w:rFonts w:ascii="Calibri" w:eastAsia="Times New Roman" w:hAnsi="Calibri" w:cs="Calibri"/>
                <w:color w:val="000000"/>
                <w:sz w:val="20"/>
                <w:szCs w:val="20"/>
              </w:rPr>
            </w:pPr>
          </w:p>
        </w:tc>
        <w:tc>
          <w:tcPr>
            <w:tcW w:w="4230" w:type="dxa"/>
            <w:shd w:val="clear" w:color="auto" w:fill="auto"/>
            <w:vAlign w:val="center"/>
            <w:hideMark/>
          </w:tcPr>
          <w:p w14:paraId="371E2694" w14:textId="77777777" w:rsidR="00F86C85" w:rsidRPr="0057084A" w:rsidRDefault="00F86C85" w:rsidP="00F86C85">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 xml:space="preserve">What are your performance standards for installations regarding the </w:t>
            </w:r>
            <w:proofErr w:type="gramStart"/>
            <w:r w:rsidRPr="0057084A">
              <w:rPr>
                <w:rFonts w:ascii="Calibri" w:eastAsia="Times New Roman" w:hAnsi="Calibri" w:cs="Calibri"/>
                <w:color w:val="000000"/>
                <w:sz w:val="20"/>
                <w:szCs w:val="20"/>
              </w:rPr>
              <w:t>following:</w:t>
            </w:r>
            <w:proofErr w:type="gramEnd"/>
          </w:p>
        </w:tc>
        <w:tc>
          <w:tcPr>
            <w:tcW w:w="9355" w:type="dxa"/>
            <w:shd w:val="clear" w:color="auto" w:fill="auto"/>
            <w:vAlign w:val="center"/>
            <w:hideMark/>
          </w:tcPr>
          <w:p w14:paraId="1ABABE74" w14:textId="77777777" w:rsidR="00F86C85" w:rsidRPr="0057084A" w:rsidRDefault="00F86C85" w:rsidP="00F86C85">
            <w:pPr>
              <w:spacing w:before="0" w:after="0" w:line="240" w:lineRule="auto"/>
              <w:rPr>
                <w:rFonts w:ascii="Calibri" w:eastAsia="Times New Roman" w:hAnsi="Calibri" w:cs="Calibri"/>
                <w:color w:val="000000"/>
              </w:rPr>
            </w:pPr>
            <w:r w:rsidRPr="0057084A">
              <w:rPr>
                <w:rFonts w:ascii="Calibri" w:eastAsia="Times New Roman" w:hAnsi="Calibri" w:cs="Calibri"/>
                <w:color w:val="000000"/>
              </w:rPr>
              <w:t> </w:t>
            </w:r>
          </w:p>
        </w:tc>
      </w:tr>
      <w:tr w:rsidR="00F86C85" w:rsidRPr="0057084A" w14:paraId="781CC768" w14:textId="77777777" w:rsidTr="000547EB">
        <w:trPr>
          <w:trHeight w:val="300"/>
        </w:trPr>
        <w:tc>
          <w:tcPr>
            <w:tcW w:w="810" w:type="dxa"/>
          </w:tcPr>
          <w:p w14:paraId="0CE0E25D" w14:textId="67BE98E2" w:rsidR="00F86C85" w:rsidRPr="0057084A" w:rsidRDefault="00F86C85" w:rsidP="00F86C85">
            <w:pPr>
              <w:spacing w:before="0" w:after="0" w:line="240" w:lineRule="auto"/>
              <w:jc w:val="center"/>
              <w:rPr>
                <w:rFonts w:ascii="Calibri" w:eastAsia="Times New Roman" w:hAnsi="Calibri" w:cs="Calibri"/>
                <w:color w:val="000000"/>
                <w:sz w:val="20"/>
                <w:szCs w:val="20"/>
              </w:rPr>
            </w:pPr>
          </w:p>
        </w:tc>
        <w:tc>
          <w:tcPr>
            <w:tcW w:w="4230" w:type="dxa"/>
            <w:shd w:val="clear" w:color="auto" w:fill="auto"/>
            <w:vAlign w:val="center"/>
            <w:hideMark/>
          </w:tcPr>
          <w:p w14:paraId="2A58B0F9" w14:textId="77777777" w:rsidR="00F86C85" w:rsidRPr="0057084A" w:rsidRDefault="00F86C85" w:rsidP="00F86C85">
            <w:pPr>
              <w:spacing w:before="0" w:after="0" w:line="240" w:lineRule="auto"/>
              <w:ind w:firstLineChars="200" w:firstLine="400"/>
              <w:rPr>
                <w:rFonts w:ascii="Calibri" w:eastAsia="Times New Roman" w:hAnsi="Calibri" w:cs="Calibri"/>
                <w:color w:val="000000"/>
                <w:sz w:val="20"/>
                <w:szCs w:val="20"/>
              </w:rPr>
            </w:pPr>
            <w:r w:rsidRPr="0057084A">
              <w:rPr>
                <w:rFonts w:ascii="Calibri" w:eastAsia="Times New Roman" w:hAnsi="Calibri" w:cs="Calibri"/>
                <w:color w:val="000000"/>
                <w:sz w:val="20"/>
                <w:szCs w:val="20"/>
              </w:rPr>
              <w:t>Late arrivals</w:t>
            </w:r>
          </w:p>
        </w:tc>
        <w:tc>
          <w:tcPr>
            <w:tcW w:w="9355" w:type="dxa"/>
            <w:shd w:val="clear" w:color="auto" w:fill="auto"/>
            <w:vAlign w:val="center"/>
            <w:hideMark/>
          </w:tcPr>
          <w:p w14:paraId="278A1A39" w14:textId="77777777" w:rsidR="00F86C85" w:rsidRPr="0057084A" w:rsidRDefault="00F86C85" w:rsidP="00F86C85">
            <w:pPr>
              <w:spacing w:before="0" w:after="0" w:line="240" w:lineRule="auto"/>
              <w:rPr>
                <w:rFonts w:ascii="Calibri" w:eastAsia="Times New Roman" w:hAnsi="Calibri" w:cs="Calibri"/>
                <w:color w:val="000000"/>
              </w:rPr>
            </w:pPr>
            <w:r w:rsidRPr="0057084A">
              <w:rPr>
                <w:rFonts w:ascii="Calibri" w:eastAsia="Times New Roman" w:hAnsi="Calibri" w:cs="Calibri"/>
                <w:color w:val="000000"/>
              </w:rPr>
              <w:t> </w:t>
            </w:r>
          </w:p>
        </w:tc>
      </w:tr>
      <w:tr w:rsidR="00F86C85" w:rsidRPr="0057084A" w14:paraId="46C7F176" w14:textId="77777777" w:rsidTr="000547EB">
        <w:trPr>
          <w:trHeight w:val="300"/>
        </w:trPr>
        <w:tc>
          <w:tcPr>
            <w:tcW w:w="810" w:type="dxa"/>
          </w:tcPr>
          <w:p w14:paraId="031AE4A9" w14:textId="15FBF2CB" w:rsidR="00F86C85" w:rsidRPr="0057084A" w:rsidRDefault="00F86C85" w:rsidP="00F86C85">
            <w:pPr>
              <w:spacing w:before="0" w:after="0" w:line="240" w:lineRule="auto"/>
              <w:jc w:val="center"/>
              <w:rPr>
                <w:rFonts w:ascii="Calibri" w:eastAsia="Times New Roman" w:hAnsi="Calibri" w:cs="Calibri"/>
                <w:color w:val="000000"/>
                <w:sz w:val="20"/>
                <w:szCs w:val="20"/>
              </w:rPr>
            </w:pPr>
          </w:p>
        </w:tc>
        <w:tc>
          <w:tcPr>
            <w:tcW w:w="4230" w:type="dxa"/>
            <w:shd w:val="clear" w:color="auto" w:fill="auto"/>
            <w:vAlign w:val="center"/>
            <w:hideMark/>
          </w:tcPr>
          <w:p w14:paraId="39C2CEE2" w14:textId="77777777" w:rsidR="00F86C85" w:rsidRPr="0057084A" w:rsidRDefault="00F86C85" w:rsidP="00F86C85">
            <w:pPr>
              <w:spacing w:before="0" w:after="0" w:line="240" w:lineRule="auto"/>
              <w:ind w:firstLineChars="200" w:firstLine="400"/>
              <w:rPr>
                <w:rFonts w:ascii="Calibri" w:eastAsia="Times New Roman" w:hAnsi="Calibri" w:cs="Calibri"/>
                <w:color w:val="000000"/>
                <w:sz w:val="20"/>
                <w:szCs w:val="20"/>
              </w:rPr>
            </w:pPr>
            <w:r w:rsidRPr="0057084A">
              <w:rPr>
                <w:rFonts w:ascii="Calibri" w:eastAsia="Times New Roman" w:hAnsi="Calibri" w:cs="Calibri"/>
                <w:color w:val="000000"/>
                <w:sz w:val="20"/>
                <w:szCs w:val="20"/>
              </w:rPr>
              <w:t>Changed Appointments</w:t>
            </w:r>
          </w:p>
        </w:tc>
        <w:tc>
          <w:tcPr>
            <w:tcW w:w="9355" w:type="dxa"/>
            <w:shd w:val="clear" w:color="auto" w:fill="auto"/>
            <w:vAlign w:val="center"/>
            <w:hideMark/>
          </w:tcPr>
          <w:p w14:paraId="01878362" w14:textId="77777777" w:rsidR="00F86C85" w:rsidRPr="0057084A" w:rsidRDefault="00F86C85" w:rsidP="00F86C85">
            <w:pPr>
              <w:spacing w:before="0" w:after="0" w:line="240" w:lineRule="auto"/>
              <w:rPr>
                <w:rFonts w:ascii="Calibri" w:eastAsia="Times New Roman" w:hAnsi="Calibri" w:cs="Calibri"/>
                <w:color w:val="000000"/>
              </w:rPr>
            </w:pPr>
            <w:r w:rsidRPr="0057084A">
              <w:rPr>
                <w:rFonts w:ascii="Calibri" w:eastAsia="Times New Roman" w:hAnsi="Calibri" w:cs="Calibri"/>
                <w:color w:val="000000"/>
              </w:rPr>
              <w:t> </w:t>
            </w:r>
          </w:p>
        </w:tc>
      </w:tr>
      <w:tr w:rsidR="00F86C85" w:rsidRPr="0057084A" w14:paraId="798CEECE" w14:textId="77777777" w:rsidTr="000547EB">
        <w:trPr>
          <w:trHeight w:val="300"/>
        </w:trPr>
        <w:tc>
          <w:tcPr>
            <w:tcW w:w="810" w:type="dxa"/>
          </w:tcPr>
          <w:p w14:paraId="7F8711CF" w14:textId="7D9E144F" w:rsidR="00F86C85" w:rsidRPr="0057084A" w:rsidRDefault="00F86C85" w:rsidP="00F86C85">
            <w:pPr>
              <w:spacing w:before="0" w:after="0" w:line="240" w:lineRule="auto"/>
              <w:jc w:val="center"/>
              <w:rPr>
                <w:rFonts w:ascii="Calibri" w:eastAsia="Times New Roman" w:hAnsi="Calibri" w:cs="Calibri"/>
                <w:color w:val="000000"/>
                <w:sz w:val="20"/>
                <w:szCs w:val="20"/>
              </w:rPr>
            </w:pPr>
          </w:p>
        </w:tc>
        <w:tc>
          <w:tcPr>
            <w:tcW w:w="4230" w:type="dxa"/>
            <w:shd w:val="clear" w:color="auto" w:fill="auto"/>
            <w:vAlign w:val="center"/>
            <w:hideMark/>
          </w:tcPr>
          <w:p w14:paraId="7BC3249D" w14:textId="77777777" w:rsidR="00F86C85" w:rsidRPr="0057084A" w:rsidRDefault="00F86C85" w:rsidP="00F86C85">
            <w:pPr>
              <w:spacing w:before="0" w:after="0" w:line="240" w:lineRule="auto"/>
              <w:ind w:firstLineChars="200" w:firstLine="400"/>
              <w:rPr>
                <w:rFonts w:ascii="Calibri" w:eastAsia="Times New Roman" w:hAnsi="Calibri" w:cs="Calibri"/>
                <w:color w:val="000000"/>
                <w:sz w:val="20"/>
                <w:szCs w:val="20"/>
              </w:rPr>
            </w:pPr>
            <w:r w:rsidRPr="0057084A">
              <w:rPr>
                <w:rFonts w:ascii="Calibri" w:eastAsia="Times New Roman" w:hAnsi="Calibri" w:cs="Calibri"/>
                <w:color w:val="000000"/>
                <w:sz w:val="20"/>
                <w:szCs w:val="20"/>
              </w:rPr>
              <w:t>Missed Appointments</w:t>
            </w:r>
          </w:p>
        </w:tc>
        <w:tc>
          <w:tcPr>
            <w:tcW w:w="9355" w:type="dxa"/>
            <w:shd w:val="clear" w:color="auto" w:fill="auto"/>
            <w:vAlign w:val="center"/>
            <w:hideMark/>
          </w:tcPr>
          <w:p w14:paraId="086082F7" w14:textId="77777777" w:rsidR="00F86C85" w:rsidRPr="0057084A" w:rsidRDefault="00F86C85" w:rsidP="00F86C85">
            <w:pPr>
              <w:spacing w:before="0" w:after="0" w:line="240" w:lineRule="auto"/>
              <w:rPr>
                <w:rFonts w:ascii="Calibri" w:eastAsia="Times New Roman" w:hAnsi="Calibri" w:cs="Calibri"/>
                <w:color w:val="000000"/>
              </w:rPr>
            </w:pPr>
            <w:r w:rsidRPr="0057084A">
              <w:rPr>
                <w:rFonts w:ascii="Calibri" w:eastAsia="Times New Roman" w:hAnsi="Calibri" w:cs="Calibri"/>
                <w:color w:val="000000"/>
              </w:rPr>
              <w:t> </w:t>
            </w:r>
          </w:p>
        </w:tc>
      </w:tr>
      <w:tr w:rsidR="00F86C85" w:rsidRPr="0057084A" w14:paraId="530375F1" w14:textId="77777777" w:rsidTr="000547EB">
        <w:trPr>
          <w:trHeight w:val="300"/>
        </w:trPr>
        <w:tc>
          <w:tcPr>
            <w:tcW w:w="810" w:type="dxa"/>
          </w:tcPr>
          <w:p w14:paraId="2EB25411" w14:textId="347E0E3D" w:rsidR="00F86C85" w:rsidRPr="0057084A" w:rsidRDefault="00F86C85" w:rsidP="00F86C85">
            <w:pPr>
              <w:spacing w:before="0" w:after="0" w:line="240" w:lineRule="auto"/>
              <w:jc w:val="center"/>
              <w:rPr>
                <w:rFonts w:ascii="Calibri" w:eastAsia="Times New Roman" w:hAnsi="Calibri" w:cs="Calibri"/>
                <w:color w:val="000000"/>
                <w:sz w:val="20"/>
                <w:szCs w:val="20"/>
              </w:rPr>
            </w:pPr>
          </w:p>
        </w:tc>
        <w:tc>
          <w:tcPr>
            <w:tcW w:w="4230" w:type="dxa"/>
            <w:shd w:val="clear" w:color="auto" w:fill="auto"/>
            <w:vAlign w:val="center"/>
            <w:hideMark/>
          </w:tcPr>
          <w:p w14:paraId="0A4FD424" w14:textId="77777777" w:rsidR="00F86C85" w:rsidRPr="0057084A" w:rsidRDefault="00F86C85" w:rsidP="00F86C85">
            <w:pPr>
              <w:spacing w:before="0" w:after="0" w:line="240" w:lineRule="auto"/>
              <w:ind w:firstLineChars="200" w:firstLine="400"/>
              <w:rPr>
                <w:rFonts w:ascii="Calibri" w:eastAsia="Times New Roman" w:hAnsi="Calibri" w:cs="Calibri"/>
                <w:color w:val="000000"/>
                <w:sz w:val="20"/>
                <w:szCs w:val="20"/>
              </w:rPr>
            </w:pPr>
            <w:r w:rsidRPr="0057084A">
              <w:rPr>
                <w:rFonts w:ascii="Calibri" w:eastAsia="Times New Roman" w:hAnsi="Calibri" w:cs="Calibri"/>
                <w:color w:val="000000"/>
                <w:sz w:val="20"/>
                <w:szCs w:val="20"/>
              </w:rPr>
              <w:t>Inspection sample</w:t>
            </w:r>
          </w:p>
        </w:tc>
        <w:tc>
          <w:tcPr>
            <w:tcW w:w="9355" w:type="dxa"/>
            <w:shd w:val="clear" w:color="auto" w:fill="auto"/>
            <w:vAlign w:val="center"/>
            <w:hideMark/>
          </w:tcPr>
          <w:p w14:paraId="338A12E4" w14:textId="77777777" w:rsidR="00F86C85" w:rsidRPr="0057084A" w:rsidRDefault="00F86C85" w:rsidP="00F86C85">
            <w:pPr>
              <w:spacing w:before="0" w:after="0" w:line="240" w:lineRule="auto"/>
              <w:rPr>
                <w:rFonts w:ascii="Calibri" w:eastAsia="Times New Roman" w:hAnsi="Calibri" w:cs="Calibri"/>
                <w:color w:val="000000"/>
              </w:rPr>
            </w:pPr>
            <w:r w:rsidRPr="0057084A">
              <w:rPr>
                <w:rFonts w:ascii="Calibri" w:eastAsia="Times New Roman" w:hAnsi="Calibri" w:cs="Calibri"/>
                <w:color w:val="000000"/>
              </w:rPr>
              <w:t> </w:t>
            </w:r>
          </w:p>
        </w:tc>
      </w:tr>
      <w:tr w:rsidR="00F86C85" w:rsidRPr="0057084A" w14:paraId="7C2CF588" w14:textId="77777777" w:rsidTr="000547EB">
        <w:trPr>
          <w:trHeight w:val="300"/>
        </w:trPr>
        <w:tc>
          <w:tcPr>
            <w:tcW w:w="810" w:type="dxa"/>
          </w:tcPr>
          <w:p w14:paraId="46D07278" w14:textId="62F51798" w:rsidR="00F86C85" w:rsidRPr="0057084A" w:rsidRDefault="00F86C85" w:rsidP="00F86C85">
            <w:pPr>
              <w:spacing w:before="0" w:after="0" w:line="240" w:lineRule="auto"/>
              <w:jc w:val="center"/>
              <w:rPr>
                <w:rFonts w:ascii="Calibri" w:eastAsia="Times New Roman" w:hAnsi="Calibri" w:cs="Calibri"/>
                <w:color w:val="000000"/>
                <w:sz w:val="20"/>
                <w:szCs w:val="20"/>
              </w:rPr>
            </w:pPr>
          </w:p>
        </w:tc>
        <w:tc>
          <w:tcPr>
            <w:tcW w:w="4230" w:type="dxa"/>
            <w:shd w:val="clear" w:color="auto" w:fill="auto"/>
            <w:vAlign w:val="center"/>
            <w:hideMark/>
          </w:tcPr>
          <w:p w14:paraId="45C45037" w14:textId="77777777" w:rsidR="00F86C85" w:rsidRPr="0057084A" w:rsidRDefault="00F86C85" w:rsidP="00F86C85">
            <w:pPr>
              <w:spacing w:before="0" w:after="0" w:line="240" w:lineRule="auto"/>
              <w:ind w:firstLineChars="200" w:firstLine="400"/>
              <w:rPr>
                <w:rFonts w:ascii="Calibri" w:eastAsia="Times New Roman" w:hAnsi="Calibri" w:cs="Calibri"/>
                <w:color w:val="000000"/>
                <w:sz w:val="20"/>
                <w:szCs w:val="20"/>
              </w:rPr>
            </w:pPr>
            <w:r w:rsidRPr="0057084A">
              <w:rPr>
                <w:rFonts w:ascii="Calibri" w:eastAsia="Times New Roman" w:hAnsi="Calibri" w:cs="Calibri"/>
                <w:color w:val="000000"/>
                <w:sz w:val="20"/>
                <w:szCs w:val="20"/>
              </w:rPr>
              <w:t>Customer Complaints</w:t>
            </w:r>
          </w:p>
        </w:tc>
        <w:tc>
          <w:tcPr>
            <w:tcW w:w="9355" w:type="dxa"/>
            <w:shd w:val="clear" w:color="auto" w:fill="auto"/>
            <w:vAlign w:val="center"/>
            <w:hideMark/>
          </w:tcPr>
          <w:p w14:paraId="17463A08" w14:textId="77777777" w:rsidR="00F86C85" w:rsidRPr="0057084A" w:rsidRDefault="00F86C85" w:rsidP="00F86C85">
            <w:pPr>
              <w:spacing w:before="0" w:after="0" w:line="240" w:lineRule="auto"/>
              <w:rPr>
                <w:rFonts w:ascii="Calibri" w:eastAsia="Times New Roman" w:hAnsi="Calibri" w:cs="Calibri"/>
                <w:color w:val="000000"/>
              </w:rPr>
            </w:pPr>
            <w:r w:rsidRPr="0057084A">
              <w:rPr>
                <w:rFonts w:ascii="Calibri" w:eastAsia="Times New Roman" w:hAnsi="Calibri" w:cs="Calibri"/>
                <w:color w:val="000000"/>
              </w:rPr>
              <w:t> </w:t>
            </w:r>
          </w:p>
        </w:tc>
      </w:tr>
      <w:tr w:rsidR="00F86C85" w:rsidRPr="0057084A" w14:paraId="0A5A8CB0" w14:textId="77777777" w:rsidTr="000547EB">
        <w:trPr>
          <w:trHeight w:val="300"/>
        </w:trPr>
        <w:tc>
          <w:tcPr>
            <w:tcW w:w="810" w:type="dxa"/>
          </w:tcPr>
          <w:p w14:paraId="63D45E30" w14:textId="6F970F76" w:rsidR="00F86C85" w:rsidRPr="0057084A" w:rsidRDefault="00F86C85" w:rsidP="00F86C85">
            <w:pPr>
              <w:spacing w:before="0" w:after="0" w:line="240" w:lineRule="auto"/>
              <w:jc w:val="center"/>
              <w:rPr>
                <w:rFonts w:ascii="Calibri" w:eastAsia="Times New Roman" w:hAnsi="Calibri" w:cs="Calibri"/>
                <w:color w:val="000000"/>
                <w:sz w:val="20"/>
                <w:szCs w:val="20"/>
              </w:rPr>
            </w:pPr>
          </w:p>
        </w:tc>
        <w:tc>
          <w:tcPr>
            <w:tcW w:w="4230" w:type="dxa"/>
            <w:shd w:val="clear" w:color="auto" w:fill="auto"/>
            <w:vAlign w:val="center"/>
            <w:hideMark/>
          </w:tcPr>
          <w:p w14:paraId="652E33F9" w14:textId="77777777" w:rsidR="00F86C85" w:rsidRPr="0057084A" w:rsidRDefault="00F86C85" w:rsidP="00F86C85">
            <w:pPr>
              <w:spacing w:before="0" w:after="0" w:line="240" w:lineRule="auto"/>
              <w:ind w:firstLineChars="200" w:firstLine="400"/>
              <w:rPr>
                <w:rFonts w:ascii="Calibri" w:eastAsia="Times New Roman" w:hAnsi="Calibri" w:cs="Calibri"/>
                <w:color w:val="000000"/>
                <w:sz w:val="20"/>
                <w:szCs w:val="20"/>
              </w:rPr>
            </w:pPr>
            <w:r w:rsidRPr="0057084A">
              <w:rPr>
                <w:rFonts w:ascii="Calibri" w:eastAsia="Times New Roman" w:hAnsi="Calibri" w:cs="Calibri"/>
                <w:color w:val="000000"/>
                <w:sz w:val="20"/>
                <w:szCs w:val="20"/>
              </w:rPr>
              <w:t>Complaint resolution</w:t>
            </w:r>
          </w:p>
        </w:tc>
        <w:tc>
          <w:tcPr>
            <w:tcW w:w="9355" w:type="dxa"/>
            <w:shd w:val="clear" w:color="auto" w:fill="auto"/>
            <w:vAlign w:val="center"/>
            <w:hideMark/>
          </w:tcPr>
          <w:p w14:paraId="388CBDCF" w14:textId="77777777" w:rsidR="00F86C85" w:rsidRPr="0057084A" w:rsidRDefault="00F86C85" w:rsidP="00F86C85">
            <w:pPr>
              <w:spacing w:before="0" w:after="0" w:line="240" w:lineRule="auto"/>
              <w:rPr>
                <w:rFonts w:ascii="Calibri" w:eastAsia="Times New Roman" w:hAnsi="Calibri" w:cs="Calibri"/>
                <w:color w:val="000000"/>
              </w:rPr>
            </w:pPr>
            <w:r w:rsidRPr="0057084A">
              <w:rPr>
                <w:rFonts w:ascii="Calibri" w:eastAsia="Times New Roman" w:hAnsi="Calibri" w:cs="Calibri"/>
                <w:color w:val="000000"/>
              </w:rPr>
              <w:t> </w:t>
            </w:r>
          </w:p>
        </w:tc>
      </w:tr>
      <w:tr w:rsidR="00F86C85" w:rsidRPr="0057084A" w14:paraId="122D8DBE" w14:textId="77777777" w:rsidTr="000547EB">
        <w:trPr>
          <w:trHeight w:val="300"/>
        </w:trPr>
        <w:tc>
          <w:tcPr>
            <w:tcW w:w="810" w:type="dxa"/>
          </w:tcPr>
          <w:p w14:paraId="4ED3F149" w14:textId="11391BA1" w:rsidR="00F86C85" w:rsidRPr="0057084A" w:rsidRDefault="00F86C85" w:rsidP="00F86C85">
            <w:pPr>
              <w:spacing w:before="0" w:after="0" w:line="240" w:lineRule="auto"/>
              <w:jc w:val="center"/>
              <w:rPr>
                <w:rFonts w:ascii="Calibri" w:eastAsia="Times New Roman" w:hAnsi="Calibri" w:cs="Calibri"/>
                <w:color w:val="000000"/>
                <w:sz w:val="20"/>
                <w:szCs w:val="20"/>
              </w:rPr>
            </w:pPr>
          </w:p>
        </w:tc>
        <w:tc>
          <w:tcPr>
            <w:tcW w:w="4230" w:type="dxa"/>
            <w:shd w:val="clear" w:color="auto" w:fill="auto"/>
            <w:vAlign w:val="center"/>
            <w:hideMark/>
          </w:tcPr>
          <w:p w14:paraId="33DC63F3" w14:textId="77777777" w:rsidR="00F86C85" w:rsidRPr="0057084A" w:rsidRDefault="00F86C85" w:rsidP="00F86C85">
            <w:pPr>
              <w:spacing w:before="0" w:after="0" w:line="240" w:lineRule="auto"/>
              <w:ind w:firstLineChars="200" w:firstLine="400"/>
              <w:rPr>
                <w:rFonts w:ascii="Calibri" w:eastAsia="Times New Roman" w:hAnsi="Calibri" w:cs="Calibri"/>
                <w:color w:val="000000"/>
                <w:sz w:val="20"/>
                <w:szCs w:val="20"/>
              </w:rPr>
            </w:pPr>
            <w:r w:rsidRPr="0057084A">
              <w:rPr>
                <w:rFonts w:ascii="Calibri" w:eastAsia="Times New Roman" w:hAnsi="Calibri" w:cs="Calibri"/>
                <w:color w:val="000000"/>
                <w:sz w:val="20"/>
                <w:szCs w:val="20"/>
              </w:rPr>
              <w:t>Data Discrepancy</w:t>
            </w:r>
          </w:p>
        </w:tc>
        <w:tc>
          <w:tcPr>
            <w:tcW w:w="9355" w:type="dxa"/>
            <w:shd w:val="clear" w:color="auto" w:fill="auto"/>
            <w:vAlign w:val="center"/>
            <w:hideMark/>
          </w:tcPr>
          <w:p w14:paraId="28F3205E" w14:textId="77777777" w:rsidR="00F86C85" w:rsidRPr="0057084A" w:rsidRDefault="00F86C85" w:rsidP="00F86C85">
            <w:pPr>
              <w:spacing w:before="0" w:after="0" w:line="240" w:lineRule="auto"/>
              <w:rPr>
                <w:rFonts w:ascii="Calibri" w:eastAsia="Times New Roman" w:hAnsi="Calibri" w:cs="Calibri"/>
                <w:color w:val="000000"/>
              </w:rPr>
            </w:pPr>
            <w:r w:rsidRPr="0057084A">
              <w:rPr>
                <w:rFonts w:ascii="Calibri" w:eastAsia="Times New Roman" w:hAnsi="Calibri" w:cs="Calibri"/>
                <w:color w:val="000000"/>
              </w:rPr>
              <w:t> </w:t>
            </w:r>
          </w:p>
        </w:tc>
      </w:tr>
      <w:tr w:rsidR="00F86C85" w:rsidRPr="0057084A" w14:paraId="3BBF4A0D" w14:textId="77777777" w:rsidTr="000547EB">
        <w:trPr>
          <w:trHeight w:val="300"/>
        </w:trPr>
        <w:tc>
          <w:tcPr>
            <w:tcW w:w="810" w:type="dxa"/>
          </w:tcPr>
          <w:p w14:paraId="78A37275" w14:textId="56E5A968" w:rsidR="00F86C85" w:rsidRPr="0057084A" w:rsidRDefault="00F86C85" w:rsidP="00F86C85">
            <w:pPr>
              <w:spacing w:before="0" w:after="0" w:line="240" w:lineRule="auto"/>
              <w:jc w:val="center"/>
              <w:rPr>
                <w:rFonts w:ascii="Calibri" w:eastAsia="Times New Roman" w:hAnsi="Calibri" w:cs="Calibri"/>
                <w:color w:val="000000"/>
                <w:sz w:val="20"/>
                <w:szCs w:val="20"/>
              </w:rPr>
            </w:pPr>
          </w:p>
        </w:tc>
        <w:tc>
          <w:tcPr>
            <w:tcW w:w="4230" w:type="dxa"/>
            <w:shd w:val="clear" w:color="auto" w:fill="auto"/>
            <w:vAlign w:val="center"/>
            <w:hideMark/>
          </w:tcPr>
          <w:p w14:paraId="316AFACD" w14:textId="77777777" w:rsidR="00F86C85" w:rsidRPr="0057084A" w:rsidRDefault="00F86C85" w:rsidP="00F86C85">
            <w:pPr>
              <w:spacing w:before="0" w:after="0" w:line="240" w:lineRule="auto"/>
              <w:ind w:firstLineChars="200" w:firstLine="400"/>
              <w:rPr>
                <w:rFonts w:ascii="Calibri" w:eastAsia="Times New Roman" w:hAnsi="Calibri" w:cs="Calibri"/>
                <w:color w:val="000000"/>
                <w:sz w:val="20"/>
                <w:szCs w:val="20"/>
              </w:rPr>
            </w:pPr>
            <w:r w:rsidRPr="0057084A">
              <w:rPr>
                <w:rFonts w:ascii="Calibri" w:eastAsia="Times New Roman" w:hAnsi="Calibri" w:cs="Calibri"/>
                <w:color w:val="000000"/>
                <w:sz w:val="20"/>
                <w:szCs w:val="20"/>
              </w:rPr>
              <w:t>Problem account follow-up</w:t>
            </w:r>
          </w:p>
        </w:tc>
        <w:tc>
          <w:tcPr>
            <w:tcW w:w="9355" w:type="dxa"/>
            <w:shd w:val="clear" w:color="auto" w:fill="auto"/>
            <w:vAlign w:val="center"/>
            <w:hideMark/>
          </w:tcPr>
          <w:p w14:paraId="70244D88" w14:textId="77777777" w:rsidR="00F86C85" w:rsidRPr="0057084A" w:rsidRDefault="00F86C85" w:rsidP="00F86C85">
            <w:pPr>
              <w:spacing w:before="0" w:after="0" w:line="240" w:lineRule="auto"/>
              <w:rPr>
                <w:rFonts w:ascii="Calibri" w:eastAsia="Times New Roman" w:hAnsi="Calibri" w:cs="Calibri"/>
                <w:color w:val="000000"/>
              </w:rPr>
            </w:pPr>
            <w:r w:rsidRPr="0057084A">
              <w:rPr>
                <w:rFonts w:ascii="Calibri" w:eastAsia="Times New Roman" w:hAnsi="Calibri" w:cs="Calibri"/>
                <w:color w:val="000000"/>
              </w:rPr>
              <w:t> </w:t>
            </w:r>
          </w:p>
        </w:tc>
      </w:tr>
      <w:tr w:rsidR="00F86C85" w:rsidRPr="0057084A" w14:paraId="7440BFFD" w14:textId="77777777" w:rsidTr="000547EB">
        <w:trPr>
          <w:trHeight w:val="1020"/>
        </w:trPr>
        <w:tc>
          <w:tcPr>
            <w:tcW w:w="810" w:type="dxa"/>
          </w:tcPr>
          <w:p w14:paraId="3488A113" w14:textId="069701DA" w:rsidR="00F86C85" w:rsidRPr="0057084A" w:rsidRDefault="007B0658" w:rsidP="00F86C85">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w:t>
            </w:r>
          </w:p>
        </w:tc>
        <w:tc>
          <w:tcPr>
            <w:tcW w:w="4230" w:type="dxa"/>
            <w:shd w:val="clear" w:color="auto" w:fill="auto"/>
            <w:vAlign w:val="center"/>
            <w:hideMark/>
          </w:tcPr>
          <w:p w14:paraId="78983343" w14:textId="4C459299" w:rsidR="00F86C85" w:rsidRPr="0057084A" w:rsidRDefault="00F86C85" w:rsidP="00F86C85">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 xml:space="preserve">Can the installation program used on the </w:t>
            </w:r>
            <w:r w:rsidR="00BE461A" w:rsidRPr="0057084A">
              <w:rPr>
                <w:rFonts w:ascii="Calibri" w:eastAsia="Times New Roman" w:hAnsi="Calibri" w:cs="Calibri"/>
                <w:color w:val="000000"/>
                <w:sz w:val="20"/>
                <w:szCs w:val="20"/>
              </w:rPr>
              <w:t>handheld</w:t>
            </w:r>
            <w:r w:rsidRPr="0057084A">
              <w:rPr>
                <w:rFonts w:ascii="Calibri" w:eastAsia="Times New Roman" w:hAnsi="Calibri" w:cs="Calibri"/>
                <w:color w:val="000000"/>
                <w:sz w:val="20"/>
                <w:szCs w:val="20"/>
              </w:rPr>
              <w:t xml:space="preserve"> be modified to include additional information such as service lateral material, diameter, and cross connection control inspections?</w:t>
            </w:r>
          </w:p>
        </w:tc>
        <w:tc>
          <w:tcPr>
            <w:tcW w:w="9355" w:type="dxa"/>
            <w:shd w:val="clear" w:color="auto" w:fill="auto"/>
            <w:vAlign w:val="center"/>
            <w:hideMark/>
          </w:tcPr>
          <w:p w14:paraId="1C8EBBFD" w14:textId="77777777" w:rsidR="00F86C85" w:rsidRDefault="00F86C85" w:rsidP="00F86C85">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01F3779F" w14:textId="3E929117" w:rsidR="00F86C85" w:rsidRPr="0057084A" w:rsidRDefault="00F86C85" w:rsidP="00F86C85">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F86C85" w:rsidRPr="0057084A" w14:paraId="1B5A76A0" w14:textId="77777777" w:rsidTr="000547EB">
        <w:trPr>
          <w:trHeight w:val="525"/>
        </w:trPr>
        <w:tc>
          <w:tcPr>
            <w:tcW w:w="810" w:type="dxa"/>
          </w:tcPr>
          <w:p w14:paraId="731233B6" w14:textId="6A2EBB98" w:rsidR="00F86C85" w:rsidRPr="0057084A" w:rsidRDefault="007B0658" w:rsidP="00F86C85">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16</w:t>
            </w:r>
          </w:p>
        </w:tc>
        <w:tc>
          <w:tcPr>
            <w:tcW w:w="4230" w:type="dxa"/>
            <w:shd w:val="clear" w:color="auto" w:fill="auto"/>
            <w:vAlign w:val="center"/>
            <w:hideMark/>
          </w:tcPr>
          <w:p w14:paraId="1C56C621" w14:textId="77777777" w:rsidR="00F86C85" w:rsidRPr="0057084A" w:rsidRDefault="00F86C85" w:rsidP="00F86C85">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Are your installers trained in Cross-connection control inspections?</w:t>
            </w:r>
          </w:p>
        </w:tc>
        <w:tc>
          <w:tcPr>
            <w:tcW w:w="9355" w:type="dxa"/>
            <w:shd w:val="clear" w:color="auto" w:fill="auto"/>
            <w:vAlign w:val="center"/>
            <w:hideMark/>
          </w:tcPr>
          <w:p w14:paraId="3F3963E0" w14:textId="77777777" w:rsidR="00F86C85" w:rsidRDefault="00F86C85" w:rsidP="00F86C85">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47FBA0F3" w14:textId="17D4F813" w:rsidR="00F86C85" w:rsidRPr="0057084A" w:rsidRDefault="00F86C85" w:rsidP="00F86C85">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bl>
    <w:p w14:paraId="7885A4A0" w14:textId="77777777" w:rsidR="0057084A" w:rsidRDefault="0057084A" w:rsidP="0023376B">
      <w:pPr>
        <w:spacing w:before="0" w:after="200" w:line="276" w:lineRule="auto"/>
        <w:contextualSpacing/>
        <w:rPr>
          <w:b/>
          <w:sz w:val="24"/>
        </w:rPr>
        <w:sectPr w:rsidR="0057084A" w:rsidSect="0026788E">
          <w:pgSz w:w="15840" w:h="12240" w:orient="landscape"/>
          <w:pgMar w:top="720" w:right="720" w:bottom="720" w:left="720" w:header="720" w:footer="576" w:gutter="0"/>
          <w:pgNumType w:fmt="lowerRoman" w:start="1"/>
          <w:cols w:space="720"/>
          <w:docGrid w:linePitch="360"/>
        </w:sectPr>
      </w:pPr>
    </w:p>
    <w:p w14:paraId="3A09796C" w14:textId="77777777" w:rsidR="0057084A" w:rsidRPr="0026788E" w:rsidRDefault="0057084A" w:rsidP="0057084A">
      <w:pPr>
        <w:spacing w:before="0" w:after="200" w:line="276" w:lineRule="auto"/>
        <w:contextualSpacing/>
        <w:jc w:val="center"/>
        <w:rPr>
          <w:b/>
          <w:sz w:val="28"/>
          <w:szCs w:val="28"/>
        </w:rPr>
      </w:pPr>
      <w:r w:rsidRPr="0026788E">
        <w:rPr>
          <w:b/>
          <w:sz w:val="28"/>
          <w:szCs w:val="28"/>
        </w:rPr>
        <w:lastRenderedPageBreak/>
        <w:t>APPENDIX A – FUNCTIONAL REQUIREMENTS</w:t>
      </w:r>
    </w:p>
    <w:p w14:paraId="18840246" w14:textId="77777777" w:rsidR="0057084A" w:rsidRPr="0026788E" w:rsidRDefault="0057084A" w:rsidP="0057084A">
      <w:pPr>
        <w:spacing w:before="0" w:after="200" w:line="276" w:lineRule="auto"/>
        <w:contextualSpacing/>
        <w:jc w:val="center"/>
        <w:rPr>
          <w:b/>
          <w:sz w:val="28"/>
          <w:szCs w:val="28"/>
        </w:rPr>
      </w:pPr>
      <w:r w:rsidRPr="0026788E">
        <w:rPr>
          <w:b/>
          <w:sz w:val="28"/>
          <w:szCs w:val="28"/>
        </w:rPr>
        <w:t>TRAINING</w:t>
      </w:r>
    </w:p>
    <w:tbl>
      <w:tblPr>
        <w:tblW w:w="143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325"/>
        <w:gridCol w:w="9445"/>
      </w:tblGrid>
      <w:tr w:rsidR="00332F58" w:rsidRPr="0057084A" w14:paraId="465F7DE0" w14:textId="77777777" w:rsidTr="000547EB">
        <w:trPr>
          <w:trHeight w:val="270"/>
        </w:trPr>
        <w:tc>
          <w:tcPr>
            <w:tcW w:w="625" w:type="dxa"/>
            <w:shd w:val="clear" w:color="000000" w:fill="000000"/>
          </w:tcPr>
          <w:p w14:paraId="1B57E956" w14:textId="77777777" w:rsidR="00332F58" w:rsidRPr="0057084A" w:rsidRDefault="00332F58" w:rsidP="0057084A">
            <w:pPr>
              <w:spacing w:before="0" w:after="0" w:line="240" w:lineRule="auto"/>
              <w:rPr>
                <w:rFonts w:ascii="Calibri" w:eastAsia="Times New Roman" w:hAnsi="Calibri" w:cs="Calibri"/>
                <w:b/>
                <w:bCs/>
                <w:color w:val="FFFFFF"/>
                <w:sz w:val="20"/>
                <w:szCs w:val="20"/>
              </w:rPr>
            </w:pPr>
          </w:p>
        </w:tc>
        <w:tc>
          <w:tcPr>
            <w:tcW w:w="4325" w:type="dxa"/>
            <w:shd w:val="clear" w:color="000000" w:fill="000000"/>
            <w:vAlign w:val="center"/>
            <w:hideMark/>
          </w:tcPr>
          <w:p w14:paraId="169F3AAC" w14:textId="77777777" w:rsidR="00332F58" w:rsidRPr="0057084A" w:rsidRDefault="00332F58" w:rsidP="0057084A">
            <w:pPr>
              <w:spacing w:before="0" w:after="0" w:line="240" w:lineRule="auto"/>
              <w:rPr>
                <w:rFonts w:ascii="Calibri" w:eastAsia="Times New Roman" w:hAnsi="Calibri" w:cs="Calibri"/>
                <w:b/>
                <w:bCs/>
                <w:color w:val="FFFFFF"/>
                <w:sz w:val="20"/>
                <w:szCs w:val="20"/>
              </w:rPr>
            </w:pPr>
            <w:r w:rsidRPr="0057084A">
              <w:rPr>
                <w:rFonts w:ascii="Calibri" w:eastAsia="Times New Roman" w:hAnsi="Calibri" w:cs="Calibri"/>
                <w:b/>
                <w:bCs/>
                <w:color w:val="FFFFFF"/>
                <w:sz w:val="20"/>
                <w:szCs w:val="20"/>
              </w:rPr>
              <w:t>Requirement</w:t>
            </w:r>
          </w:p>
        </w:tc>
        <w:tc>
          <w:tcPr>
            <w:tcW w:w="9445" w:type="dxa"/>
            <w:shd w:val="clear" w:color="000000" w:fill="000000"/>
            <w:vAlign w:val="center"/>
            <w:hideMark/>
          </w:tcPr>
          <w:p w14:paraId="759A9553" w14:textId="77777777" w:rsidR="00332F58" w:rsidRPr="0057084A" w:rsidRDefault="00332F58" w:rsidP="0057084A">
            <w:pPr>
              <w:spacing w:before="0" w:after="0" w:line="240" w:lineRule="auto"/>
              <w:jc w:val="center"/>
              <w:rPr>
                <w:rFonts w:ascii="Calibri" w:eastAsia="Times New Roman" w:hAnsi="Calibri" w:cs="Calibri"/>
                <w:b/>
                <w:bCs/>
                <w:color w:val="FFFFFF"/>
                <w:sz w:val="20"/>
                <w:szCs w:val="20"/>
              </w:rPr>
            </w:pPr>
            <w:r>
              <w:rPr>
                <w:rFonts w:ascii="Calibri" w:eastAsia="Times New Roman" w:hAnsi="Calibri" w:cs="Calibri"/>
                <w:b/>
                <w:bCs/>
                <w:color w:val="FFFFFF"/>
                <w:sz w:val="20"/>
                <w:szCs w:val="20"/>
              </w:rPr>
              <w:t>Proposer’s Response</w:t>
            </w:r>
          </w:p>
        </w:tc>
      </w:tr>
      <w:tr w:rsidR="00F86C85" w:rsidRPr="0057084A" w14:paraId="30A72B42" w14:textId="77777777" w:rsidTr="000547EB">
        <w:trPr>
          <w:trHeight w:val="315"/>
        </w:trPr>
        <w:tc>
          <w:tcPr>
            <w:tcW w:w="625" w:type="dxa"/>
            <w:shd w:val="clear" w:color="9999FF" w:fill="FFFF99"/>
          </w:tcPr>
          <w:p w14:paraId="586CC36E" w14:textId="77777777" w:rsidR="00F86C85" w:rsidRPr="0057084A" w:rsidRDefault="00F86C85" w:rsidP="00F86C85">
            <w:pPr>
              <w:spacing w:before="0"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w:t>
            </w:r>
          </w:p>
        </w:tc>
        <w:tc>
          <w:tcPr>
            <w:tcW w:w="4325" w:type="dxa"/>
            <w:shd w:val="clear" w:color="9999FF" w:fill="FFFF99"/>
            <w:vAlign w:val="center"/>
            <w:hideMark/>
          </w:tcPr>
          <w:p w14:paraId="5F92309F" w14:textId="77777777" w:rsidR="00F86C85" w:rsidRPr="0057084A" w:rsidRDefault="00F86C85" w:rsidP="00F86C85">
            <w:pPr>
              <w:spacing w:before="0" w:after="0" w:line="240" w:lineRule="auto"/>
              <w:rPr>
                <w:rFonts w:ascii="Calibri" w:eastAsia="Times New Roman" w:hAnsi="Calibri" w:cs="Calibri"/>
                <w:b/>
                <w:bCs/>
                <w:color w:val="000000"/>
                <w:sz w:val="20"/>
                <w:szCs w:val="20"/>
              </w:rPr>
            </w:pPr>
            <w:r w:rsidRPr="0057084A">
              <w:rPr>
                <w:rFonts w:ascii="Calibri" w:eastAsia="Times New Roman" w:hAnsi="Calibri" w:cs="Calibri"/>
                <w:b/>
                <w:bCs/>
                <w:color w:val="000000"/>
                <w:sz w:val="20"/>
                <w:szCs w:val="20"/>
              </w:rPr>
              <w:t xml:space="preserve">SYSTEM DOCUMENTATION AND TRAINING </w:t>
            </w:r>
          </w:p>
        </w:tc>
        <w:tc>
          <w:tcPr>
            <w:tcW w:w="9445" w:type="dxa"/>
            <w:shd w:val="clear" w:color="9999FF" w:fill="FFFF99"/>
            <w:noWrap/>
            <w:vAlign w:val="center"/>
            <w:hideMark/>
          </w:tcPr>
          <w:p w14:paraId="06601F8D" w14:textId="603DA6C6" w:rsidR="00F86C85" w:rsidRPr="0057084A" w:rsidRDefault="00F86C85" w:rsidP="00F86C85">
            <w:pPr>
              <w:spacing w:before="0" w:after="0" w:line="240" w:lineRule="auto"/>
              <w:rPr>
                <w:rFonts w:ascii="Calibri" w:eastAsia="Times New Roman" w:hAnsi="Calibri" w:cs="Calibri"/>
                <w:color w:val="000000"/>
              </w:rPr>
            </w:pPr>
            <w:r w:rsidRPr="00B6506D">
              <w:rPr>
                <w:rFonts w:ascii="Calibri" w:eastAsia="Times New Roman" w:hAnsi="Calibri" w:cs="Calibri"/>
                <w:color w:val="000000"/>
              </w:rPr>
              <w:t> </w:t>
            </w:r>
            <w:r w:rsidRPr="00057355">
              <w:rPr>
                <w:rFonts w:ascii="Calibri" w:eastAsia="Times New Roman" w:hAnsi="Calibri" w:cs="Calibri"/>
                <w:b/>
                <w:bCs/>
                <w:color w:val="000000"/>
              </w:rPr>
              <w:t xml:space="preserve">Evaluation Criteria </w:t>
            </w:r>
            <w:r w:rsidR="00A902B8">
              <w:rPr>
                <w:rFonts w:ascii="Calibri" w:eastAsia="Times New Roman" w:hAnsi="Calibri" w:cs="Calibri"/>
                <w:b/>
                <w:bCs/>
                <w:color w:val="000000"/>
              </w:rPr>
              <w:t>C – Project Implementation</w:t>
            </w:r>
            <w:r>
              <w:rPr>
                <w:rFonts w:ascii="Calibri" w:eastAsia="Times New Roman" w:hAnsi="Calibri" w:cs="Calibri"/>
                <w:b/>
                <w:bCs/>
                <w:color w:val="000000"/>
              </w:rPr>
              <w:t xml:space="preserve"> (ref. page </w:t>
            </w:r>
            <w:r w:rsidR="00FA413D">
              <w:rPr>
                <w:rFonts w:ascii="Calibri" w:eastAsia="Times New Roman" w:hAnsi="Calibri" w:cs="Calibri"/>
                <w:b/>
                <w:bCs/>
                <w:color w:val="000000"/>
              </w:rPr>
              <w:t>30</w:t>
            </w:r>
            <w:r>
              <w:rPr>
                <w:rFonts w:ascii="Calibri" w:eastAsia="Times New Roman" w:hAnsi="Calibri" w:cs="Calibri"/>
                <w:b/>
                <w:bCs/>
                <w:color w:val="000000"/>
              </w:rPr>
              <w:t>)</w:t>
            </w:r>
          </w:p>
        </w:tc>
      </w:tr>
      <w:tr w:rsidR="00F86C85" w:rsidRPr="0057084A" w14:paraId="6D234024" w14:textId="77777777" w:rsidTr="000547EB">
        <w:trPr>
          <w:trHeight w:val="300"/>
        </w:trPr>
        <w:tc>
          <w:tcPr>
            <w:tcW w:w="625" w:type="dxa"/>
            <w:vAlign w:val="center"/>
          </w:tcPr>
          <w:p w14:paraId="18333DF3" w14:textId="77777777" w:rsidR="00F86C85" w:rsidRPr="0057084A" w:rsidRDefault="00F86C85" w:rsidP="000547EB">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4325" w:type="dxa"/>
            <w:shd w:val="clear" w:color="auto" w:fill="auto"/>
            <w:vAlign w:val="center"/>
            <w:hideMark/>
          </w:tcPr>
          <w:p w14:paraId="00DC44E2" w14:textId="77777777" w:rsidR="00F86C85" w:rsidRPr="0057084A" w:rsidRDefault="00F86C85" w:rsidP="00F86C85">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 xml:space="preserve">Indicate SOP's you </w:t>
            </w:r>
            <w:proofErr w:type="gramStart"/>
            <w:r w:rsidRPr="0057084A">
              <w:rPr>
                <w:rFonts w:ascii="Calibri" w:eastAsia="Times New Roman" w:hAnsi="Calibri" w:cs="Calibri"/>
                <w:color w:val="000000"/>
                <w:sz w:val="20"/>
                <w:szCs w:val="20"/>
              </w:rPr>
              <w:t>are able to</w:t>
            </w:r>
            <w:proofErr w:type="gramEnd"/>
            <w:r w:rsidRPr="0057084A">
              <w:rPr>
                <w:rFonts w:ascii="Calibri" w:eastAsia="Times New Roman" w:hAnsi="Calibri" w:cs="Calibri"/>
                <w:color w:val="000000"/>
                <w:sz w:val="20"/>
                <w:szCs w:val="20"/>
              </w:rPr>
              <w:t xml:space="preserve"> provide. </w:t>
            </w:r>
          </w:p>
        </w:tc>
        <w:tc>
          <w:tcPr>
            <w:tcW w:w="9445" w:type="dxa"/>
            <w:shd w:val="clear" w:color="auto" w:fill="auto"/>
            <w:noWrap/>
            <w:vAlign w:val="center"/>
            <w:hideMark/>
          </w:tcPr>
          <w:p w14:paraId="1D4B4F05" w14:textId="77777777" w:rsidR="00F86C85" w:rsidRPr="0057084A" w:rsidRDefault="00F86C85" w:rsidP="00F86C85">
            <w:pPr>
              <w:spacing w:before="0" w:after="0" w:line="240" w:lineRule="auto"/>
              <w:rPr>
                <w:rFonts w:ascii="Calibri" w:eastAsia="Times New Roman" w:hAnsi="Calibri" w:cs="Calibri"/>
                <w:color w:val="000000"/>
              </w:rPr>
            </w:pPr>
            <w:r w:rsidRPr="0057084A">
              <w:rPr>
                <w:rFonts w:ascii="Calibri" w:eastAsia="Times New Roman" w:hAnsi="Calibri" w:cs="Calibri"/>
                <w:color w:val="000000"/>
              </w:rPr>
              <w:t> </w:t>
            </w:r>
          </w:p>
        </w:tc>
      </w:tr>
      <w:tr w:rsidR="00B631DF" w:rsidRPr="0057084A" w14:paraId="23BF9311" w14:textId="77777777" w:rsidTr="000547EB">
        <w:trPr>
          <w:trHeight w:val="300"/>
        </w:trPr>
        <w:tc>
          <w:tcPr>
            <w:tcW w:w="625" w:type="dxa"/>
            <w:vAlign w:val="center"/>
          </w:tcPr>
          <w:p w14:paraId="7C609BCC" w14:textId="713253DC" w:rsidR="00B631DF" w:rsidRPr="0057084A" w:rsidRDefault="00B631DF" w:rsidP="000547EB">
            <w:pPr>
              <w:spacing w:before="0" w:after="0" w:line="240" w:lineRule="auto"/>
              <w:ind w:firstLineChars="100" w:firstLine="200"/>
              <w:jc w:val="center"/>
              <w:rPr>
                <w:rFonts w:ascii="Calibri" w:eastAsia="Times New Roman" w:hAnsi="Calibri" w:cs="Calibri"/>
                <w:color w:val="000000"/>
                <w:sz w:val="20"/>
                <w:szCs w:val="20"/>
              </w:rPr>
            </w:pPr>
          </w:p>
        </w:tc>
        <w:tc>
          <w:tcPr>
            <w:tcW w:w="4325" w:type="dxa"/>
            <w:shd w:val="clear" w:color="auto" w:fill="auto"/>
            <w:vAlign w:val="center"/>
            <w:hideMark/>
          </w:tcPr>
          <w:p w14:paraId="2145ED4D" w14:textId="77777777" w:rsidR="00B631DF" w:rsidRPr="0057084A" w:rsidRDefault="00B631DF" w:rsidP="00B631DF">
            <w:pPr>
              <w:spacing w:before="0" w:after="0" w:line="240" w:lineRule="auto"/>
              <w:ind w:firstLineChars="100" w:firstLine="200"/>
              <w:rPr>
                <w:rFonts w:ascii="Calibri" w:eastAsia="Times New Roman" w:hAnsi="Calibri" w:cs="Calibri"/>
                <w:color w:val="000000"/>
                <w:sz w:val="20"/>
                <w:szCs w:val="20"/>
              </w:rPr>
            </w:pPr>
            <w:r w:rsidRPr="0057084A">
              <w:rPr>
                <w:rFonts w:ascii="Calibri" w:eastAsia="Times New Roman" w:hAnsi="Calibri" w:cs="Calibri"/>
                <w:color w:val="000000"/>
                <w:sz w:val="20"/>
                <w:szCs w:val="20"/>
              </w:rPr>
              <w:t>Meter Reading</w:t>
            </w:r>
          </w:p>
        </w:tc>
        <w:tc>
          <w:tcPr>
            <w:tcW w:w="9445" w:type="dxa"/>
            <w:shd w:val="clear" w:color="auto" w:fill="auto"/>
            <w:vAlign w:val="center"/>
            <w:hideMark/>
          </w:tcPr>
          <w:p w14:paraId="30A6331C" w14:textId="77777777" w:rsidR="00B631DF" w:rsidRDefault="00B631DF" w:rsidP="00B631DF">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12AD771F" w14:textId="3833EAC6" w:rsidR="00B631DF" w:rsidRPr="0057084A" w:rsidRDefault="00B631DF" w:rsidP="00B631DF">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B631DF" w:rsidRPr="0057084A" w14:paraId="36A564AE" w14:textId="77777777" w:rsidTr="000547EB">
        <w:trPr>
          <w:trHeight w:val="300"/>
        </w:trPr>
        <w:tc>
          <w:tcPr>
            <w:tcW w:w="625" w:type="dxa"/>
            <w:vAlign w:val="center"/>
          </w:tcPr>
          <w:p w14:paraId="0779AC80" w14:textId="32C81516" w:rsidR="00B631DF" w:rsidRPr="0057084A" w:rsidRDefault="00B631DF" w:rsidP="000547EB">
            <w:pPr>
              <w:spacing w:before="0" w:after="0" w:line="240" w:lineRule="auto"/>
              <w:ind w:firstLineChars="100" w:firstLine="200"/>
              <w:jc w:val="center"/>
              <w:rPr>
                <w:rFonts w:ascii="Calibri" w:eastAsia="Times New Roman" w:hAnsi="Calibri" w:cs="Calibri"/>
                <w:color w:val="000000"/>
                <w:sz w:val="20"/>
                <w:szCs w:val="20"/>
              </w:rPr>
            </w:pPr>
          </w:p>
        </w:tc>
        <w:tc>
          <w:tcPr>
            <w:tcW w:w="4325" w:type="dxa"/>
            <w:shd w:val="clear" w:color="auto" w:fill="auto"/>
            <w:vAlign w:val="center"/>
            <w:hideMark/>
          </w:tcPr>
          <w:p w14:paraId="61DB5C40" w14:textId="77777777" w:rsidR="00B631DF" w:rsidRPr="0057084A" w:rsidRDefault="00B631DF" w:rsidP="00B631DF">
            <w:pPr>
              <w:spacing w:before="0" w:after="0" w:line="240" w:lineRule="auto"/>
              <w:ind w:firstLineChars="100" w:firstLine="200"/>
              <w:rPr>
                <w:rFonts w:ascii="Calibri" w:eastAsia="Times New Roman" w:hAnsi="Calibri" w:cs="Calibri"/>
                <w:color w:val="000000"/>
                <w:sz w:val="20"/>
                <w:szCs w:val="20"/>
              </w:rPr>
            </w:pPr>
            <w:r w:rsidRPr="0057084A">
              <w:rPr>
                <w:rFonts w:ascii="Calibri" w:eastAsia="Times New Roman" w:hAnsi="Calibri" w:cs="Calibri"/>
                <w:color w:val="000000"/>
                <w:sz w:val="20"/>
                <w:szCs w:val="20"/>
              </w:rPr>
              <w:t>Billing Run</w:t>
            </w:r>
          </w:p>
        </w:tc>
        <w:tc>
          <w:tcPr>
            <w:tcW w:w="9445" w:type="dxa"/>
            <w:shd w:val="clear" w:color="auto" w:fill="auto"/>
            <w:vAlign w:val="center"/>
            <w:hideMark/>
          </w:tcPr>
          <w:p w14:paraId="13993AE0" w14:textId="77777777" w:rsidR="00B631DF" w:rsidRDefault="00B631DF" w:rsidP="00B631DF">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376EF478" w14:textId="3AC27689" w:rsidR="00B631DF" w:rsidRPr="0057084A" w:rsidRDefault="00B631DF" w:rsidP="00B631DF">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B631DF" w:rsidRPr="0057084A" w14:paraId="729F291B" w14:textId="77777777" w:rsidTr="000547EB">
        <w:trPr>
          <w:trHeight w:val="300"/>
        </w:trPr>
        <w:tc>
          <w:tcPr>
            <w:tcW w:w="625" w:type="dxa"/>
            <w:vAlign w:val="center"/>
          </w:tcPr>
          <w:p w14:paraId="02142CD3" w14:textId="40DDB1B4" w:rsidR="00B631DF" w:rsidRPr="0057084A" w:rsidRDefault="00B631DF" w:rsidP="000547EB">
            <w:pPr>
              <w:spacing w:before="0" w:after="0" w:line="240" w:lineRule="auto"/>
              <w:ind w:firstLineChars="100" w:firstLine="200"/>
              <w:jc w:val="center"/>
              <w:rPr>
                <w:rFonts w:ascii="Calibri" w:eastAsia="Times New Roman" w:hAnsi="Calibri" w:cs="Calibri"/>
                <w:color w:val="000000"/>
                <w:sz w:val="20"/>
                <w:szCs w:val="20"/>
              </w:rPr>
            </w:pPr>
          </w:p>
        </w:tc>
        <w:tc>
          <w:tcPr>
            <w:tcW w:w="4325" w:type="dxa"/>
            <w:shd w:val="clear" w:color="auto" w:fill="auto"/>
            <w:vAlign w:val="center"/>
            <w:hideMark/>
          </w:tcPr>
          <w:p w14:paraId="5B084450" w14:textId="77777777" w:rsidR="00B631DF" w:rsidRPr="0057084A" w:rsidRDefault="00B631DF" w:rsidP="00B631DF">
            <w:pPr>
              <w:spacing w:before="0" w:after="0" w:line="240" w:lineRule="auto"/>
              <w:ind w:firstLineChars="100" w:firstLine="200"/>
              <w:rPr>
                <w:rFonts w:ascii="Calibri" w:eastAsia="Times New Roman" w:hAnsi="Calibri" w:cs="Calibri"/>
                <w:color w:val="000000"/>
                <w:sz w:val="20"/>
                <w:szCs w:val="20"/>
              </w:rPr>
            </w:pPr>
            <w:r w:rsidRPr="0057084A">
              <w:rPr>
                <w:rFonts w:ascii="Calibri" w:eastAsia="Times New Roman" w:hAnsi="Calibri" w:cs="Calibri"/>
                <w:color w:val="000000"/>
                <w:sz w:val="20"/>
                <w:szCs w:val="20"/>
              </w:rPr>
              <w:t>Special Reads</w:t>
            </w:r>
          </w:p>
        </w:tc>
        <w:tc>
          <w:tcPr>
            <w:tcW w:w="9445" w:type="dxa"/>
            <w:shd w:val="clear" w:color="auto" w:fill="auto"/>
            <w:vAlign w:val="center"/>
            <w:hideMark/>
          </w:tcPr>
          <w:p w14:paraId="3D816F50" w14:textId="77777777" w:rsidR="00B631DF" w:rsidRDefault="00B631DF" w:rsidP="00B631DF">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67318A9A" w14:textId="514A3FFC" w:rsidR="00B631DF" w:rsidRPr="0057084A" w:rsidRDefault="00B631DF" w:rsidP="00B631DF">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B631DF" w:rsidRPr="0057084A" w14:paraId="29866B85" w14:textId="77777777" w:rsidTr="000547EB">
        <w:trPr>
          <w:trHeight w:val="300"/>
        </w:trPr>
        <w:tc>
          <w:tcPr>
            <w:tcW w:w="625" w:type="dxa"/>
            <w:vAlign w:val="center"/>
          </w:tcPr>
          <w:p w14:paraId="5EF8F7FA" w14:textId="13F70F86" w:rsidR="00B631DF" w:rsidRPr="0057084A" w:rsidRDefault="00B631DF" w:rsidP="000547EB">
            <w:pPr>
              <w:spacing w:before="0" w:after="0" w:line="240" w:lineRule="auto"/>
              <w:ind w:firstLineChars="100" w:firstLine="200"/>
              <w:jc w:val="center"/>
              <w:rPr>
                <w:rFonts w:ascii="Calibri" w:eastAsia="Times New Roman" w:hAnsi="Calibri" w:cs="Calibri"/>
                <w:color w:val="000000"/>
                <w:sz w:val="20"/>
                <w:szCs w:val="20"/>
              </w:rPr>
            </w:pPr>
          </w:p>
        </w:tc>
        <w:tc>
          <w:tcPr>
            <w:tcW w:w="4325" w:type="dxa"/>
            <w:shd w:val="clear" w:color="auto" w:fill="auto"/>
            <w:vAlign w:val="center"/>
            <w:hideMark/>
          </w:tcPr>
          <w:p w14:paraId="104E25BD" w14:textId="77777777" w:rsidR="00B631DF" w:rsidRPr="0057084A" w:rsidRDefault="00B631DF" w:rsidP="00B631DF">
            <w:pPr>
              <w:spacing w:before="0" w:after="0" w:line="240" w:lineRule="auto"/>
              <w:ind w:firstLineChars="100" w:firstLine="200"/>
              <w:rPr>
                <w:rFonts w:ascii="Calibri" w:eastAsia="Times New Roman" w:hAnsi="Calibri" w:cs="Calibri"/>
                <w:color w:val="000000"/>
                <w:sz w:val="20"/>
                <w:szCs w:val="20"/>
              </w:rPr>
            </w:pPr>
            <w:r w:rsidRPr="0057084A">
              <w:rPr>
                <w:rFonts w:ascii="Calibri" w:eastAsia="Times New Roman" w:hAnsi="Calibri" w:cs="Calibri"/>
                <w:color w:val="000000"/>
                <w:sz w:val="20"/>
                <w:szCs w:val="20"/>
              </w:rPr>
              <w:t>MDMS</w:t>
            </w:r>
          </w:p>
        </w:tc>
        <w:tc>
          <w:tcPr>
            <w:tcW w:w="9445" w:type="dxa"/>
            <w:shd w:val="clear" w:color="auto" w:fill="auto"/>
            <w:vAlign w:val="center"/>
            <w:hideMark/>
          </w:tcPr>
          <w:p w14:paraId="26E8E82F" w14:textId="77777777" w:rsidR="00B631DF" w:rsidRDefault="00B631DF" w:rsidP="00B631DF">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210A7710" w14:textId="288574B3" w:rsidR="00B631DF" w:rsidRPr="0057084A" w:rsidRDefault="00B631DF" w:rsidP="00B631DF">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B631DF" w:rsidRPr="0057084A" w14:paraId="37EDB1A7" w14:textId="77777777" w:rsidTr="000547EB">
        <w:trPr>
          <w:trHeight w:val="300"/>
        </w:trPr>
        <w:tc>
          <w:tcPr>
            <w:tcW w:w="625" w:type="dxa"/>
            <w:vAlign w:val="center"/>
          </w:tcPr>
          <w:p w14:paraId="24D78477" w14:textId="081B45F3" w:rsidR="00B631DF" w:rsidRPr="0057084A" w:rsidRDefault="00B631DF" w:rsidP="000547EB">
            <w:pPr>
              <w:spacing w:before="0" w:after="0" w:line="240" w:lineRule="auto"/>
              <w:ind w:firstLineChars="100" w:firstLine="200"/>
              <w:jc w:val="center"/>
              <w:rPr>
                <w:rFonts w:ascii="Calibri" w:eastAsia="Times New Roman" w:hAnsi="Calibri" w:cs="Calibri"/>
                <w:color w:val="000000"/>
                <w:sz w:val="20"/>
                <w:szCs w:val="20"/>
              </w:rPr>
            </w:pPr>
          </w:p>
        </w:tc>
        <w:tc>
          <w:tcPr>
            <w:tcW w:w="4325" w:type="dxa"/>
            <w:shd w:val="clear" w:color="auto" w:fill="auto"/>
            <w:vAlign w:val="center"/>
            <w:hideMark/>
          </w:tcPr>
          <w:p w14:paraId="7B019714" w14:textId="19572C95" w:rsidR="00B631DF" w:rsidRPr="0057084A" w:rsidRDefault="00B631DF" w:rsidP="00B631DF">
            <w:pPr>
              <w:spacing w:before="0" w:after="0" w:line="240" w:lineRule="auto"/>
              <w:ind w:firstLineChars="100" w:firstLine="200"/>
              <w:rPr>
                <w:rFonts w:ascii="Calibri" w:eastAsia="Times New Roman" w:hAnsi="Calibri" w:cs="Calibri"/>
                <w:color w:val="000000"/>
                <w:sz w:val="20"/>
                <w:szCs w:val="20"/>
              </w:rPr>
            </w:pPr>
            <w:r w:rsidRPr="0057084A">
              <w:rPr>
                <w:rFonts w:ascii="Calibri" w:eastAsia="Times New Roman" w:hAnsi="Calibri" w:cs="Calibri"/>
                <w:color w:val="000000"/>
                <w:sz w:val="20"/>
                <w:szCs w:val="20"/>
              </w:rPr>
              <w:t>Customer Access to a customer portal</w:t>
            </w:r>
          </w:p>
        </w:tc>
        <w:tc>
          <w:tcPr>
            <w:tcW w:w="9445" w:type="dxa"/>
            <w:shd w:val="clear" w:color="auto" w:fill="auto"/>
            <w:vAlign w:val="center"/>
            <w:hideMark/>
          </w:tcPr>
          <w:p w14:paraId="762707F8" w14:textId="77777777" w:rsidR="00B631DF" w:rsidRDefault="00B631DF" w:rsidP="00B631DF">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070DCFE8" w14:textId="22DABBD0" w:rsidR="00B631DF" w:rsidRPr="0057084A" w:rsidRDefault="00B631DF" w:rsidP="00B631DF">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B631DF" w:rsidRPr="0057084A" w14:paraId="341E2B07" w14:textId="77777777" w:rsidTr="000547EB">
        <w:trPr>
          <w:trHeight w:val="300"/>
        </w:trPr>
        <w:tc>
          <w:tcPr>
            <w:tcW w:w="625" w:type="dxa"/>
            <w:vAlign w:val="center"/>
          </w:tcPr>
          <w:p w14:paraId="34C51A40" w14:textId="40561789" w:rsidR="00B631DF" w:rsidRPr="0057084A" w:rsidRDefault="00B631DF" w:rsidP="000547EB">
            <w:pPr>
              <w:spacing w:before="0" w:after="0" w:line="240" w:lineRule="auto"/>
              <w:ind w:firstLineChars="100" w:firstLine="200"/>
              <w:jc w:val="center"/>
              <w:rPr>
                <w:rFonts w:ascii="Calibri" w:eastAsia="Times New Roman" w:hAnsi="Calibri" w:cs="Calibri"/>
                <w:color w:val="000000"/>
                <w:sz w:val="20"/>
                <w:szCs w:val="20"/>
              </w:rPr>
            </w:pPr>
          </w:p>
        </w:tc>
        <w:tc>
          <w:tcPr>
            <w:tcW w:w="4325" w:type="dxa"/>
            <w:shd w:val="clear" w:color="auto" w:fill="auto"/>
            <w:vAlign w:val="center"/>
            <w:hideMark/>
          </w:tcPr>
          <w:p w14:paraId="088CE724" w14:textId="77777777" w:rsidR="00B631DF" w:rsidRPr="0057084A" w:rsidRDefault="00B631DF" w:rsidP="00B631DF">
            <w:pPr>
              <w:spacing w:before="0" w:after="0" w:line="240" w:lineRule="auto"/>
              <w:ind w:firstLineChars="100" w:firstLine="200"/>
              <w:rPr>
                <w:rFonts w:ascii="Calibri" w:eastAsia="Times New Roman" w:hAnsi="Calibri" w:cs="Calibri"/>
                <w:color w:val="000000"/>
                <w:sz w:val="20"/>
                <w:szCs w:val="20"/>
              </w:rPr>
            </w:pPr>
            <w:r w:rsidRPr="0057084A">
              <w:rPr>
                <w:rFonts w:ascii="Calibri" w:eastAsia="Times New Roman" w:hAnsi="Calibri" w:cs="Calibri"/>
                <w:color w:val="000000"/>
                <w:sz w:val="20"/>
                <w:szCs w:val="20"/>
              </w:rPr>
              <w:t>Customer Leak Detection</w:t>
            </w:r>
          </w:p>
        </w:tc>
        <w:tc>
          <w:tcPr>
            <w:tcW w:w="9445" w:type="dxa"/>
            <w:shd w:val="clear" w:color="auto" w:fill="auto"/>
            <w:vAlign w:val="center"/>
            <w:hideMark/>
          </w:tcPr>
          <w:p w14:paraId="408F0E75" w14:textId="77777777" w:rsidR="00B631DF" w:rsidRDefault="00B631DF" w:rsidP="00B631DF">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208BF40C" w14:textId="3C63EAA9" w:rsidR="00B631DF" w:rsidRPr="0057084A" w:rsidRDefault="00B631DF" w:rsidP="00B631DF">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B631DF" w:rsidRPr="0057084A" w14:paraId="3F6B6DD5" w14:textId="77777777" w:rsidTr="000547EB">
        <w:trPr>
          <w:trHeight w:val="300"/>
        </w:trPr>
        <w:tc>
          <w:tcPr>
            <w:tcW w:w="625" w:type="dxa"/>
            <w:vAlign w:val="center"/>
          </w:tcPr>
          <w:p w14:paraId="04658E01" w14:textId="41D1C094" w:rsidR="00B631DF" w:rsidRPr="0057084A" w:rsidRDefault="00B631DF" w:rsidP="000547EB">
            <w:pPr>
              <w:spacing w:before="0" w:after="0" w:line="240" w:lineRule="auto"/>
              <w:ind w:firstLineChars="100" w:firstLine="200"/>
              <w:jc w:val="center"/>
              <w:rPr>
                <w:rFonts w:ascii="Calibri" w:eastAsia="Times New Roman" w:hAnsi="Calibri" w:cs="Calibri"/>
                <w:color w:val="000000"/>
                <w:sz w:val="20"/>
                <w:szCs w:val="20"/>
              </w:rPr>
            </w:pPr>
          </w:p>
        </w:tc>
        <w:tc>
          <w:tcPr>
            <w:tcW w:w="4325" w:type="dxa"/>
            <w:shd w:val="clear" w:color="auto" w:fill="auto"/>
            <w:vAlign w:val="center"/>
            <w:hideMark/>
          </w:tcPr>
          <w:p w14:paraId="47056367" w14:textId="77777777" w:rsidR="00B631DF" w:rsidRPr="0057084A" w:rsidRDefault="00B631DF" w:rsidP="00B631DF">
            <w:pPr>
              <w:spacing w:before="0" w:after="0" w:line="240" w:lineRule="auto"/>
              <w:ind w:firstLineChars="100" w:firstLine="200"/>
              <w:rPr>
                <w:rFonts w:ascii="Calibri" w:eastAsia="Times New Roman" w:hAnsi="Calibri" w:cs="Calibri"/>
                <w:color w:val="000000"/>
                <w:sz w:val="20"/>
                <w:szCs w:val="20"/>
              </w:rPr>
            </w:pPr>
            <w:r w:rsidRPr="0057084A">
              <w:rPr>
                <w:rFonts w:ascii="Calibri" w:eastAsia="Times New Roman" w:hAnsi="Calibri" w:cs="Calibri"/>
                <w:color w:val="000000"/>
                <w:sz w:val="20"/>
                <w:szCs w:val="20"/>
              </w:rPr>
              <w:t>Sub-district area leak detection</w:t>
            </w:r>
          </w:p>
        </w:tc>
        <w:tc>
          <w:tcPr>
            <w:tcW w:w="9445" w:type="dxa"/>
            <w:shd w:val="clear" w:color="auto" w:fill="auto"/>
            <w:vAlign w:val="center"/>
            <w:hideMark/>
          </w:tcPr>
          <w:p w14:paraId="78F81E34" w14:textId="77777777" w:rsidR="00B631DF" w:rsidRDefault="00B631DF" w:rsidP="00B631DF">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34C3323F" w14:textId="602E35E7" w:rsidR="00B631DF" w:rsidRPr="0057084A" w:rsidRDefault="00B631DF" w:rsidP="00B631DF">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B631DF" w:rsidRPr="0057084A" w14:paraId="25780A9B" w14:textId="77777777" w:rsidTr="000547EB">
        <w:trPr>
          <w:trHeight w:val="300"/>
        </w:trPr>
        <w:tc>
          <w:tcPr>
            <w:tcW w:w="625" w:type="dxa"/>
            <w:vAlign w:val="center"/>
          </w:tcPr>
          <w:p w14:paraId="17616125" w14:textId="26D5D77E" w:rsidR="00B631DF" w:rsidRPr="0057084A" w:rsidRDefault="00B631DF" w:rsidP="000547EB">
            <w:pPr>
              <w:spacing w:before="0" w:after="0" w:line="240" w:lineRule="auto"/>
              <w:ind w:firstLineChars="100" w:firstLine="200"/>
              <w:jc w:val="center"/>
              <w:rPr>
                <w:rFonts w:ascii="Calibri" w:eastAsia="Times New Roman" w:hAnsi="Calibri" w:cs="Calibri"/>
                <w:color w:val="000000"/>
                <w:sz w:val="20"/>
                <w:szCs w:val="20"/>
              </w:rPr>
            </w:pPr>
          </w:p>
        </w:tc>
        <w:tc>
          <w:tcPr>
            <w:tcW w:w="4325" w:type="dxa"/>
            <w:shd w:val="clear" w:color="auto" w:fill="auto"/>
            <w:vAlign w:val="center"/>
            <w:hideMark/>
          </w:tcPr>
          <w:p w14:paraId="0DD876FA" w14:textId="77777777" w:rsidR="00B631DF" w:rsidRPr="0057084A" w:rsidRDefault="00B631DF" w:rsidP="00B631DF">
            <w:pPr>
              <w:spacing w:before="0" w:after="0" w:line="240" w:lineRule="auto"/>
              <w:ind w:firstLineChars="100" w:firstLine="200"/>
              <w:rPr>
                <w:rFonts w:ascii="Calibri" w:eastAsia="Times New Roman" w:hAnsi="Calibri" w:cs="Calibri"/>
                <w:color w:val="000000"/>
                <w:sz w:val="20"/>
                <w:szCs w:val="20"/>
              </w:rPr>
            </w:pPr>
            <w:r w:rsidRPr="0057084A">
              <w:rPr>
                <w:rFonts w:ascii="Calibri" w:eastAsia="Times New Roman" w:hAnsi="Calibri" w:cs="Calibri"/>
                <w:color w:val="000000"/>
                <w:sz w:val="20"/>
                <w:szCs w:val="20"/>
              </w:rPr>
              <w:t>List any additional SOP's</w:t>
            </w:r>
          </w:p>
        </w:tc>
        <w:tc>
          <w:tcPr>
            <w:tcW w:w="9445" w:type="dxa"/>
            <w:shd w:val="clear" w:color="auto" w:fill="auto"/>
            <w:vAlign w:val="center"/>
            <w:hideMark/>
          </w:tcPr>
          <w:p w14:paraId="77E393CA" w14:textId="77777777" w:rsidR="00B631DF" w:rsidRDefault="00B631DF" w:rsidP="00B631DF">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44590094" w14:textId="67D6B6F5" w:rsidR="00B631DF" w:rsidRPr="0057084A" w:rsidRDefault="00B631DF" w:rsidP="00B631DF">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B631DF" w:rsidRPr="0057084A" w14:paraId="54638800" w14:textId="77777777" w:rsidTr="000547EB">
        <w:trPr>
          <w:trHeight w:val="765"/>
        </w:trPr>
        <w:tc>
          <w:tcPr>
            <w:tcW w:w="625" w:type="dxa"/>
            <w:vAlign w:val="center"/>
          </w:tcPr>
          <w:p w14:paraId="093B91D0" w14:textId="74B8BB8F" w:rsidR="00B631DF" w:rsidRPr="0057084A" w:rsidRDefault="00B631DF" w:rsidP="000547EB">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4325" w:type="dxa"/>
            <w:shd w:val="clear" w:color="auto" w:fill="auto"/>
            <w:vAlign w:val="center"/>
            <w:hideMark/>
          </w:tcPr>
          <w:p w14:paraId="4D558033" w14:textId="3335BF41" w:rsidR="00B631DF" w:rsidRPr="0057084A" w:rsidRDefault="00B631DF" w:rsidP="00B631DF">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Will you supply, at no charge, application system documentation</w:t>
            </w:r>
            <w:r>
              <w:rPr>
                <w:rFonts w:ascii="Calibri" w:eastAsia="Times New Roman" w:hAnsi="Calibri" w:cs="Calibri"/>
                <w:color w:val="000000"/>
                <w:sz w:val="20"/>
                <w:szCs w:val="20"/>
              </w:rPr>
              <w:t xml:space="preserve"> listed below</w:t>
            </w:r>
            <w:r w:rsidRPr="0057084A">
              <w:rPr>
                <w:rFonts w:ascii="Calibri" w:eastAsia="Times New Roman" w:hAnsi="Calibri" w:cs="Calibri"/>
                <w:color w:val="000000"/>
                <w:sz w:val="20"/>
                <w:szCs w:val="20"/>
              </w:rPr>
              <w:t xml:space="preserve"> that is clearly written, user-oriented</w:t>
            </w:r>
            <w:r>
              <w:rPr>
                <w:rFonts w:ascii="Calibri" w:eastAsia="Times New Roman" w:hAnsi="Calibri" w:cs="Calibri"/>
                <w:color w:val="000000"/>
                <w:sz w:val="20"/>
                <w:szCs w:val="20"/>
              </w:rPr>
              <w:t>?  Provide description otherwise.</w:t>
            </w:r>
          </w:p>
        </w:tc>
        <w:tc>
          <w:tcPr>
            <w:tcW w:w="9445" w:type="dxa"/>
            <w:shd w:val="clear" w:color="auto" w:fill="auto"/>
            <w:noWrap/>
            <w:vAlign w:val="center"/>
            <w:hideMark/>
          </w:tcPr>
          <w:p w14:paraId="0CBF89D6" w14:textId="77777777" w:rsidR="00B631DF" w:rsidRDefault="00B631DF" w:rsidP="00B631DF">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642401BC" w14:textId="2FF6E9D2" w:rsidR="00B631DF" w:rsidRPr="0057084A" w:rsidRDefault="00B631DF" w:rsidP="00B631DF">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B631DF" w:rsidRPr="0057084A" w14:paraId="7D593CD1" w14:textId="77777777" w:rsidTr="000547EB">
        <w:trPr>
          <w:trHeight w:val="300"/>
        </w:trPr>
        <w:tc>
          <w:tcPr>
            <w:tcW w:w="625" w:type="dxa"/>
            <w:vAlign w:val="center"/>
          </w:tcPr>
          <w:p w14:paraId="096547C3" w14:textId="6E006564" w:rsidR="00B631DF" w:rsidRPr="0057084A" w:rsidRDefault="00B631DF" w:rsidP="000547EB">
            <w:pPr>
              <w:spacing w:before="0" w:after="0" w:line="240" w:lineRule="auto"/>
              <w:jc w:val="center"/>
              <w:rPr>
                <w:rFonts w:ascii="Calibri" w:eastAsia="Times New Roman" w:hAnsi="Calibri" w:cs="Calibri"/>
                <w:color w:val="000000"/>
                <w:sz w:val="20"/>
                <w:szCs w:val="20"/>
              </w:rPr>
            </w:pPr>
          </w:p>
        </w:tc>
        <w:tc>
          <w:tcPr>
            <w:tcW w:w="4325" w:type="dxa"/>
            <w:shd w:val="clear" w:color="auto" w:fill="auto"/>
            <w:vAlign w:val="center"/>
            <w:hideMark/>
          </w:tcPr>
          <w:p w14:paraId="0D7EBC90" w14:textId="77777777" w:rsidR="00B631DF" w:rsidRPr="0057084A" w:rsidRDefault="00B631DF" w:rsidP="00B631DF">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 xml:space="preserve">   System overview description</w:t>
            </w:r>
          </w:p>
        </w:tc>
        <w:tc>
          <w:tcPr>
            <w:tcW w:w="9445" w:type="dxa"/>
            <w:shd w:val="clear" w:color="auto" w:fill="auto"/>
            <w:vAlign w:val="center"/>
          </w:tcPr>
          <w:p w14:paraId="5214A70B" w14:textId="2E74E286" w:rsidR="00B631DF" w:rsidRPr="0057084A" w:rsidRDefault="00B631DF" w:rsidP="00B631DF">
            <w:pPr>
              <w:spacing w:before="0" w:after="0" w:line="240" w:lineRule="auto"/>
              <w:rPr>
                <w:rFonts w:ascii="Calibri" w:eastAsia="Times New Roman" w:hAnsi="Calibri" w:cs="Calibri"/>
                <w:color w:val="000000"/>
              </w:rPr>
            </w:pPr>
          </w:p>
        </w:tc>
      </w:tr>
      <w:tr w:rsidR="00B631DF" w:rsidRPr="0057084A" w14:paraId="3F731DC0" w14:textId="77777777" w:rsidTr="000547EB">
        <w:trPr>
          <w:trHeight w:val="300"/>
        </w:trPr>
        <w:tc>
          <w:tcPr>
            <w:tcW w:w="625" w:type="dxa"/>
            <w:vAlign w:val="center"/>
          </w:tcPr>
          <w:p w14:paraId="637F0660" w14:textId="203EA4B1" w:rsidR="00B631DF" w:rsidRPr="0057084A" w:rsidRDefault="00B631DF" w:rsidP="000547EB">
            <w:pPr>
              <w:spacing w:before="0" w:after="0" w:line="240" w:lineRule="auto"/>
              <w:jc w:val="center"/>
              <w:rPr>
                <w:rFonts w:ascii="Calibri" w:eastAsia="Times New Roman" w:hAnsi="Calibri" w:cs="Calibri"/>
                <w:color w:val="000000"/>
                <w:sz w:val="20"/>
                <w:szCs w:val="20"/>
              </w:rPr>
            </w:pPr>
          </w:p>
        </w:tc>
        <w:tc>
          <w:tcPr>
            <w:tcW w:w="4325" w:type="dxa"/>
            <w:shd w:val="clear" w:color="auto" w:fill="auto"/>
            <w:vAlign w:val="center"/>
            <w:hideMark/>
          </w:tcPr>
          <w:p w14:paraId="1B2472CF" w14:textId="77777777" w:rsidR="00B631DF" w:rsidRPr="0057084A" w:rsidRDefault="00B631DF" w:rsidP="00B631DF">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 xml:space="preserve">   System flow chart</w:t>
            </w:r>
          </w:p>
        </w:tc>
        <w:tc>
          <w:tcPr>
            <w:tcW w:w="9445" w:type="dxa"/>
            <w:shd w:val="clear" w:color="auto" w:fill="auto"/>
            <w:vAlign w:val="center"/>
          </w:tcPr>
          <w:p w14:paraId="6055322F" w14:textId="55230239" w:rsidR="00B631DF" w:rsidRPr="0057084A" w:rsidRDefault="00B631DF" w:rsidP="00B631DF">
            <w:pPr>
              <w:spacing w:before="0" w:after="0" w:line="240" w:lineRule="auto"/>
              <w:rPr>
                <w:rFonts w:ascii="Calibri" w:eastAsia="Times New Roman" w:hAnsi="Calibri" w:cs="Calibri"/>
                <w:color w:val="000000"/>
              </w:rPr>
            </w:pPr>
          </w:p>
        </w:tc>
      </w:tr>
      <w:tr w:rsidR="00B631DF" w:rsidRPr="0057084A" w14:paraId="1AEA34CD" w14:textId="77777777" w:rsidTr="000547EB">
        <w:trPr>
          <w:trHeight w:val="300"/>
        </w:trPr>
        <w:tc>
          <w:tcPr>
            <w:tcW w:w="625" w:type="dxa"/>
            <w:vAlign w:val="center"/>
          </w:tcPr>
          <w:p w14:paraId="3E491F13" w14:textId="392E456E" w:rsidR="00B631DF" w:rsidRPr="0057084A" w:rsidRDefault="00B631DF" w:rsidP="000547EB">
            <w:pPr>
              <w:spacing w:before="0" w:after="0" w:line="240" w:lineRule="auto"/>
              <w:jc w:val="center"/>
              <w:rPr>
                <w:rFonts w:ascii="Calibri" w:eastAsia="Times New Roman" w:hAnsi="Calibri" w:cs="Calibri"/>
                <w:color w:val="000000"/>
                <w:sz w:val="20"/>
                <w:szCs w:val="20"/>
              </w:rPr>
            </w:pPr>
          </w:p>
        </w:tc>
        <w:tc>
          <w:tcPr>
            <w:tcW w:w="4325" w:type="dxa"/>
            <w:shd w:val="clear" w:color="auto" w:fill="auto"/>
            <w:vAlign w:val="center"/>
            <w:hideMark/>
          </w:tcPr>
          <w:p w14:paraId="1639EAF4" w14:textId="77777777" w:rsidR="00B631DF" w:rsidRPr="0057084A" w:rsidRDefault="00B631DF" w:rsidP="00B631DF">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 xml:space="preserve">   File description and record layouts</w:t>
            </w:r>
          </w:p>
        </w:tc>
        <w:tc>
          <w:tcPr>
            <w:tcW w:w="9445" w:type="dxa"/>
            <w:shd w:val="clear" w:color="auto" w:fill="auto"/>
            <w:vAlign w:val="center"/>
          </w:tcPr>
          <w:p w14:paraId="46F75E51" w14:textId="3B1932DA" w:rsidR="00B631DF" w:rsidRPr="0057084A" w:rsidRDefault="00B631DF" w:rsidP="00B631DF">
            <w:pPr>
              <w:spacing w:before="0" w:after="0" w:line="240" w:lineRule="auto"/>
              <w:rPr>
                <w:rFonts w:ascii="Calibri" w:eastAsia="Times New Roman" w:hAnsi="Calibri" w:cs="Calibri"/>
                <w:color w:val="000000"/>
              </w:rPr>
            </w:pPr>
          </w:p>
        </w:tc>
      </w:tr>
      <w:tr w:rsidR="00B631DF" w:rsidRPr="0057084A" w14:paraId="4730518F" w14:textId="77777777" w:rsidTr="000547EB">
        <w:trPr>
          <w:trHeight w:val="300"/>
        </w:trPr>
        <w:tc>
          <w:tcPr>
            <w:tcW w:w="625" w:type="dxa"/>
            <w:vAlign w:val="center"/>
          </w:tcPr>
          <w:p w14:paraId="25F85B1D" w14:textId="3F2A5139" w:rsidR="00B631DF" w:rsidRPr="0057084A" w:rsidRDefault="00B631DF" w:rsidP="000547EB">
            <w:pPr>
              <w:spacing w:before="0" w:after="0" w:line="240" w:lineRule="auto"/>
              <w:jc w:val="center"/>
              <w:rPr>
                <w:rFonts w:ascii="Calibri" w:eastAsia="Times New Roman" w:hAnsi="Calibri" w:cs="Calibri"/>
                <w:color w:val="000000"/>
                <w:sz w:val="20"/>
                <w:szCs w:val="20"/>
              </w:rPr>
            </w:pPr>
          </w:p>
        </w:tc>
        <w:tc>
          <w:tcPr>
            <w:tcW w:w="4325" w:type="dxa"/>
            <w:shd w:val="clear" w:color="auto" w:fill="auto"/>
            <w:vAlign w:val="center"/>
            <w:hideMark/>
          </w:tcPr>
          <w:p w14:paraId="43CC3BAE" w14:textId="50C0AF7C" w:rsidR="00B631DF" w:rsidRPr="0057084A" w:rsidRDefault="00B631DF" w:rsidP="00B631DF">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 xml:space="preserve">   Program functions and logic</w:t>
            </w:r>
            <w:r>
              <w:rPr>
                <w:rFonts w:ascii="Calibri" w:eastAsia="Times New Roman" w:hAnsi="Calibri" w:cs="Calibri"/>
                <w:color w:val="000000"/>
                <w:sz w:val="20"/>
                <w:szCs w:val="20"/>
              </w:rPr>
              <w:t xml:space="preserve"> </w:t>
            </w:r>
            <w:r w:rsidRPr="0057084A">
              <w:rPr>
                <w:rFonts w:ascii="Calibri" w:eastAsia="Times New Roman" w:hAnsi="Calibri" w:cs="Calibri"/>
                <w:color w:val="000000"/>
                <w:sz w:val="20"/>
                <w:szCs w:val="20"/>
              </w:rPr>
              <w:t>descriptions</w:t>
            </w:r>
          </w:p>
        </w:tc>
        <w:tc>
          <w:tcPr>
            <w:tcW w:w="9445" w:type="dxa"/>
            <w:shd w:val="clear" w:color="auto" w:fill="auto"/>
            <w:vAlign w:val="center"/>
          </w:tcPr>
          <w:p w14:paraId="0D1A5B61" w14:textId="0B18FD2B" w:rsidR="00B631DF" w:rsidRPr="0057084A" w:rsidRDefault="00B631DF" w:rsidP="00B631DF">
            <w:pPr>
              <w:spacing w:before="0" w:after="0" w:line="240" w:lineRule="auto"/>
              <w:rPr>
                <w:rFonts w:ascii="Calibri" w:eastAsia="Times New Roman" w:hAnsi="Calibri" w:cs="Calibri"/>
                <w:color w:val="000000"/>
              </w:rPr>
            </w:pPr>
          </w:p>
        </w:tc>
      </w:tr>
      <w:tr w:rsidR="00B631DF" w:rsidRPr="0057084A" w14:paraId="2C9A5EE2" w14:textId="77777777" w:rsidTr="000547EB">
        <w:trPr>
          <w:trHeight w:val="300"/>
        </w:trPr>
        <w:tc>
          <w:tcPr>
            <w:tcW w:w="625" w:type="dxa"/>
            <w:vAlign w:val="center"/>
          </w:tcPr>
          <w:p w14:paraId="23B5B311" w14:textId="557ABD64" w:rsidR="00B631DF" w:rsidRPr="0057084A" w:rsidRDefault="00B631DF" w:rsidP="000547EB">
            <w:pPr>
              <w:spacing w:before="0" w:after="0" w:line="240" w:lineRule="auto"/>
              <w:jc w:val="center"/>
              <w:rPr>
                <w:rFonts w:ascii="Calibri" w:eastAsia="Times New Roman" w:hAnsi="Calibri" w:cs="Calibri"/>
                <w:color w:val="000000"/>
                <w:sz w:val="20"/>
                <w:szCs w:val="20"/>
              </w:rPr>
            </w:pPr>
          </w:p>
        </w:tc>
        <w:tc>
          <w:tcPr>
            <w:tcW w:w="4325" w:type="dxa"/>
            <w:shd w:val="clear" w:color="auto" w:fill="auto"/>
            <w:vAlign w:val="center"/>
            <w:hideMark/>
          </w:tcPr>
          <w:p w14:paraId="0CA35E08" w14:textId="77777777" w:rsidR="00B631DF" w:rsidRPr="0057084A" w:rsidRDefault="00B631DF" w:rsidP="00B631DF">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 xml:space="preserve">   Program listings</w:t>
            </w:r>
          </w:p>
        </w:tc>
        <w:tc>
          <w:tcPr>
            <w:tcW w:w="9445" w:type="dxa"/>
            <w:shd w:val="clear" w:color="auto" w:fill="auto"/>
            <w:vAlign w:val="center"/>
          </w:tcPr>
          <w:p w14:paraId="725B1DFD" w14:textId="58B51B48" w:rsidR="00B631DF" w:rsidRPr="0057084A" w:rsidRDefault="00B631DF" w:rsidP="00B631DF">
            <w:pPr>
              <w:spacing w:before="0" w:after="0" w:line="240" w:lineRule="auto"/>
              <w:rPr>
                <w:rFonts w:ascii="Calibri" w:eastAsia="Times New Roman" w:hAnsi="Calibri" w:cs="Calibri"/>
                <w:color w:val="000000"/>
              </w:rPr>
            </w:pPr>
          </w:p>
        </w:tc>
      </w:tr>
      <w:tr w:rsidR="00B631DF" w:rsidRPr="0057084A" w14:paraId="5E861EF2" w14:textId="77777777" w:rsidTr="000547EB">
        <w:trPr>
          <w:trHeight w:val="300"/>
        </w:trPr>
        <w:tc>
          <w:tcPr>
            <w:tcW w:w="625" w:type="dxa"/>
            <w:vAlign w:val="center"/>
          </w:tcPr>
          <w:p w14:paraId="3936D433" w14:textId="60C07C51" w:rsidR="00B631DF" w:rsidRPr="0057084A" w:rsidRDefault="00B631DF" w:rsidP="000547EB">
            <w:pPr>
              <w:spacing w:before="0" w:after="0" w:line="240" w:lineRule="auto"/>
              <w:jc w:val="center"/>
              <w:rPr>
                <w:rFonts w:ascii="Calibri" w:eastAsia="Times New Roman" w:hAnsi="Calibri" w:cs="Calibri"/>
                <w:color w:val="000000"/>
                <w:sz w:val="20"/>
                <w:szCs w:val="20"/>
              </w:rPr>
            </w:pPr>
          </w:p>
        </w:tc>
        <w:tc>
          <w:tcPr>
            <w:tcW w:w="4325" w:type="dxa"/>
            <w:shd w:val="clear" w:color="auto" w:fill="auto"/>
            <w:vAlign w:val="center"/>
            <w:hideMark/>
          </w:tcPr>
          <w:p w14:paraId="0777890A" w14:textId="77777777" w:rsidR="00B631DF" w:rsidRPr="0057084A" w:rsidRDefault="00B631DF" w:rsidP="00B631DF">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 xml:space="preserve">   Descriptions of all system controls</w:t>
            </w:r>
          </w:p>
        </w:tc>
        <w:tc>
          <w:tcPr>
            <w:tcW w:w="9445" w:type="dxa"/>
            <w:shd w:val="clear" w:color="auto" w:fill="auto"/>
            <w:vAlign w:val="center"/>
          </w:tcPr>
          <w:p w14:paraId="0FD0F650" w14:textId="36E48FFE" w:rsidR="00B631DF" w:rsidRPr="0057084A" w:rsidRDefault="00B631DF" w:rsidP="00B631DF">
            <w:pPr>
              <w:spacing w:before="0" w:after="0" w:line="240" w:lineRule="auto"/>
              <w:rPr>
                <w:rFonts w:ascii="Calibri" w:eastAsia="Times New Roman" w:hAnsi="Calibri" w:cs="Calibri"/>
                <w:color w:val="000000"/>
              </w:rPr>
            </w:pPr>
          </w:p>
        </w:tc>
      </w:tr>
      <w:tr w:rsidR="00B631DF" w:rsidRPr="0057084A" w14:paraId="6D77F12B" w14:textId="77777777" w:rsidTr="000547EB">
        <w:trPr>
          <w:trHeight w:val="300"/>
        </w:trPr>
        <w:tc>
          <w:tcPr>
            <w:tcW w:w="625" w:type="dxa"/>
            <w:vAlign w:val="center"/>
          </w:tcPr>
          <w:p w14:paraId="5A5E197B" w14:textId="536E2B35" w:rsidR="00B631DF" w:rsidRPr="0057084A" w:rsidRDefault="00B631DF" w:rsidP="000547EB">
            <w:pPr>
              <w:spacing w:before="0" w:after="0" w:line="240" w:lineRule="auto"/>
              <w:jc w:val="center"/>
              <w:rPr>
                <w:rFonts w:ascii="Calibri" w:eastAsia="Times New Roman" w:hAnsi="Calibri" w:cs="Calibri"/>
                <w:color w:val="000000"/>
                <w:sz w:val="20"/>
                <w:szCs w:val="20"/>
              </w:rPr>
            </w:pPr>
          </w:p>
        </w:tc>
        <w:tc>
          <w:tcPr>
            <w:tcW w:w="4325" w:type="dxa"/>
            <w:shd w:val="clear" w:color="auto" w:fill="auto"/>
            <w:vAlign w:val="center"/>
            <w:hideMark/>
          </w:tcPr>
          <w:p w14:paraId="67046F47" w14:textId="77777777" w:rsidR="00B631DF" w:rsidRPr="0057084A" w:rsidRDefault="00B631DF" w:rsidP="00B631DF">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 xml:space="preserve">   Job control listings (if applicable)</w:t>
            </w:r>
          </w:p>
        </w:tc>
        <w:tc>
          <w:tcPr>
            <w:tcW w:w="9445" w:type="dxa"/>
            <w:shd w:val="clear" w:color="auto" w:fill="auto"/>
            <w:vAlign w:val="center"/>
          </w:tcPr>
          <w:p w14:paraId="302DF0B4" w14:textId="7974E042" w:rsidR="00B631DF" w:rsidRPr="0057084A" w:rsidRDefault="00B631DF" w:rsidP="00B631DF">
            <w:pPr>
              <w:spacing w:before="0" w:after="0" w:line="240" w:lineRule="auto"/>
              <w:rPr>
                <w:rFonts w:ascii="Calibri" w:eastAsia="Times New Roman" w:hAnsi="Calibri" w:cs="Calibri"/>
                <w:color w:val="000000"/>
              </w:rPr>
            </w:pPr>
          </w:p>
        </w:tc>
      </w:tr>
      <w:tr w:rsidR="00B631DF" w:rsidRPr="0057084A" w14:paraId="065758D5" w14:textId="77777777" w:rsidTr="000547EB">
        <w:trPr>
          <w:trHeight w:val="300"/>
        </w:trPr>
        <w:tc>
          <w:tcPr>
            <w:tcW w:w="625" w:type="dxa"/>
            <w:vAlign w:val="center"/>
          </w:tcPr>
          <w:p w14:paraId="2D6BFF46" w14:textId="447C6CCA" w:rsidR="00B631DF" w:rsidRPr="0057084A" w:rsidRDefault="00B631DF" w:rsidP="000547EB">
            <w:pPr>
              <w:spacing w:before="0" w:after="0" w:line="240" w:lineRule="auto"/>
              <w:jc w:val="center"/>
              <w:rPr>
                <w:rFonts w:ascii="Calibri" w:eastAsia="Times New Roman" w:hAnsi="Calibri" w:cs="Calibri"/>
                <w:color w:val="000000"/>
                <w:sz w:val="20"/>
                <w:szCs w:val="20"/>
              </w:rPr>
            </w:pPr>
          </w:p>
        </w:tc>
        <w:tc>
          <w:tcPr>
            <w:tcW w:w="4325" w:type="dxa"/>
            <w:shd w:val="clear" w:color="auto" w:fill="auto"/>
            <w:vAlign w:val="center"/>
            <w:hideMark/>
          </w:tcPr>
          <w:p w14:paraId="232CF5A0" w14:textId="77777777" w:rsidR="00B631DF" w:rsidRPr="0057084A" w:rsidRDefault="00B631DF" w:rsidP="00B631DF">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 xml:space="preserve">   Backup and recovery procedures</w:t>
            </w:r>
          </w:p>
        </w:tc>
        <w:tc>
          <w:tcPr>
            <w:tcW w:w="9445" w:type="dxa"/>
            <w:shd w:val="clear" w:color="auto" w:fill="auto"/>
            <w:vAlign w:val="center"/>
          </w:tcPr>
          <w:p w14:paraId="0ED7C2C3" w14:textId="13CC2DC7" w:rsidR="00B631DF" w:rsidRPr="0057084A" w:rsidRDefault="00B631DF" w:rsidP="00B631DF">
            <w:pPr>
              <w:spacing w:before="0" w:after="0" w:line="240" w:lineRule="auto"/>
              <w:rPr>
                <w:rFonts w:ascii="Calibri" w:eastAsia="Times New Roman" w:hAnsi="Calibri" w:cs="Calibri"/>
                <w:color w:val="000000"/>
              </w:rPr>
            </w:pPr>
          </w:p>
        </w:tc>
      </w:tr>
      <w:tr w:rsidR="00B631DF" w:rsidRPr="0057084A" w14:paraId="5961FF68" w14:textId="77777777" w:rsidTr="000547EB">
        <w:trPr>
          <w:trHeight w:val="300"/>
        </w:trPr>
        <w:tc>
          <w:tcPr>
            <w:tcW w:w="625" w:type="dxa"/>
            <w:vAlign w:val="center"/>
          </w:tcPr>
          <w:p w14:paraId="5FF79A60" w14:textId="746667BB" w:rsidR="00B631DF" w:rsidRPr="0057084A" w:rsidRDefault="00B631DF" w:rsidP="000547EB">
            <w:pPr>
              <w:spacing w:before="0" w:after="0" w:line="240" w:lineRule="auto"/>
              <w:jc w:val="center"/>
              <w:rPr>
                <w:rFonts w:ascii="Calibri" w:eastAsia="Times New Roman" w:hAnsi="Calibri" w:cs="Calibri"/>
                <w:color w:val="000000"/>
                <w:sz w:val="20"/>
                <w:szCs w:val="20"/>
              </w:rPr>
            </w:pPr>
          </w:p>
        </w:tc>
        <w:tc>
          <w:tcPr>
            <w:tcW w:w="4325" w:type="dxa"/>
            <w:shd w:val="clear" w:color="auto" w:fill="auto"/>
            <w:vAlign w:val="center"/>
            <w:hideMark/>
          </w:tcPr>
          <w:p w14:paraId="38EA3B27" w14:textId="77777777" w:rsidR="00B631DF" w:rsidRPr="0057084A" w:rsidRDefault="00B631DF" w:rsidP="00B631DF">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 xml:space="preserve">   Standard operating procedures (SOP)</w:t>
            </w:r>
          </w:p>
        </w:tc>
        <w:tc>
          <w:tcPr>
            <w:tcW w:w="9445" w:type="dxa"/>
            <w:shd w:val="clear" w:color="auto" w:fill="auto"/>
            <w:vAlign w:val="center"/>
          </w:tcPr>
          <w:p w14:paraId="0CEC1EB0" w14:textId="1B04F10E" w:rsidR="00B631DF" w:rsidRPr="0057084A" w:rsidRDefault="00B631DF" w:rsidP="00B631DF">
            <w:pPr>
              <w:spacing w:before="0" w:after="0" w:line="240" w:lineRule="auto"/>
              <w:rPr>
                <w:rFonts w:ascii="Calibri" w:eastAsia="Times New Roman" w:hAnsi="Calibri" w:cs="Calibri"/>
                <w:color w:val="000000"/>
              </w:rPr>
            </w:pPr>
          </w:p>
        </w:tc>
      </w:tr>
      <w:tr w:rsidR="00B631DF" w:rsidRPr="0057084A" w14:paraId="692DE1C1" w14:textId="77777777" w:rsidTr="000547EB">
        <w:trPr>
          <w:trHeight w:val="300"/>
        </w:trPr>
        <w:tc>
          <w:tcPr>
            <w:tcW w:w="625" w:type="dxa"/>
            <w:vAlign w:val="center"/>
          </w:tcPr>
          <w:p w14:paraId="1F901ED6" w14:textId="17A675C9" w:rsidR="00B631DF" w:rsidRPr="0057084A" w:rsidRDefault="00B631DF" w:rsidP="000547EB">
            <w:pPr>
              <w:spacing w:before="0" w:after="0" w:line="240" w:lineRule="auto"/>
              <w:jc w:val="center"/>
              <w:rPr>
                <w:rFonts w:ascii="Calibri" w:eastAsia="Times New Roman" w:hAnsi="Calibri" w:cs="Calibri"/>
                <w:color w:val="000000"/>
                <w:sz w:val="20"/>
                <w:szCs w:val="20"/>
              </w:rPr>
            </w:pPr>
          </w:p>
        </w:tc>
        <w:tc>
          <w:tcPr>
            <w:tcW w:w="4325" w:type="dxa"/>
            <w:shd w:val="clear" w:color="auto" w:fill="auto"/>
            <w:vAlign w:val="center"/>
            <w:hideMark/>
          </w:tcPr>
          <w:p w14:paraId="76FBBA5A" w14:textId="77777777" w:rsidR="00B631DF" w:rsidRPr="0057084A" w:rsidRDefault="00B631DF" w:rsidP="00B631DF">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 xml:space="preserve">   Screen layouts</w:t>
            </w:r>
          </w:p>
        </w:tc>
        <w:tc>
          <w:tcPr>
            <w:tcW w:w="9445" w:type="dxa"/>
            <w:shd w:val="clear" w:color="auto" w:fill="auto"/>
            <w:vAlign w:val="center"/>
          </w:tcPr>
          <w:p w14:paraId="3228FAE5" w14:textId="27A05DAF" w:rsidR="00B631DF" w:rsidRPr="0057084A" w:rsidRDefault="00B631DF" w:rsidP="00B631DF">
            <w:pPr>
              <w:spacing w:before="0" w:after="0" w:line="240" w:lineRule="auto"/>
              <w:rPr>
                <w:rFonts w:ascii="Calibri" w:eastAsia="Times New Roman" w:hAnsi="Calibri" w:cs="Calibri"/>
                <w:color w:val="000000"/>
              </w:rPr>
            </w:pPr>
          </w:p>
        </w:tc>
      </w:tr>
      <w:tr w:rsidR="00B631DF" w:rsidRPr="0057084A" w14:paraId="77FBDFE9" w14:textId="77777777" w:rsidTr="000547EB">
        <w:trPr>
          <w:trHeight w:val="300"/>
        </w:trPr>
        <w:tc>
          <w:tcPr>
            <w:tcW w:w="625" w:type="dxa"/>
            <w:vAlign w:val="center"/>
          </w:tcPr>
          <w:p w14:paraId="203A9CA8" w14:textId="68015571" w:rsidR="00B631DF" w:rsidRPr="0057084A" w:rsidRDefault="00B631DF" w:rsidP="000547EB">
            <w:pPr>
              <w:spacing w:before="0" w:after="0" w:line="240" w:lineRule="auto"/>
              <w:jc w:val="center"/>
              <w:rPr>
                <w:rFonts w:ascii="Calibri" w:eastAsia="Times New Roman" w:hAnsi="Calibri" w:cs="Calibri"/>
                <w:color w:val="000000"/>
                <w:sz w:val="20"/>
                <w:szCs w:val="20"/>
              </w:rPr>
            </w:pPr>
          </w:p>
        </w:tc>
        <w:tc>
          <w:tcPr>
            <w:tcW w:w="4325" w:type="dxa"/>
            <w:shd w:val="clear" w:color="auto" w:fill="auto"/>
            <w:noWrap/>
            <w:vAlign w:val="center"/>
            <w:hideMark/>
          </w:tcPr>
          <w:p w14:paraId="03988FF5" w14:textId="77777777" w:rsidR="00B631DF" w:rsidRPr="0057084A" w:rsidRDefault="00B631DF" w:rsidP="00B631DF">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 xml:space="preserve">   Data entry procedures</w:t>
            </w:r>
          </w:p>
        </w:tc>
        <w:tc>
          <w:tcPr>
            <w:tcW w:w="9445" w:type="dxa"/>
            <w:shd w:val="clear" w:color="auto" w:fill="auto"/>
            <w:vAlign w:val="center"/>
          </w:tcPr>
          <w:p w14:paraId="0ED762F4" w14:textId="4E36D3DF" w:rsidR="00B631DF" w:rsidRPr="0057084A" w:rsidRDefault="00B631DF" w:rsidP="00B631DF">
            <w:pPr>
              <w:spacing w:before="0" w:after="0" w:line="240" w:lineRule="auto"/>
              <w:rPr>
                <w:rFonts w:ascii="Calibri" w:eastAsia="Times New Roman" w:hAnsi="Calibri" w:cs="Calibri"/>
                <w:color w:val="000000"/>
              </w:rPr>
            </w:pPr>
          </w:p>
        </w:tc>
      </w:tr>
      <w:tr w:rsidR="00B631DF" w:rsidRPr="0057084A" w14:paraId="09B3BBD5" w14:textId="77777777" w:rsidTr="000547EB">
        <w:trPr>
          <w:trHeight w:val="300"/>
        </w:trPr>
        <w:tc>
          <w:tcPr>
            <w:tcW w:w="625" w:type="dxa"/>
            <w:vAlign w:val="center"/>
          </w:tcPr>
          <w:p w14:paraId="14C9F378" w14:textId="1637BD73" w:rsidR="00B631DF" w:rsidRPr="0057084A" w:rsidRDefault="00B631DF" w:rsidP="000547EB">
            <w:pPr>
              <w:spacing w:before="0" w:after="0" w:line="240" w:lineRule="auto"/>
              <w:jc w:val="center"/>
              <w:rPr>
                <w:rFonts w:ascii="Calibri" w:eastAsia="Times New Roman" w:hAnsi="Calibri" w:cs="Calibri"/>
                <w:color w:val="000000"/>
                <w:sz w:val="20"/>
                <w:szCs w:val="20"/>
              </w:rPr>
            </w:pPr>
          </w:p>
        </w:tc>
        <w:tc>
          <w:tcPr>
            <w:tcW w:w="4325" w:type="dxa"/>
            <w:shd w:val="clear" w:color="auto" w:fill="auto"/>
            <w:noWrap/>
            <w:vAlign w:val="center"/>
            <w:hideMark/>
          </w:tcPr>
          <w:p w14:paraId="228E05F5" w14:textId="77777777" w:rsidR="00B631DF" w:rsidRPr="0057084A" w:rsidRDefault="00B631DF" w:rsidP="00B631DF">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 xml:space="preserve">   Report descriptions</w:t>
            </w:r>
          </w:p>
        </w:tc>
        <w:tc>
          <w:tcPr>
            <w:tcW w:w="9445" w:type="dxa"/>
            <w:shd w:val="clear" w:color="auto" w:fill="auto"/>
            <w:vAlign w:val="center"/>
          </w:tcPr>
          <w:p w14:paraId="3D8746CB" w14:textId="286AEEED" w:rsidR="00B631DF" w:rsidRPr="0057084A" w:rsidRDefault="00B631DF" w:rsidP="00B631DF">
            <w:pPr>
              <w:spacing w:before="0" w:after="0" w:line="240" w:lineRule="auto"/>
              <w:rPr>
                <w:rFonts w:ascii="Calibri" w:eastAsia="Times New Roman" w:hAnsi="Calibri" w:cs="Calibri"/>
                <w:color w:val="000000"/>
              </w:rPr>
            </w:pPr>
          </w:p>
        </w:tc>
      </w:tr>
      <w:tr w:rsidR="00B631DF" w:rsidRPr="0057084A" w14:paraId="0027D0E7" w14:textId="77777777" w:rsidTr="000547EB">
        <w:trPr>
          <w:trHeight w:val="300"/>
        </w:trPr>
        <w:tc>
          <w:tcPr>
            <w:tcW w:w="625" w:type="dxa"/>
            <w:vAlign w:val="center"/>
          </w:tcPr>
          <w:p w14:paraId="4F3984F0" w14:textId="736B9FBE" w:rsidR="00B631DF" w:rsidRPr="0057084A" w:rsidRDefault="00B631DF" w:rsidP="000547EB">
            <w:pPr>
              <w:spacing w:before="0" w:after="0" w:line="240" w:lineRule="auto"/>
              <w:jc w:val="center"/>
              <w:rPr>
                <w:rFonts w:ascii="Calibri" w:eastAsia="Times New Roman" w:hAnsi="Calibri" w:cs="Calibri"/>
                <w:color w:val="000000"/>
                <w:sz w:val="20"/>
                <w:szCs w:val="20"/>
              </w:rPr>
            </w:pPr>
          </w:p>
        </w:tc>
        <w:tc>
          <w:tcPr>
            <w:tcW w:w="4325" w:type="dxa"/>
            <w:shd w:val="clear" w:color="auto" w:fill="auto"/>
            <w:vAlign w:val="center"/>
            <w:hideMark/>
          </w:tcPr>
          <w:p w14:paraId="6CADCB9E" w14:textId="77777777" w:rsidR="00B631DF" w:rsidRPr="0057084A" w:rsidRDefault="00B631DF" w:rsidP="00B631DF">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 xml:space="preserve">   Description of all user messages</w:t>
            </w:r>
          </w:p>
        </w:tc>
        <w:tc>
          <w:tcPr>
            <w:tcW w:w="9445" w:type="dxa"/>
            <w:shd w:val="clear" w:color="auto" w:fill="auto"/>
            <w:vAlign w:val="center"/>
          </w:tcPr>
          <w:p w14:paraId="626963D5" w14:textId="295CB691" w:rsidR="00B631DF" w:rsidRPr="0057084A" w:rsidRDefault="00B631DF" w:rsidP="00B631DF">
            <w:pPr>
              <w:spacing w:before="0" w:after="0" w:line="240" w:lineRule="auto"/>
              <w:rPr>
                <w:rFonts w:ascii="Calibri" w:eastAsia="Times New Roman" w:hAnsi="Calibri" w:cs="Calibri"/>
                <w:color w:val="000000"/>
              </w:rPr>
            </w:pPr>
          </w:p>
        </w:tc>
      </w:tr>
      <w:tr w:rsidR="00B631DF" w:rsidRPr="0057084A" w14:paraId="480EE17B" w14:textId="77777777" w:rsidTr="000547EB">
        <w:trPr>
          <w:trHeight w:val="510"/>
        </w:trPr>
        <w:tc>
          <w:tcPr>
            <w:tcW w:w="625" w:type="dxa"/>
            <w:vAlign w:val="center"/>
          </w:tcPr>
          <w:p w14:paraId="1285DE53" w14:textId="02DC3A5B" w:rsidR="00B631DF" w:rsidRPr="0057084A" w:rsidRDefault="00B631DF" w:rsidP="000547EB">
            <w:pPr>
              <w:spacing w:before="0" w:after="0" w:line="240" w:lineRule="auto"/>
              <w:jc w:val="center"/>
              <w:rPr>
                <w:rFonts w:ascii="Calibri" w:eastAsia="Times New Roman" w:hAnsi="Calibri" w:cs="Calibri"/>
                <w:color w:val="000000"/>
                <w:sz w:val="20"/>
                <w:szCs w:val="20"/>
              </w:rPr>
            </w:pPr>
          </w:p>
        </w:tc>
        <w:tc>
          <w:tcPr>
            <w:tcW w:w="4325" w:type="dxa"/>
            <w:shd w:val="clear" w:color="auto" w:fill="auto"/>
            <w:vAlign w:val="center"/>
            <w:hideMark/>
          </w:tcPr>
          <w:p w14:paraId="34AED6AB" w14:textId="64D4A28E" w:rsidR="00B631DF" w:rsidRPr="0057084A" w:rsidRDefault="00B631DF" w:rsidP="00B631DF">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 xml:space="preserve">   Operating system software documentation (user manual)</w:t>
            </w:r>
          </w:p>
        </w:tc>
        <w:tc>
          <w:tcPr>
            <w:tcW w:w="9445" w:type="dxa"/>
            <w:shd w:val="clear" w:color="auto" w:fill="auto"/>
            <w:vAlign w:val="center"/>
          </w:tcPr>
          <w:p w14:paraId="326E2F07" w14:textId="4C6CFF2C" w:rsidR="00B631DF" w:rsidRPr="0057084A" w:rsidRDefault="00B631DF" w:rsidP="00B631DF">
            <w:pPr>
              <w:spacing w:before="0" w:after="0" w:line="240" w:lineRule="auto"/>
              <w:rPr>
                <w:rFonts w:ascii="Calibri" w:eastAsia="Times New Roman" w:hAnsi="Calibri" w:cs="Calibri"/>
                <w:color w:val="000000"/>
              </w:rPr>
            </w:pPr>
          </w:p>
        </w:tc>
      </w:tr>
      <w:tr w:rsidR="00B631DF" w:rsidRPr="0057084A" w14:paraId="45BDB6BD" w14:textId="77777777" w:rsidTr="000547EB">
        <w:trPr>
          <w:trHeight w:val="300"/>
        </w:trPr>
        <w:tc>
          <w:tcPr>
            <w:tcW w:w="625" w:type="dxa"/>
            <w:vAlign w:val="center"/>
          </w:tcPr>
          <w:p w14:paraId="7DECFF86" w14:textId="55B77220" w:rsidR="00B631DF" w:rsidRPr="0057084A" w:rsidRDefault="00B631DF" w:rsidP="000547EB">
            <w:pPr>
              <w:spacing w:before="0" w:after="0" w:line="240" w:lineRule="auto"/>
              <w:jc w:val="center"/>
              <w:rPr>
                <w:rFonts w:ascii="Calibri" w:eastAsia="Times New Roman" w:hAnsi="Calibri" w:cs="Calibri"/>
                <w:color w:val="000000"/>
                <w:sz w:val="20"/>
                <w:szCs w:val="20"/>
              </w:rPr>
            </w:pPr>
          </w:p>
        </w:tc>
        <w:tc>
          <w:tcPr>
            <w:tcW w:w="4325" w:type="dxa"/>
            <w:shd w:val="clear" w:color="auto" w:fill="auto"/>
            <w:vAlign w:val="center"/>
            <w:hideMark/>
          </w:tcPr>
          <w:p w14:paraId="0813C1B4" w14:textId="77777777" w:rsidR="00B631DF" w:rsidRPr="0057084A" w:rsidRDefault="00B631DF" w:rsidP="00B631DF">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 xml:space="preserve">   Hardware technical documentation</w:t>
            </w:r>
          </w:p>
        </w:tc>
        <w:tc>
          <w:tcPr>
            <w:tcW w:w="9445" w:type="dxa"/>
            <w:shd w:val="clear" w:color="auto" w:fill="auto"/>
            <w:vAlign w:val="center"/>
          </w:tcPr>
          <w:p w14:paraId="78FAB9FA" w14:textId="0C860FCF" w:rsidR="00B631DF" w:rsidRPr="0057084A" w:rsidRDefault="00B631DF" w:rsidP="00B631DF">
            <w:pPr>
              <w:spacing w:before="0" w:after="0" w:line="240" w:lineRule="auto"/>
              <w:rPr>
                <w:rFonts w:ascii="Calibri" w:eastAsia="Times New Roman" w:hAnsi="Calibri" w:cs="Calibri"/>
                <w:color w:val="000000"/>
              </w:rPr>
            </w:pPr>
          </w:p>
        </w:tc>
      </w:tr>
      <w:tr w:rsidR="00B631DF" w:rsidRPr="0057084A" w14:paraId="2E9517C5" w14:textId="77777777" w:rsidTr="000547EB">
        <w:trPr>
          <w:trHeight w:val="765"/>
        </w:trPr>
        <w:tc>
          <w:tcPr>
            <w:tcW w:w="625" w:type="dxa"/>
            <w:vAlign w:val="center"/>
          </w:tcPr>
          <w:p w14:paraId="1A184183" w14:textId="79A210E3" w:rsidR="00B631DF" w:rsidRPr="0057084A" w:rsidRDefault="00B631DF" w:rsidP="000547EB">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4325" w:type="dxa"/>
            <w:shd w:val="clear" w:color="auto" w:fill="auto"/>
            <w:vAlign w:val="center"/>
            <w:hideMark/>
          </w:tcPr>
          <w:p w14:paraId="2F95F1B1" w14:textId="7479F6DD" w:rsidR="00B631DF" w:rsidRPr="0057084A" w:rsidRDefault="00B631DF" w:rsidP="00B631DF">
            <w:pPr>
              <w:spacing w:before="0"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Will you</w:t>
            </w:r>
            <w:r w:rsidRPr="0057084A">
              <w:rPr>
                <w:rFonts w:ascii="Calibri" w:eastAsia="Times New Roman" w:hAnsi="Calibri" w:cs="Calibri"/>
                <w:color w:val="000000"/>
                <w:sz w:val="20"/>
                <w:szCs w:val="20"/>
              </w:rPr>
              <w:t xml:space="preserve"> provide training and documentation for user interface and system operations</w:t>
            </w:r>
            <w:r>
              <w:rPr>
                <w:rFonts w:ascii="Calibri" w:eastAsia="Times New Roman" w:hAnsi="Calibri" w:cs="Calibri"/>
                <w:color w:val="000000"/>
                <w:sz w:val="20"/>
                <w:szCs w:val="20"/>
              </w:rPr>
              <w:t xml:space="preserve"> including the items below?</w:t>
            </w:r>
            <w:r w:rsidRPr="0057084A">
              <w:rPr>
                <w:rFonts w:ascii="Calibri" w:eastAsia="Times New Roman" w:hAnsi="Calibri" w:cs="Calibri"/>
                <w:color w:val="000000"/>
                <w:sz w:val="20"/>
                <w:szCs w:val="20"/>
              </w:rPr>
              <w:t xml:space="preserve"> Include any additional items not on the list below</w:t>
            </w:r>
            <w:r>
              <w:rPr>
                <w:rFonts w:ascii="Calibri" w:eastAsia="Times New Roman" w:hAnsi="Calibri" w:cs="Calibri"/>
                <w:color w:val="000000"/>
                <w:sz w:val="20"/>
                <w:szCs w:val="20"/>
              </w:rPr>
              <w:t xml:space="preserve"> or additional description as needed</w:t>
            </w:r>
            <w:r w:rsidRPr="0057084A">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 xml:space="preserve"> </w:t>
            </w:r>
          </w:p>
        </w:tc>
        <w:tc>
          <w:tcPr>
            <w:tcW w:w="9445" w:type="dxa"/>
            <w:shd w:val="clear" w:color="auto" w:fill="auto"/>
            <w:noWrap/>
            <w:vAlign w:val="center"/>
            <w:hideMark/>
          </w:tcPr>
          <w:p w14:paraId="449AB60C" w14:textId="77777777" w:rsidR="00B631DF" w:rsidRDefault="00B631DF" w:rsidP="00B631DF">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2665E87F" w14:textId="06007E24" w:rsidR="00B631DF" w:rsidRPr="0057084A" w:rsidRDefault="00B631DF" w:rsidP="00B631DF">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B631DF" w:rsidRPr="0057084A" w14:paraId="0D92BB23" w14:textId="77777777" w:rsidTr="000547EB">
        <w:trPr>
          <w:trHeight w:val="300"/>
        </w:trPr>
        <w:tc>
          <w:tcPr>
            <w:tcW w:w="625" w:type="dxa"/>
            <w:vAlign w:val="center"/>
          </w:tcPr>
          <w:p w14:paraId="28BDACEC" w14:textId="596ECE72" w:rsidR="00B631DF" w:rsidRPr="0057084A" w:rsidRDefault="00B631DF" w:rsidP="000547EB">
            <w:pPr>
              <w:spacing w:before="0" w:after="0" w:line="240" w:lineRule="auto"/>
              <w:jc w:val="center"/>
              <w:rPr>
                <w:rFonts w:ascii="Calibri" w:eastAsia="Times New Roman" w:hAnsi="Calibri" w:cs="Calibri"/>
                <w:color w:val="000000"/>
                <w:sz w:val="20"/>
                <w:szCs w:val="20"/>
              </w:rPr>
            </w:pPr>
          </w:p>
        </w:tc>
        <w:tc>
          <w:tcPr>
            <w:tcW w:w="4325" w:type="dxa"/>
            <w:shd w:val="clear" w:color="auto" w:fill="auto"/>
            <w:vAlign w:val="center"/>
            <w:hideMark/>
          </w:tcPr>
          <w:p w14:paraId="0F9F90BC" w14:textId="77777777" w:rsidR="00B631DF" w:rsidRPr="0057084A" w:rsidRDefault="00B631DF" w:rsidP="00B631DF">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 xml:space="preserve">     System overview description</w:t>
            </w:r>
          </w:p>
        </w:tc>
        <w:tc>
          <w:tcPr>
            <w:tcW w:w="9445" w:type="dxa"/>
            <w:shd w:val="clear" w:color="auto" w:fill="auto"/>
            <w:vAlign w:val="center"/>
            <w:hideMark/>
          </w:tcPr>
          <w:p w14:paraId="77803C35" w14:textId="77777777" w:rsidR="00B631DF" w:rsidRPr="0057084A" w:rsidRDefault="00B631DF" w:rsidP="00B631DF">
            <w:pPr>
              <w:spacing w:before="0" w:after="0" w:line="240" w:lineRule="auto"/>
              <w:rPr>
                <w:rFonts w:ascii="Calibri" w:eastAsia="Times New Roman" w:hAnsi="Calibri" w:cs="Calibri"/>
                <w:color w:val="000000"/>
              </w:rPr>
            </w:pPr>
            <w:r w:rsidRPr="0057084A">
              <w:rPr>
                <w:rFonts w:ascii="Calibri" w:eastAsia="Times New Roman" w:hAnsi="Calibri" w:cs="Calibri"/>
                <w:color w:val="000000"/>
              </w:rPr>
              <w:t> </w:t>
            </w:r>
          </w:p>
        </w:tc>
      </w:tr>
      <w:tr w:rsidR="00B631DF" w:rsidRPr="0057084A" w14:paraId="5300F9C7" w14:textId="77777777" w:rsidTr="000547EB">
        <w:trPr>
          <w:trHeight w:val="300"/>
        </w:trPr>
        <w:tc>
          <w:tcPr>
            <w:tcW w:w="625" w:type="dxa"/>
            <w:vAlign w:val="center"/>
          </w:tcPr>
          <w:p w14:paraId="5121E72F" w14:textId="0AF2E088" w:rsidR="00B631DF" w:rsidRPr="0057084A" w:rsidRDefault="00B631DF" w:rsidP="000547EB">
            <w:pPr>
              <w:spacing w:before="0" w:after="0" w:line="240" w:lineRule="auto"/>
              <w:jc w:val="center"/>
              <w:rPr>
                <w:rFonts w:ascii="Calibri" w:eastAsia="Times New Roman" w:hAnsi="Calibri" w:cs="Calibri"/>
                <w:color w:val="000000"/>
                <w:sz w:val="20"/>
                <w:szCs w:val="20"/>
              </w:rPr>
            </w:pPr>
          </w:p>
        </w:tc>
        <w:tc>
          <w:tcPr>
            <w:tcW w:w="4325" w:type="dxa"/>
            <w:shd w:val="clear" w:color="auto" w:fill="auto"/>
            <w:vAlign w:val="center"/>
            <w:hideMark/>
          </w:tcPr>
          <w:p w14:paraId="1CAEDC21" w14:textId="77777777" w:rsidR="00B631DF" w:rsidRPr="0057084A" w:rsidRDefault="00B631DF" w:rsidP="00B631DF">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 xml:space="preserve">     System flow chart</w:t>
            </w:r>
          </w:p>
        </w:tc>
        <w:tc>
          <w:tcPr>
            <w:tcW w:w="9445" w:type="dxa"/>
            <w:shd w:val="clear" w:color="auto" w:fill="auto"/>
            <w:vAlign w:val="center"/>
            <w:hideMark/>
          </w:tcPr>
          <w:p w14:paraId="7B3FA099" w14:textId="77777777" w:rsidR="00B631DF" w:rsidRPr="0057084A" w:rsidRDefault="00B631DF" w:rsidP="00B631DF">
            <w:pPr>
              <w:spacing w:before="0" w:after="0" w:line="240" w:lineRule="auto"/>
              <w:rPr>
                <w:rFonts w:ascii="Calibri" w:eastAsia="Times New Roman" w:hAnsi="Calibri" w:cs="Calibri"/>
                <w:color w:val="000000"/>
              </w:rPr>
            </w:pPr>
            <w:r w:rsidRPr="0057084A">
              <w:rPr>
                <w:rFonts w:ascii="Calibri" w:eastAsia="Times New Roman" w:hAnsi="Calibri" w:cs="Calibri"/>
                <w:color w:val="000000"/>
              </w:rPr>
              <w:t> </w:t>
            </w:r>
          </w:p>
        </w:tc>
      </w:tr>
      <w:tr w:rsidR="00B631DF" w:rsidRPr="0057084A" w14:paraId="5C9BCF59" w14:textId="77777777" w:rsidTr="000547EB">
        <w:trPr>
          <w:trHeight w:val="300"/>
        </w:trPr>
        <w:tc>
          <w:tcPr>
            <w:tcW w:w="625" w:type="dxa"/>
            <w:vAlign w:val="center"/>
          </w:tcPr>
          <w:p w14:paraId="677B2C38" w14:textId="229C7136" w:rsidR="00B631DF" w:rsidRPr="0057084A" w:rsidRDefault="00B631DF" w:rsidP="000547EB">
            <w:pPr>
              <w:spacing w:before="0" w:after="0" w:line="240" w:lineRule="auto"/>
              <w:jc w:val="center"/>
              <w:rPr>
                <w:rFonts w:ascii="Calibri" w:eastAsia="Times New Roman" w:hAnsi="Calibri" w:cs="Calibri"/>
                <w:color w:val="000000"/>
                <w:sz w:val="20"/>
                <w:szCs w:val="20"/>
              </w:rPr>
            </w:pPr>
          </w:p>
        </w:tc>
        <w:tc>
          <w:tcPr>
            <w:tcW w:w="4325" w:type="dxa"/>
            <w:shd w:val="clear" w:color="auto" w:fill="auto"/>
            <w:vAlign w:val="center"/>
            <w:hideMark/>
          </w:tcPr>
          <w:p w14:paraId="7B5C53E1" w14:textId="77777777" w:rsidR="00B631DF" w:rsidRPr="0057084A" w:rsidRDefault="00B631DF" w:rsidP="00B631DF">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 xml:space="preserve">     File description and record layouts</w:t>
            </w:r>
          </w:p>
        </w:tc>
        <w:tc>
          <w:tcPr>
            <w:tcW w:w="9445" w:type="dxa"/>
            <w:shd w:val="clear" w:color="auto" w:fill="auto"/>
            <w:vAlign w:val="center"/>
            <w:hideMark/>
          </w:tcPr>
          <w:p w14:paraId="200AE264" w14:textId="77777777" w:rsidR="00B631DF" w:rsidRPr="0057084A" w:rsidRDefault="00B631DF" w:rsidP="00B631DF">
            <w:pPr>
              <w:spacing w:before="0" w:after="0" w:line="240" w:lineRule="auto"/>
              <w:rPr>
                <w:rFonts w:ascii="Calibri" w:eastAsia="Times New Roman" w:hAnsi="Calibri" w:cs="Calibri"/>
                <w:color w:val="000000"/>
              </w:rPr>
            </w:pPr>
            <w:r w:rsidRPr="0057084A">
              <w:rPr>
                <w:rFonts w:ascii="Calibri" w:eastAsia="Times New Roman" w:hAnsi="Calibri" w:cs="Calibri"/>
                <w:color w:val="000000"/>
              </w:rPr>
              <w:t> </w:t>
            </w:r>
          </w:p>
        </w:tc>
      </w:tr>
      <w:tr w:rsidR="00B631DF" w:rsidRPr="0057084A" w14:paraId="44F4332F" w14:textId="77777777" w:rsidTr="000547EB">
        <w:trPr>
          <w:trHeight w:val="300"/>
        </w:trPr>
        <w:tc>
          <w:tcPr>
            <w:tcW w:w="625" w:type="dxa"/>
            <w:vAlign w:val="center"/>
          </w:tcPr>
          <w:p w14:paraId="606E6BF0" w14:textId="66AFFA1C" w:rsidR="00B631DF" w:rsidRPr="0057084A" w:rsidRDefault="00B631DF" w:rsidP="000547EB">
            <w:pPr>
              <w:spacing w:before="0" w:after="0" w:line="240" w:lineRule="auto"/>
              <w:jc w:val="center"/>
              <w:rPr>
                <w:rFonts w:ascii="Calibri" w:eastAsia="Times New Roman" w:hAnsi="Calibri" w:cs="Calibri"/>
                <w:color w:val="000000"/>
                <w:sz w:val="20"/>
                <w:szCs w:val="20"/>
              </w:rPr>
            </w:pPr>
          </w:p>
        </w:tc>
        <w:tc>
          <w:tcPr>
            <w:tcW w:w="4325" w:type="dxa"/>
            <w:shd w:val="clear" w:color="auto" w:fill="auto"/>
            <w:vAlign w:val="center"/>
            <w:hideMark/>
          </w:tcPr>
          <w:p w14:paraId="072FB187" w14:textId="77777777" w:rsidR="00B631DF" w:rsidRPr="0057084A" w:rsidRDefault="00B631DF" w:rsidP="00B631DF">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 xml:space="preserve">     Program functions and logic descriptions</w:t>
            </w:r>
          </w:p>
        </w:tc>
        <w:tc>
          <w:tcPr>
            <w:tcW w:w="9445" w:type="dxa"/>
            <w:shd w:val="clear" w:color="auto" w:fill="auto"/>
            <w:vAlign w:val="center"/>
            <w:hideMark/>
          </w:tcPr>
          <w:p w14:paraId="4BBA4BA1" w14:textId="77777777" w:rsidR="00B631DF" w:rsidRPr="0057084A" w:rsidRDefault="00B631DF" w:rsidP="00B631DF">
            <w:pPr>
              <w:spacing w:before="0" w:after="0" w:line="240" w:lineRule="auto"/>
              <w:rPr>
                <w:rFonts w:ascii="Calibri" w:eastAsia="Times New Roman" w:hAnsi="Calibri" w:cs="Calibri"/>
                <w:color w:val="000000"/>
              </w:rPr>
            </w:pPr>
            <w:r w:rsidRPr="0057084A">
              <w:rPr>
                <w:rFonts w:ascii="Calibri" w:eastAsia="Times New Roman" w:hAnsi="Calibri" w:cs="Calibri"/>
                <w:color w:val="000000"/>
              </w:rPr>
              <w:t> </w:t>
            </w:r>
          </w:p>
        </w:tc>
      </w:tr>
      <w:tr w:rsidR="00B631DF" w:rsidRPr="0057084A" w14:paraId="43C2EC05" w14:textId="77777777" w:rsidTr="000547EB">
        <w:trPr>
          <w:trHeight w:val="300"/>
        </w:trPr>
        <w:tc>
          <w:tcPr>
            <w:tcW w:w="625" w:type="dxa"/>
            <w:vAlign w:val="center"/>
          </w:tcPr>
          <w:p w14:paraId="675C67CA" w14:textId="081AE7AE" w:rsidR="00B631DF" w:rsidRPr="0057084A" w:rsidRDefault="00B631DF" w:rsidP="000547EB">
            <w:pPr>
              <w:spacing w:before="0" w:after="0" w:line="240" w:lineRule="auto"/>
              <w:jc w:val="center"/>
              <w:rPr>
                <w:rFonts w:ascii="Calibri" w:eastAsia="Times New Roman" w:hAnsi="Calibri" w:cs="Calibri"/>
                <w:color w:val="000000"/>
                <w:sz w:val="20"/>
                <w:szCs w:val="20"/>
              </w:rPr>
            </w:pPr>
          </w:p>
        </w:tc>
        <w:tc>
          <w:tcPr>
            <w:tcW w:w="4325" w:type="dxa"/>
            <w:shd w:val="clear" w:color="auto" w:fill="auto"/>
            <w:vAlign w:val="center"/>
            <w:hideMark/>
          </w:tcPr>
          <w:p w14:paraId="5F06A8CA" w14:textId="77777777" w:rsidR="00B631DF" w:rsidRPr="0057084A" w:rsidRDefault="00B631DF" w:rsidP="00B631DF">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 xml:space="preserve">     Program listings</w:t>
            </w:r>
          </w:p>
        </w:tc>
        <w:tc>
          <w:tcPr>
            <w:tcW w:w="9445" w:type="dxa"/>
            <w:shd w:val="clear" w:color="auto" w:fill="auto"/>
            <w:vAlign w:val="center"/>
            <w:hideMark/>
          </w:tcPr>
          <w:p w14:paraId="1D86499E" w14:textId="77777777" w:rsidR="00B631DF" w:rsidRPr="0057084A" w:rsidRDefault="00B631DF" w:rsidP="00B631DF">
            <w:pPr>
              <w:spacing w:before="0" w:after="0" w:line="240" w:lineRule="auto"/>
              <w:rPr>
                <w:rFonts w:ascii="Calibri" w:eastAsia="Times New Roman" w:hAnsi="Calibri" w:cs="Calibri"/>
                <w:color w:val="000000"/>
              </w:rPr>
            </w:pPr>
            <w:r w:rsidRPr="0057084A">
              <w:rPr>
                <w:rFonts w:ascii="Calibri" w:eastAsia="Times New Roman" w:hAnsi="Calibri" w:cs="Calibri"/>
                <w:color w:val="000000"/>
              </w:rPr>
              <w:t> </w:t>
            </w:r>
          </w:p>
        </w:tc>
      </w:tr>
      <w:tr w:rsidR="00B631DF" w:rsidRPr="0057084A" w14:paraId="287416D5" w14:textId="77777777" w:rsidTr="000547EB">
        <w:trPr>
          <w:trHeight w:val="300"/>
        </w:trPr>
        <w:tc>
          <w:tcPr>
            <w:tcW w:w="625" w:type="dxa"/>
            <w:vAlign w:val="center"/>
          </w:tcPr>
          <w:p w14:paraId="27E54972" w14:textId="0B36BA15" w:rsidR="00B631DF" w:rsidRPr="0057084A" w:rsidRDefault="00B631DF" w:rsidP="000547EB">
            <w:pPr>
              <w:spacing w:before="0" w:after="0" w:line="240" w:lineRule="auto"/>
              <w:jc w:val="center"/>
              <w:rPr>
                <w:rFonts w:ascii="Calibri" w:eastAsia="Times New Roman" w:hAnsi="Calibri" w:cs="Calibri"/>
                <w:color w:val="000000"/>
                <w:sz w:val="20"/>
                <w:szCs w:val="20"/>
              </w:rPr>
            </w:pPr>
          </w:p>
        </w:tc>
        <w:tc>
          <w:tcPr>
            <w:tcW w:w="4325" w:type="dxa"/>
            <w:shd w:val="clear" w:color="auto" w:fill="auto"/>
            <w:vAlign w:val="center"/>
            <w:hideMark/>
          </w:tcPr>
          <w:p w14:paraId="223F54C9" w14:textId="77777777" w:rsidR="00B631DF" w:rsidRPr="0057084A" w:rsidRDefault="00B631DF" w:rsidP="00B631DF">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 xml:space="preserve">     Descriptions of all system controls</w:t>
            </w:r>
          </w:p>
        </w:tc>
        <w:tc>
          <w:tcPr>
            <w:tcW w:w="9445" w:type="dxa"/>
            <w:shd w:val="clear" w:color="auto" w:fill="auto"/>
            <w:vAlign w:val="center"/>
            <w:hideMark/>
          </w:tcPr>
          <w:p w14:paraId="72A46999" w14:textId="77777777" w:rsidR="00B631DF" w:rsidRPr="0057084A" w:rsidRDefault="00B631DF" w:rsidP="00B631DF">
            <w:pPr>
              <w:spacing w:before="0" w:after="0" w:line="240" w:lineRule="auto"/>
              <w:rPr>
                <w:rFonts w:ascii="Calibri" w:eastAsia="Times New Roman" w:hAnsi="Calibri" w:cs="Calibri"/>
                <w:color w:val="000000"/>
              </w:rPr>
            </w:pPr>
            <w:r w:rsidRPr="0057084A">
              <w:rPr>
                <w:rFonts w:ascii="Calibri" w:eastAsia="Times New Roman" w:hAnsi="Calibri" w:cs="Calibri"/>
                <w:color w:val="000000"/>
              </w:rPr>
              <w:t> </w:t>
            </w:r>
          </w:p>
        </w:tc>
      </w:tr>
      <w:tr w:rsidR="00B631DF" w:rsidRPr="0057084A" w14:paraId="598041FF" w14:textId="77777777" w:rsidTr="000547EB">
        <w:trPr>
          <w:trHeight w:val="300"/>
        </w:trPr>
        <w:tc>
          <w:tcPr>
            <w:tcW w:w="625" w:type="dxa"/>
            <w:vAlign w:val="center"/>
          </w:tcPr>
          <w:p w14:paraId="089CB3C9" w14:textId="4D8D7020" w:rsidR="00B631DF" w:rsidRPr="0057084A" w:rsidRDefault="00B631DF" w:rsidP="000547EB">
            <w:pPr>
              <w:spacing w:before="0" w:after="0" w:line="240" w:lineRule="auto"/>
              <w:jc w:val="center"/>
              <w:rPr>
                <w:rFonts w:ascii="Calibri" w:eastAsia="Times New Roman" w:hAnsi="Calibri" w:cs="Calibri"/>
                <w:color w:val="000000"/>
                <w:sz w:val="20"/>
                <w:szCs w:val="20"/>
              </w:rPr>
            </w:pPr>
          </w:p>
        </w:tc>
        <w:tc>
          <w:tcPr>
            <w:tcW w:w="4325" w:type="dxa"/>
            <w:shd w:val="clear" w:color="auto" w:fill="auto"/>
            <w:vAlign w:val="center"/>
            <w:hideMark/>
          </w:tcPr>
          <w:p w14:paraId="7EA9E7A7" w14:textId="77777777" w:rsidR="00B631DF" w:rsidRPr="0057084A" w:rsidRDefault="00B631DF" w:rsidP="00B631DF">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 xml:space="preserve">     Job control listings (if applicable)</w:t>
            </w:r>
          </w:p>
        </w:tc>
        <w:tc>
          <w:tcPr>
            <w:tcW w:w="9445" w:type="dxa"/>
            <w:shd w:val="clear" w:color="auto" w:fill="auto"/>
            <w:vAlign w:val="center"/>
            <w:hideMark/>
          </w:tcPr>
          <w:p w14:paraId="5728F65D" w14:textId="77777777" w:rsidR="00B631DF" w:rsidRPr="0057084A" w:rsidRDefault="00B631DF" w:rsidP="00B631DF">
            <w:pPr>
              <w:spacing w:before="0" w:after="0" w:line="240" w:lineRule="auto"/>
              <w:rPr>
                <w:rFonts w:ascii="Calibri" w:eastAsia="Times New Roman" w:hAnsi="Calibri" w:cs="Calibri"/>
                <w:color w:val="000000"/>
              </w:rPr>
            </w:pPr>
            <w:r w:rsidRPr="0057084A">
              <w:rPr>
                <w:rFonts w:ascii="Calibri" w:eastAsia="Times New Roman" w:hAnsi="Calibri" w:cs="Calibri"/>
                <w:color w:val="000000"/>
              </w:rPr>
              <w:t> </w:t>
            </w:r>
          </w:p>
        </w:tc>
      </w:tr>
      <w:tr w:rsidR="00B631DF" w:rsidRPr="0057084A" w14:paraId="230E2A36" w14:textId="77777777" w:rsidTr="000547EB">
        <w:trPr>
          <w:trHeight w:val="300"/>
        </w:trPr>
        <w:tc>
          <w:tcPr>
            <w:tcW w:w="625" w:type="dxa"/>
            <w:vAlign w:val="center"/>
          </w:tcPr>
          <w:p w14:paraId="2870C947" w14:textId="461353D1" w:rsidR="00B631DF" w:rsidRPr="0057084A" w:rsidRDefault="00B631DF" w:rsidP="000547EB">
            <w:pPr>
              <w:spacing w:before="0" w:after="0" w:line="240" w:lineRule="auto"/>
              <w:jc w:val="center"/>
              <w:rPr>
                <w:rFonts w:ascii="Calibri" w:eastAsia="Times New Roman" w:hAnsi="Calibri" w:cs="Calibri"/>
                <w:color w:val="000000"/>
                <w:sz w:val="20"/>
                <w:szCs w:val="20"/>
              </w:rPr>
            </w:pPr>
          </w:p>
        </w:tc>
        <w:tc>
          <w:tcPr>
            <w:tcW w:w="4325" w:type="dxa"/>
            <w:shd w:val="clear" w:color="auto" w:fill="auto"/>
            <w:vAlign w:val="center"/>
            <w:hideMark/>
          </w:tcPr>
          <w:p w14:paraId="09E66304" w14:textId="77777777" w:rsidR="00B631DF" w:rsidRPr="0057084A" w:rsidRDefault="00B631DF" w:rsidP="00B631DF">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 xml:space="preserve">     Backup and recovery procedures</w:t>
            </w:r>
          </w:p>
        </w:tc>
        <w:tc>
          <w:tcPr>
            <w:tcW w:w="9445" w:type="dxa"/>
            <w:shd w:val="clear" w:color="auto" w:fill="auto"/>
            <w:vAlign w:val="center"/>
            <w:hideMark/>
          </w:tcPr>
          <w:p w14:paraId="66714919" w14:textId="77777777" w:rsidR="00B631DF" w:rsidRPr="0057084A" w:rsidRDefault="00B631DF" w:rsidP="00B631DF">
            <w:pPr>
              <w:spacing w:before="0" w:after="0" w:line="240" w:lineRule="auto"/>
              <w:rPr>
                <w:rFonts w:ascii="Calibri" w:eastAsia="Times New Roman" w:hAnsi="Calibri" w:cs="Calibri"/>
                <w:color w:val="000000"/>
              </w:rPr>
            </w:pPr>
            <w:r w:rsidRPr="0057084A">
              <w:rPr>
                <w:rFonts w:ascii="Calibri" w:eastAsia="Times New Roman" w:hAnsi="Calibri" w:cs="Calibri"/>
                <w:color w:val="000000"/>
              </w:rPr>
              <w:t> </w:t>
            </w:r>
          </w:p>
        </w:tc>
      </w:tr>
      <w:tr w:rsidR="00B631DF" w:rsidRPr="0057084A" w14:paraId="7F7188C1" w14:textId="77777777" w:rsidTr="000547EB">
        <w:trPr>
          <w:trHeight w:val="300"/>
        </w:trPr>
        <w:tc>
          <w:tcPr>
            <w:tcW w:w="625" w:type="dxa"/>
            <w:vAlign w:val="center"/>
          </w:tcPr>
          <w:p w14:paraId="71762332" w14:textId="6E834ABF" w:rsidR="00B631DF" w:rsidRPr="0057084A" w:rsidRDefault="00B631DF" w:rsidP="000547EB">
            <w:pPr>
              <w:spacing w:before="0" w:after="0" w:line="240" w:lineRule="auto"/>
              <w:jc w:val="center"/>
              <w:rPr>
                <w:rFonts w:ascii="Calibri" w:eastAsia="Times New Roman" w:hAnsi="Calibri" w:cs="Calibri"/>
                <w:color w:val="000000"/>
                <w:sz w:val="20"/>
                <w:szCs w:val="20"/>
              </w:rPr>
            </w:pPr>
          </w:p>
        </w:tc>
        <w:tc>
          <w:tcPr>
            <w:tcW w:w="4325" w:type="dxa"/>
            <w:shd w:val="clear" w:color="auto" w:fill="auto"/>
            <w:vAlign w:val="center"/>
            <w:hideMark/>
          </w:tcPr>
          <w:p w14:paraId="5C311D3D" w14:textId="77777777" w:rsidR="00B631DF" w:rsidRPr="0057084A" w:rsidRDefault="00B631DF" w:rsidP="00B631DF">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 xml:space="preserve">     Standard operating procedures (SOP)</w:t>
            </w:r>
          </w:p>
        </w:tc>
        <w:tc>
          <w:tcPr>
            <w:tcW w:w="9445" w:type="dxa"/>
            <w:shd w:val="clear" w:color="auto" w:fill="auto"/>
            <w:vAlign w:val="center"/>
            <w:hideMark/>
          </w:tcPr>
          <w:p w14:paraId="633B9289" w14:textId="77777777" w:rsidR="00B631DF" w:rsidRPr="0057084A" w:rsidRDefault="00B631DF" w:rsidP="00B631DF">
            <w:pPr>
              <w:spacing w:before="0" w:after="0" w:line="240" w:lineRule="auto"/>
              <w:rPr>
                <w:rFonts w:ascii="Calibri" w:eastAsia="Times New Roman" w:hAnsi="Calibri" w:cs="Calibri"/>
                <w:color w:val="000000"/>
              </w:rPr>
            </w:pPr>
            <w:r w:rsidRPr="0057084A">
              <w:rPr>
                <w:rFonts w:ascii="Calibri" w:eastAsia="Times New Roman" w:hAnsi="Calibri" w:cs="Calibri"/>
                <w:color w:val="000000"/>
              </w:rPr>
              <w:t> </w:t>
            </w:r>
          </w:p>
        </w:tc>
      </w:tr>
      <w:tr w:rsidR="00B631DF" w:rsidRPr="0057084A" w14:paraId="3066997D" w14:textId="77777777" w:rsidTr="000547EB">
        <w:trPr>
          <w:trHeight w:val="300"/>
        </w:trPr>
        <w:tc>
          <w:tcPr>
            <w:tcW w:w="625" w:type="dxa"/>
            <w:vAlign w:val="center"/>
          </w:tcPr>
          <w:p w14:paraId="41983F09" w14:textId="3DD768B7" w:rsidR="00B631DF" w:rsidRPr="0057084A" w:rsidRDefault="00B631DF" w:rsidP="000547EB">
            <w:pPr>
              <w:spacing w:before="0" w:after="0" w:line="240" w:lineRule="auto"/>
              <w:jc w:val="center"/>
              <w:rPr>
                <w:rFonts w:ascii="Calibri" w:eastAsia="Times New Roman" w:hAnsi="Calibri" w:cs="Calibri"/>
                <w:color w:val="000000"/>
                <w:sz w:val="20"/>
                <w:szCs w:val="20"/>
              </w:rPr>
            </w:pPr>
          </w:p>
        </w:tc>
        <w:tc>
          <w:tcPr>
            <w:tcW w:w="4325" w:type="dxa"/>
            <w:shd w:val="clear" w:color="auto" w:fill="auto"/>
            <w:vAlign w:val="center"/>
            <w:hideMark/>
          </w:tcPr>
          <w:p w14:paraId="08B71DE8" w14:textId="77777777" w:rsidR="00B631DF" w:rsidRPr="0057084A" w:rsidRDefault="00B631DF" w:rsidP="00B631DF">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 xml:space="preserve">     Screen layouts</w:t>
            </w:r>
          </w:p>
        </w:tc>
        <w:tc>
          <w:tcPr>
            <w:tcW w:w="9445" w:type="dxa"/>
            <w:shd w:val="clear" w:color="auto" w:fill="auto"/>
            <w:vAlign w:val="center"/>
            <w:hideMark/>
          </w:tcPr>
          <w:p w14:paraId="7402F464" w14:textId="77777777" w:rsidR="00B631DF" w:rsidRPr="0057084A" w:rsidRDefault="00B631DF" w:rsidP="00B631DF">
            <w:pPr>
              <w:spacing w:before="0" w:after="0" w:line="240" w:lineRule="auto"/>
              <w:rPr>
                <w:rFonts w:ascii="Calibri" w:eastAsia="Times New Roman" w:hAnsi="Calibri" w:cs="Calibri"/>
                <w:color w:val="000000"/>
              </w:rPr>
            </w:pPr>
            <w:r w:rsidRPr="0057084A">
              <w:rPr>
                <w:rFonts w:ascii="Calibri" w:eastAsia="Times New Roman" w:hAnsi="Calibri" w:cs="Calibri"/>
                <w:color w:val="000000"/>
              </w:rPr>
              <w:t> </w:t>
            </w:r>
          </w:p>
        </w:tc>
      </w:tr>
      <w:tr w:rsidR="00B631DF" w:rsidRPr="0057084A" w14:paraId="17F15140" w14:textId="77777777" w:rsidTr="000547EB">
        <w:trPr>
          <w:trHeight w:val="300"/>
        </w:trPr>
        <w:tc>
          <w:tcPr>
            <w:tcW w:w="625" w:type="dxa"/>
            <w:vAlign w:val="center"/>
          </w:tcPr>
          <w:p w14:paraId="6B1B1F4F" w14:textId="0BD8FA8B" w:rsidR="00B631DF" w:rsidRPr="0057084A" w:rsidRDefault="00B631DF" w:rsidP="000547EB">
            <w:pPr>
              <w:spacing w:before="0" w:after="0" w:line="240" w:lineRule="auto"/>
              <w:jc w:val="center"/>
              <w:rPr>
                <w:rFonts w:ascii="Calibri" w:eastAsia="Times New Roman" w:hAnsi="Calibri" w:cs="Calibri"/>
                <w:color w:val="000000"/>
                <w:sz w:val="20"/>
                <w:szCs w:val="20"/>
              </w:rPr>
            </w:pPr>
          </w:p>
        </w:tc>
        <w:tc>
          <w:tcPr>
            <w:tcW w:w="4325" w:type="dxa"/>
            <w:shd w:val="clear" w:color="auto" w:fill="auto"/>
            <w:noWrap/>
            <w:vAlign w:val="center"/>
            <w:hideMark/>
          </w:tcPr>
          <w:p w14:paraId="0A8CFDCF" w14:textId="77777777" w:rsidR="00B631DF" w:rsidRPr="0057084A" w:rsidRDefault="00B631DF" w:rsidP="00B631DF">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 xml:space="preserve">     Data entry procedures</w:t>
            </w:r>
          </w:p>
        </w:tc>
        <w:tc>
          <w:tcPr>
            <w:tcW w:w="9445" w:type="dxa"/>
            <w:shd w:val="clear" w:color="auto" w:fill="auto"/>
            <w:vAlign w:val="center"/>
            <w:hideMark/>
          </w:tcPr>
          <w:p w14:paraId="5DF19516" w14:textId="77777777" w:rsidR="00B631DF" w:rsidRPr="0057084A" w:rsidRDefault="00B631DF" w:rsidP="00B631DF">
            <w:pPr>
              <w:spacing w:before="0" w:after="0" w:line="240" w:lineRule="auto"/>
              <w:rPr>
                <w:rFonts w:ascii="Calibri" w:eastAsia="Times New Roman" w:hAnsi="Calibri" w:cs="Calibri"/>
                <w:color w:val="000000"/>
              </w:rPr>
            </w:pPr>
            <w:r w:rsidRPr="0057084A">
              <w:rPr>
                <w:rFonts w:ascii="Calibri" w:eastAsia="Times New Roman" w:hAnsi="Calibri" w:cs="Calibri"/>
                <w:color w:val="000000"/>
              </w:rPr>
              <w:t> </w:t>
            </w:r>
          </w:p>
        </w:tc>
      </w:tr>
      <w:tr w:rsidR="00B631DF" w:rsidRPr="0057084A" w14:paraId="1643C5E3" w14:textId="77777777" w:rsidTr="000547EB">
        <w:trPr>
          <w:trHeight w:val="300"/>
        </w:trPr>
        <w:tc>
          <w:tcPr>
            <w:tcW w:w="625" w:type="dxa"/>
            <w:vAlign w:val="center"/>
          </w:tcPr>
          <w:p w14:paraId="1FC6B914" w14:textId="1E10539B" w:rsidR="00B631DF" w:rsidRPr="0057084A" w:rsidRDefault="00B631DF" w:rsidP="000547EB">
            <w:pPr>
              <w:spacing w:before="0" w:after="0" w:line="240" w:lineRule="auto"/>
              <w:jc w:val="center"/>
              <w:rPr>
                <w:rFonts w:ascii="Calibri" w:eastAsia="Times New Roman" w:hAnsi="Calibri" w:cs="Calibri"/>
                <w:color w:val="000000"/>
                <w:sz w:val="20"/>
                <w:szCs w:val="20"/>
              </w:rPr>
            </w:pPr>
          </w:p>
        </w:tc>
        <w:tc>
          <w:tcPr>
            <w:tcW w:w="4325" w:type="dxa"/>
            <w:shd w:val="clear" w:color="auto" w:fill="auto"/>
            <w:noWrap/>
            <w:vAlign w:val="center"/>
            <w:hideMark/>
          </w:tcPr>
          <w:p w14:paraId="25B6E9EB" w14:textId="77777777" w:rsidR="00B631DF" w:rsidRPr="0057084A" w:rsidRDefault="00B631DF" w:rsidP="00B631DF">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 xml:space="preserve">     Report descriptions</w:t>
            </w:r>
          </w:p>
        </w:tc>
        <w:tc>
          <w:tcPr>
            <w:tcW w:w="9445" w:type="dxa"/>
            <w:shd w:val="clear" w:color="auto" w:fill="auto"/>
            <w:vAlign w:val="center"/>
            <w:hideMark/>
          </w:tcPr>
          <w:p w14:paraId="753891F1" w14:textId="77777777" w:rsidR="00B631DF" w:rsidRPr="0057084A" w:rsidRDefault="00B631DF" w:rsidP="00B631DF">
            <w:pPr>
              <w:spacing w:before="0" w:after="0" w:line="240" w:lineRule="auto"/>
              <w:rPr>
                <w:rFonts w:ascii="Calibri" w:eastAsia="Times New Roman" w:hAnsi="Calibri" w:cs="Calibri"/>
                <w:color w:val="000000"/>
              </w:rPr>
            </w:pPr>
            <w:r w:rsidRPr="0057084A">
              <w:rPr>
                <w:rFonts w:ascii="Calibri" w:eastAsia="Times New Roman" w:hAnsi="Calibri" w:cs="Calibri"/>
                <w:color w:val="000000"/>
              </w:rPr>
              <w:t> </w:t>
            </w:r>
          </w:p>
        </w:tc>
      </w:tr>
      <w:tr w:rsidR="00B631DF" w:rsidRPr="0057084A" w14:paraId="3CA26EB0" w14:textId="77777777" w:rsidTr="000547EB">
        <w:trPr>
          <w:trHeight w:val="300"/>
        </w:trPr>
        <w:tc>
          <w:tcPr>
            <w:tcW w:w="625" w:type="dxa"/>
            <w:vAlign w:val="center"/>
          </w:tcPr>
          <w:p w14:paraId="410B4857" w14:textId="7364221E" w:rsidR="00B631DF" w:rsidRPr="0057084A" w:rsidRDefault="00B631DF" w:rsidP="000547EB">
            <w:pPr>
              <w:spacing w:before="0" w:after="0" w:line="240" w:lineRule="auto"/>
              <w:jc w:val="center"/>
              <w:rPr>
                <w:rFonts w:ascii="Calibri" w:eastAsia="Times New Roman" w:hAnsi="Calibri" w:cs="Calibri"/>
                <w:color w:val="000000"/>
                <w:sz w:val="20"/>
                <w:szCs w:val="20"/>
              </w:rPr>
            </w:pPr>
          </w:p>
        </w:tc>
        <w:tc>
          <w:tcPr>
            <w:tcW w:w="4325" w:type="dxa"/>
            <w:shd w:val="clear" w:color="auto" w:fill="auto"/>
            <w:vAlign w:val="center"/>
            <w:hideMark/>
          </w:tcPr>
          <w:p w14:paraId="68E31841" w14:textId="77777777" w:rsidR="00B631DF" w:rsidRPr="0057084A" w:rsidRDefault="00B631DF" w:rsidP="00B631DF">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 xml:space="preserve">     Description of all user messages</w:t>
            </w:r>
          </w:p>
        </w:tc>
        <w:tc>
          <w:tcPr>
            <w:tcW w:w="9445" w:type="dxa"/>
            <w:shd w:val="clear" w:color="auto" w:fill="auto"/>
            <w:vAlign w:val="center"/>
            <w:hideMark/>
          </w:tcPr>
          <w:p w14:paraId="6B266FF8" w14:textId="77777777" w:rsidR="00B631DF" w:rsidRPr="0057084A" w:rsidRDefault="00B631DF" w:rsidP="00B631DF">
            <w:pPr>
              <w:spacing w:before="0" w:after="0" w:line="240" w:lineRule="auto"/>
              <w:rPr>
                <w:rFonts w:ascii="Calibri" w:eastAsia="Times New Roman" w:hAnsi="Calibri" w:cs="Calibri"/>
                <w:color w:val="000000"/>
              </w:rPr>
            </w:pPr>
            <w:r w:rsidRPr="0057084A">
              <w:rPr>
                <w:rFonts w:ascii="Calibri" w:eastAsia="Times New Roman" w:hAnsi="Calibri" w:cs="Calibri"/>
                <w:color w:val="000000"/>
              </w:rPr>
              <w:t> </w:t>
            </w:r>
          </w:p>
        </w:tc>
      </w:tr>
      <w:tr w:rsidR="00B631DF" w:rsidRPr="0057084A" w14:paraId="646220CA" w14:textId="77777777" w:rsidTr="000547EB">
        <w:trPr>
          <w:trHeight w:val="510"/>
        </w:trPr>
        <w:tc>
          <w:tcPr>
            <w:tcW w:w="625" w:type="dxa"/>
            <w:vAlign w:val="center"/>
          </w:tcPr>
          <w:p w14:paraId="3E7D1780" w14:textId="637DDDAB" w:rsidR="00B631DF" w:rsidRPr="0057084A" w:rsidRDefault="00B631DF" w:rsidP="000547EB">
            <w:pPr>
              <w:spacing w:before="0" w:after="0" w:line="240" w:lineRule="auto"/>
              <w:jc w:val="center"/>
              <w:rPr>
                <w:rFonts w:ascii="Calibri" w:eastAsia="Times New Roman" w:hAnsi="Calibri" w:cs="Calibri"/>
                <w:color w:val="000000"/>
                <w:sz w:val="20"/>
                <w:szCs w:val="20"/>
              </w:rPr>
            </w:pPr>
          </w:p>
        </w:tc>
        <w:tc>
          <w:tcPr>
            <w:tcW w:w="4325" w:type="dxa"/>
            <w:shd w:val="clear" w:color="auto" w:fill="auto"/>
            <w:vAlign w:val="center"/>
            <w:hideMark/>
          </w:tcPr>
          <w:p w14:paraId="5FFB60DD" w14:textId="5BF3D64F" w:rsidR="00B631DF" w:rsidRPr="0057084A" w:rsidRDefault="00B631DF" w:rsidP="00B631DF">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 xml:space="preserve">     Operating system software documentation (user manual)</w:t>
            </w:r>
          </w:p>
        </w:tc>
        <w:tc>
          <w:tcPr>
            <w:tcW w:w="9445" w:type="dxa"/>
            <w:shd w:val="clear" w:color="auto" w:fill="auto"/>
            <w:vAlign w:val="center"/>
            <w:hideMark/>
          </w:tcPr>
          <w:p w14:paraId="49BFF68B" w14:textId="77777777" w:rsidR="00B631DF" w:rsidRPr="0057084A" w:rsidRDefault="00B631DF" w:rsidP="00B631DF">
            <w:pPr>
              <w:spacing w:before="0" w:after="0" w:line="240" w:lineRule="auto"/>
              <w:rPr>
                <w:rFonts w:ascii="Calibri" w:eastAsia="Times New Roman" w:hAnsi="Calibri" w:cs="Calibri"/>
                <w:color w:val="000000"/>
              </w:rPr>
            </w:pPr>
            <w:r w:rsidRPr="0057084A">
              <w:rPr>
                <w:rFonts w:ascii="Calibri" w:eastAsia="Times New Roman" w:hAnsi="Calibri" w:cs="Calibri"/>
                <w:color w:val="000000"/>
              </w:rPr>
              <w:t> </w:t>
            </w:r>
          </w:p>
        </w:tc>
      </w:tr>
      <w:tr w:rsidR="00B631DF" w:rsidRPr="0057084A" w14:paraId="5E9CA6A5" w14:textId="77777777" w:rsidTr="000547EB">
        <w:trPr>
          <w:trHeight w:val="300"/>
        </w:trPr>
        <w:tc>
          <w:tcPr>
            <w:tcW w:w="625" w:type="dxa"/>
            <w:vAlign w:val="center"/>
          </w:tcPr>
          <w:p w14:paraId="2390CD9C" w14:textId="6EADE43A" w:rsidR="00B631DF" w:rsidRPr="0057084A" w:rsidRDefault="00B631DF" w:rsidP="000547EB">
            <w:pPr>
              <w:spacing w:before="0" w:after="0" w:line="240" w:lineRule="auto"/>
              <w:jc w:val="center"/>
              <w:rPr>
                <w:rFonts w:ascii="Calibri" w:eastAsia="Times New Roman" w:hAnsi="Calibri" w:cs="Calibri"/>
                <w:color w:val="000000"/>
                <w:sz w:val="20"/>
                <w:szCs w:val="20"/>
              </w:rPr>
            </w:pPr>
          </w:p>
        </w:tc>
        <w:tc>
          <w:tcPr>
            <w:tcW w:w="4325" w:type="dxa"/>
            <w:shd w:val="clear" w:color="auto" w:fill="auto"/>
            <w:vAlign w:val="center"/>
            <w:hideMark/>
          </w:tcPr>
          <w:p w14:paraId="052CA68D" w14:textId="77777777" w:rsidR="00B631DF" w:rsidRPr="0057084A" w:rsidRDefault="00B631DF" w:rsidP="00B631DF">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 xml:space="preserve">     Hardware technical documentation</w:t>
            </w:r>
          </w:p>
        </w:tc>
        <w:tc>
          <w:tcPr>
            <w:tcW w:w="9445" w:type="dxa"/>
            <w:shd w:val="clear" w:color="auto" w:fill="auto"/>
            <w:vAlign w:val="center"/>
            <w:hideMark/>
          </w:tcPr>
          <w:p w14:paraId="1CFE30A3" w14:textId="77777777" w:rsidR="00B631DF" w:rsidRPr="0057084A" w:rsidRDefault="00B631DF" w:rsidP="00B631DF">
            <w:pPr>
              <w:spacing w:before="0" w:after="0" w:line="240" w:lineRule="auto"/>
              <w:rPr>
                <w:rFonts w:ascii="Calibri" w:eastAsia="Times New Roman" w:hAnsi="Calibri" w:cs="Calibri"/>
                <w:color w:val="000000"/>
              </w:rPr>
            </w:pPr>
            <w:r w:rsidRPr="0057084A">
              <w:rPr>
                <w:rFonts w:ascii="Calibri" w:eastAsia="Times New Roman" w:hAnsi="Calibri" w:cs="Calibri"/>
                <w:color w:val="000000"/>
              </w:rPr>
              <w:t> </w:t>
            </w:r>
          </w:p>
        </w:tc>
      </w:tr>
      <w:tr w:rsidR="00B631DF" w:rsidRPr="0057084A" w14:paraId="15B98866" w14:textId="77777777" w:rsidTr="000547EB">
        <w:trPr>
          <w:trHeight w:val="765"/>
        </w:trPr>
        <w:tc>
          <w:tcPr>
            <w:tcW w:w="625" w:type="dxa"/>
            <w:vAlign w:val="center"/>
          </w:tcPr>
          <w:p w14:paraId="14E87875" w14:textId="34718D7C" w:rsidR="00B631DF" w:rsidRPr="0057084A" w:rsidRDefault="00B55FDA" w:rsidP="000547EB">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4325" w:type="dxa"/>
            <w:shd w:val="clear" w:color="auto" w:fill="auto"/>
            <w:vAlign w:val="center"/>
            <w:hideMark/>
          </w:tcPr>
          <w:p w14:paraId="3561E6DD" w14:textId="540F0E12" w:rsidR="00B631DF" w:rsidRPr="0057084A" w:rsidRDefault="00B631DF" w:rsidP="00B631DF">
            <w:pPr>
              <w:spacing w:before="0"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Will you p</w:t>
            </w:r>
            <w:r w:rsidRPr="0057084A">
              <w:rPr>
                <w:rFonts w:ascii="Calibri" w:eastAsia="Times New Roman" w:hAnsi="Calibri" w:cs="Calibri"/>
                <w:color w:val="000000"/>
                <w:sz w:val="20"/>
                <w:szCs w:val="20"/>
              </w:rPr>
              <w:t>rovide a method to track and monitor all changes to software, hardware, operation, and maintenance procedures and equipment</w:t>
            </w:r>
            <w:r>
              <w:rPr>
                <w:rFonts w:ascii="Calibri" w:eastAsia="Times New Roman" w:hAnsi="Calibri" w:cs="Calibri"/>
                <w:color w:val="000000"/>
                <w:sz w:val="20"/>
                <w:szCs w:val="20"/>
              </w:rPr>
              <w:t>?</w:t>
            </w:r>
          </w:p>
        </w:tc>
        <w:tc>
          <w:tcPr>
            <w:tcW w:w="9445" w:type="dxa"/>
            <w:shd w:val="clear" w:color="auto" w:fill="auto"/>
            <w:vAlign w:val="center"/>
            <w:hideMark/>
          </w:tcPr>
          <w:p w14:paraId="4DB41082" w14:textId="77777777" w:rsidR="00B631DF" w:rsidRDefault="00B631DF" w:rsidP="00B631DF">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07E27545" w14:textId="609B980A" w:rsidR="00B631DF" w:rsidRPr="0057084A" w:rsidRDefault="00B631DF" w:rsidP="00B631DF">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B631DF" w:rsidRPr="0057084A" w14:paraId="2C70D2AF" w14:textId="77777777" w:rsidTr="000547EB">
        <w:trPr>
          <w:trHeight w:val="1785"/>
        </w:trPr>
        <w:tc>
          <w:tcPr>
            <w:tcW w:w="625" w:type="dxa"/>
            <w:vAlign w:val="center"/>
          </w:tcPr>
          <w:p w14:paraId="09B26A9A" w14:textId="4C249DC2" w:rsidR="00B631DF" w:rsidRPr="0057084A" w:rsidRDefault="00B55FDA" w:rsidP="000547EB">
            <w:pPr>
              <w:spacing w:before="0" w:after="0" w:line="240" w:lineRule="auto"/>
              <w:jc w:val="center"/>
              <w:rPr>
                <w:rFonts w:ascii="Calibri" w:eastAsia="Times New Roman" w:hAnsi="Calibri" w:cs="Calibri"/>
                <w:sz w:val="20"/>
                <w:szCs w:val="20"/>
              </w:rPr>
            </w:pPr>
            <w:r>
              <w:rPr>
                <w:rFonts w:ascii="Calibri" w:eastAsia="Times New Roman" w:hAnsi="Calibri" w:cs="Calibri"/>
                <w:sz w:val="20"/>
                <w:szCs w:val="20"/>
              </w:rPr>
              <w:t>5</w:t>
            </w:r>
          </w:p>
        </w:tc>
        <w:tc>
          <w:tcPr>
            <w:tcW w:w="4325" w:type="dxa"/>
            <w:shd w:val="clear" w:color="auto" w:fill="auto"/>
            <w:vAlign w:val="center"/>
            <w:hideMark/>
          </w:tcPr>
          <w:p w14:paraId="1CB05C9B" w14:textId="2AE3CF27" w:rsidR="00B631DF" w:rsidRPr="0057084A" w:rsidRDefault="00B631DF" w:rsidP="00B631DF">
            <w:pPr>
              <w:spacing w:before="0" w:after="0" w:line="240" w:lineRule="auto"/>
              <w:rPr>
                <w:rFonts w:ascii="Calibri" w:eastAsia="Times New Roman" w:hAnsi="Calibri" w:cs="Calibri"/>
                <w:sz w:val="20"/>
                <w:szCs w:val="20"/>
              </w:rPr>
            </w:pPr>
            <w:r w:rsidRPr="0057084A">
              <w:rPr>
                <w:rFonts w:ascii="Calibri" w:eastAsia="Times New Roman" w:hAnsi="Calibri" w:cs="Calibri"/>
                <w:sz w:val="20"/>
                <w:szCs w:val="20"/>
              </w:rPr>
              <w:t xml:space="preserve">Describe the training you offer pre-installation, during installation and post installation. Indicate all the areas of training for HCSA staff, including but not limited to: training curriculum, training objectives and outline, training aids, supplemental training, testing and evaluation of trainees to ensure they have learned the course content and </w:t>
            </w:r>
            <w:r w:rsidRPr="0057084A">
              <w:rPr>
                <w:rFonts w:ascii="Calibri" w:eastAsia="Times New Roman" w:hAnsi="Calibri" w:cs="Calibri"/>
                <w:sz w:val="20"/>
                <w:szCs w:val="20"/>
              </w:rPr>
              <w:lastRenderedPageBreak/>
              <w:t xml:space="preserve">can perform the necessary functions on the system. </w:t>
            </w:r>
          </w:p>
        </w:tc>
        <w:tc>
          <w:tcPr>
            <w:tcW w:w="9445" w:type="dxa"/>
            <w:shd w:val="clear" w:color="auto" w:fill="auto"/>
            <w:vAlign w:val="center"/>
            <w:hideMark/>
          </w:tcPr>
          <w:p w14:paraId="34DD64CD" w14:textId="77777777" w:rsidR="00B631DF" w:rsidRPr="0057084A" w:rsidRDefault="00B631DF" w:rsidP="00B631DF">
            <w:pPr>
              <w:spacing w:before="0" w:after="0" w:line="240" w:lineRule="auto"/>
              <w:rPr>
                <w:rFonts w:ascii="Calibri" w:eastAsia="Times New Roman" w:hAnsi="Calibri" w:cs="Calibri"/>
                <w:color w:val="000000"/>
              </w:rPr>
            </w:pPr>
            <w:r w:rsidRPr="0057084A">
              <w:rPr>
                <w:rFonts w:ascii="Calibri" w:eastAsia="Times New Roman" w:hAnsi="Calibri" w:cs="Calibri"/>
                <w:color w:val="000000"/>
              </w:rPr>
              <w:lastRenderedPageBreak/>
              <w:t> </w:t>
            </w:r>
          </w:p>
        </w:tc>
      </w:tr>
      <w:tr w:rsidR="00B631DF" w:rsidRPr="0057084A" w14:paraId="7E90FB33" w14:textId="77777777" w:rsidTr="000547EB">
        <w:trPr>
          <w:trHeight w:val="510"/>
        </w:trPr>
        <w:tc>
          <w:tcPr>
            <w:tcW w:w="625" w:type="dxa"/>
            <w:vAlign w:val="center"/>
          </w:tcPr>
          <w:p w14:paraId="7F4F3E9D" w14:textId="33C50B6C" w:rsidR="00B631DF" w:rsidRPr="0057084A" w:rsidRDefault="00B55FDA" w:rsidP="000547EB">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4325" w:type="dxa"/>
            <w:shd w:val="clear" w:color="auto" w:fill="auto"/>
            <w:vAlign w:val="center"/>
            <w:hideMark/>
          </w:tcPr>
          <w:p w14:paraId="1E221256" w14:textId="2953EFF3" w:rsidR="00B631DF" w:rsidRPr="0057084A" w:rsidRDefault="00B631DF" w:rsidP="00B631DF">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Describe in detail the ongoing training support available during the 5-year maintenance period.</w:t>
            </w:r>
          </w:p>
        </w:tc>
        <w:tc>
          <w:tcPr>
            <w:tcW w:w="9445" w:type="dxa"/>
            <w:shd w:val="clear" w:color="auto" w:fill="auto"/>
            <w:vAlign w:val="center"/>
            <w:hideMark/>
          </w:tcPr>
          <w:p w14:paraId="1C26261E" w14:textId="77777777" w:rsidR="00B631DF" w:rsidRPr="0057084A" w:rsidRDefault="00B631DF" w:rsidP="00B631DF">
            <w:pPr>
              <w:spacing w:before="0" w:after="0" w:line="240" w:lineRule="auto"/>
              <w:rPr>
                <w:rFonts w:ascii="Calibri" w:eastAsia="Times New Roman" w:hAnsi="Calibri" w:cs="Calibri"/>
                <w:color w:val="000000"/>
              </w:rPr>
            </w:pPr>
            <w:r w:rsidRPr="0057084A">
              <w:rPr>
                <w:rFonts w:ascii="Calibri" w:eastAsia="Times New Roman" w:hAnsi="Calibri" w:cs="Calibri"/>
                <w:color w:val="000000"/>
              </w:rPr>
              <w:t> </w:t>
            </w:r>
          </w:p>
        </w:tc>
      </w:tr>
      <w:tr w:rsidR="00B631DF" w:rsidRPr="0057084A" w14:paraId="2CC89A81" w14:textId="77777777" w:rsidTr="000547EB">
        <w:trPr>
          <w:trHeight w:val="510"/>
        </w:trPr>
        <w:tc>
          <w:tcPr>
            <w:tcW w:w="625" w:type="dxa"/>
            <w:vAlign w:val="center"/>
          </w:tcPr>
          <w:p w14:paraId="1B01DD79" w14:textId="1428FC38" w:rsidR="00B631DF" w:rsidRPr="0057084A" w:rsidRDefault="00B55FDA" w:rsidP="000547EB">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c>
          <w:tcPr>
            <w:tcW w:w="4325" w:type="dxa"/>
            <w:shd w:val="clear" w:color="auto" w:fill="auto"/>
            <w:vAlign w:val="center"/>
            <w:hideMark/>
          </w:tcPr>
          <w:p w14:paraId="319A2DDF" w14:textId="77777777" w:rsidR="00B631DF" w:rsidRPr="0057084A" w:rsidRDefault="00B631DF" w:rsidP="00B631DF">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Describe your handling of bugs in your software and subsequent fixes for these bugs?</w:t>
            </w:r>
          </w:p>
        </w:tc>
        <w:tc>
          <w:tcPr>
            <w:tcW w:w="9445" w:type="dxa"/>
            <w:shd w:val="clear" w:color="auto" w:fill="auto"/>
            <w:vAlign w:val="center"/>
            <w:hideMark/>
          </w:tcPr>
          <w:p w14:paraId="02DE7F5C" w14:textId="77777777" w:rsidR="00B631DF" w:rsidRPr="0057084A" w:rsidRDefault="00B631DF" w:rsidP="00B631DF">
            <w:pPr>
              <w:spacing w:before="0" w:after="0" w:line="240" w:lineRule="auto"/>
              <w:rPr>
                <w:rFonts w:ascii="Calibri" w:eastAsia="Times New Roman" w:hAnsi="Calibri" w:cs="Calibri"/>
                <w:color w:val="000000"/>
              </w:rPr>
            </w:pPr>
            <w:r w:rsidRPr="0057084A">
              <w:rPr>
                <w:rFonts w:ascii="Calibri" w:eastAsia="Times New Roman" w:hAnsi="Calibri" w:cs="Calibri"/>
                <w:color w:val="000000"/>
              </w:rPr>
              <w:t> </w:t>
            </w:r>
          </w:p>
        </w:tc>
      </w:tr>
      <w:tr w:rsidR="00B631DF" w:rsidRPr="0057084A" w14:paraId="4968CD56" w14:textId="77777777" w:rsidTr="000547EB">
        <w:trPr>
          <w:trHeight w:val="510"/>
        </w:trPr>
        <w:tc>
          <w:tcPr>
            <w:tcW w:w="625" w:type="dxa"/>
            <w:vAlign w:val="center"/>
          </w:tcPr>
          <w:p w14:paraId="26DC158B" w14:textId="0360BA01" w:rsidR="00B631DF" w:rsidRPr="0057084A" w:rsidRDefault="00B55FDA" w:rsidP="000547EB">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4325" w:type="dxa"/>
            <w:shd w:val="clear" w:color="auto" w:fill="auto"/>
            <w:vAlign w:val="center"/>
            <w:hideMark/>
          </w:tcPr>
          <w:p w14:paraId="64333555" w14:textId="30CC5AAF" w:rsidR="00B631DF" w:rsidRPr="0057084A" w:rsidRDefault="00B631DF" w:rsidP="00B631DF">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Are you willing to make software modifications, and do you support those modifications?</w:t>
            </w:r>
          </w:p>
        </w:tc>
        <w:tc>
          <w:tcPr>
            <w:tcW w:w="9445" w:type="dxa"/>
            <w:shd w:val="clear" w:color="auto" w:fill="auto"/>
            <w:vAlign w:val="center"/>
            <w:hideMark/>
          </w:tcPr>
          <w:p w14:paraId="65B9B467" w14:textId="77777777" w:rsidR="00B631DF" w:rsidRDefault="00B631DF" w:rsidP="00B631DF">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1B91F4CB" w14:textId="2ABFA665" w:rsidR="00B631DF" w:rsidRPr="0057084A" w:rsidRDefault="00B631DF" w:rsidP="00B631DF">
            <w:pPr>
              <w:spacing w:before="0" w:after="0" w:line="240" w:lineRule="auto"/>
              <w:rPr>
                <w:rFonts w:ascii="Calibri" w:eastAsia="Times New Roman" w:hAnsi="Calibri" w:cs="Calibri"/>
                <w:color w:val="000000"/>
              </w:rPr>
            </w:pPr>
            <w:r w:rsidRPr="00D56872">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B631DF" w:rsidRPr="0057084A" w14:paraId="0FD9320D" w14:textId="77777777" w:rsidTr="000547EB">
        <w:trPr>
          <w:trHeight w:val="510"/>
        </w:trPr>
        <w:tc>
          <w:tcPr>
            <w:tcW w:w="625" w:type="dxa"/>
            <w:vAlign w:val="center"/>
          </w:tcPr>
          <w:p w14:paraId="549A41EB" w14:textId="155F3AB9" w:rsidR="00B631DF" w:rsidRPr="0057084A" w:rsidRDefault="00B55FDA" w:rsidP="000547EB">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4325" w:type="dxa"/>
            <w:shd w:val="clear" w:color="auto" w:fill="auto"/>
            <w:vAlign w:val="center"/>
            <w:hideMark/>
          </w:tcPr>
          <w:p w14:paraId="3CDFC0DE" w14:textId="77777777" w:rsidR="00B631DF" w:rsidRPr="0057084A" w:rsidRDefault="00B631DF" w:rsidP="00B631DF">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How are new releases and enhancements developed and notification of availability made to your customers?</w:t>
            </w:r>
          </w:p>
        </w:tc>
        <w:tc>
          <w:tcPr>
            <w:tcW w:w="9445" w:type="dxa"/>
            <w:shd w:val="clear" w:color="auto" w:fill="auto"/>
            <w:vAlign w:val="center"/>
            <w:hideMark/>
          </w:tcPr>
          <w:p w14:paraId="6EF6DF16" w14:textId="77777777" w:rsidR="00B631DF" w:rsidRPr="0057084A" w:rsidRDefault="00B631DF" w:rsidP="00B631DF">
            <w:pPr>
              <w:spacing w:before="0" w:after="0" w:line="240" w:lineRule="auto"/>
              <w:rPr>
                <w:rFonts w:ascii="Calibri" w:eastAsia="Times New Roman" w:hAnsi="Calibri" w:cs="Calibri"/>
                <w:color w:val="000000"/>
              </w:rPr>
            </w:pPr>
            <w:r w:rsidRPr="0057084A">
              <w:rPr>
                <w:rFonts w:ascii="Calibri" w:eastAsia="Times New Roman" w:hAnsi="Calibri" w:cs="Calibri"/>
                <w:color w:val="000000"/>
              </w:rPr>
              <w:t> </w:t>
            </w:r>
          </w:p>
        </w:tc>
      </w:tr>
      <w:tr w:rsidR="00B631DF" w:rsidRPr="0057084A" w14:paraId="230C7263" w14:textId="77777777" w:rsidTr="000547EB">
        <w:trPr>
          <w:trHeight w:val="510"/>
        </w:trPr>
        <w:tc>
          <w:tcPr>
            <w:tcW w:w="625" w:type="dxa"/>
            <w:vAlign w:val="center"/>
          </w:tcPr>
          <w:p w14:paraId="1A61D54C" w14:textId="015C905F" w:rsidR="00B631DF" w:rsidRPr="0057084A" w:rsidRDefault="00B55FDA" w:rsidP="000547EB">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4325" w:type="dxa"/>
            <w:shd w:val="clear" w:color="auto" w:fill="auto"/>
            <w:vAlign w:val="center"/>
            <w:hideMark/>
          </w:tcPr>
          <w:p w14:paraId="36407D68" w14:textId="77777777" w:rsidR="00B631DF" w:rsidRPr="0057084A" w:rsidRDefault="00B631DF" w:rsidP="00B631DF">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How often do you do product upgrades, and are the costs of upgrades included in the annual maintenance?</w:t>
            </w:r>
          </w:p>
        </w:tc>
        <w:tc>
          <w:tcPr>
            <w:tcW w:w="9445" w:type="dxa"/>
            <w:shd w:val="clear" w:color="auto" w:fill="auto"/>
            <w:vAlign w:val="center"/>
            <w:hideMark/>
          </w:tcPr>
          <w:p w14:paraId="6317CC7B" w14:textId="77777777" w:rsidR="00B631DF" w:rsidRPr="0057084A" w:rsidRDefault="00B631DF" w:rsidP="00B631DF">
            <w:pPr>
              <w:spacing w:before="0" w:after="0" w:line="240" w:lineRule="auto"/>
              <w:rPr>
                <w:rFonts w:ascii="Calibri" w:eastAsia="Times New Roman" w:hAnsi="Calibri" w:cs="Calibri"/>
                <w:color w:val="000000"/>
              </w:rPr>
            </w:pPr>
            <w:r w:rsidRPr="0057084A">
              <w:rPr>
                <w:rFonts w:ascii="Calibri" w:eastAsia="Times New Roman" w:hAnsi="Calibri" w:cs="Calibri"/>
                <w:color w:val="000000"/>
              </w:rPr>
              <w:t> </w:t>
            </w:r>
          </w:p>
        </w:tc>
      </w:tr>
      <w:tr w:rsidR="00B631DF" w:rsidRPr="0057084A" w14:paraId="67DFED5C" w14:textId="77777777" w:rsidTr="000547EB">
        <w:trPr>
          <w:trHeight w:val="1530"/>
        </w:trPr>
        <w:tc>
          <w:tcPr>
            <w:tcW w:w="625" w:type="dxa"/>
            <w:vAlign w:val="center"/>
          </w:tcPr>
          <w:p w14:paraId="2F8D026D" w14:textId="571B32B9" w:rsidR="00B631DF" w:rsidRPr="0057084A" w:rsidRDefault="00B55FDA" w:rsidP="000547EB">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4325" w:type="dxa"/>
            <w:shd w:val="clear" w:color="auto" w:fill="auto"/>
            <w:vAlign w:val="center"/>
            <w:hideMark/>
          </w:tcPr>
          <w:p w14:paraId="4FA2EDDB" w14:textId="04576C14" w:rsidR="00B631DF" w:rsidRPr="0057084A" w:rsidRDefault="00B631DF" w:rsidP="00B631DF">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 xml:space="preserve">After initial installation training has been conducted, what type of day to day support is available? Please describe any support tools available to HCSA staff such as afterhours “hot-line” support, website to look up help information, call center for questions, etc. Please list specific support available. </w:t>
            </w:r>
          </w:p>
        </w:tc>
        <w:tc>
          <w:tcPr>
            <w:tcW w:w="9445" w:type="dxa"/>
            <w:shd w:val="clear" w:color="auto" w:fill="auto"/>
            <w:vAlign w:val="center"/>
            <w:hideMark/>
          </w:tcPr>
          <w:p w14:paraId="388BD7BB" w14:textId="77777777" w:rsidR="00B631DF" w:rsidRPr="0057084A" w:rsidRDefault="00B631DF" w:rsidP="00B631DF">
            <w:pPr>
              <w:spacing w:before="0" w:after="0" w:line="240" w:lineRule="auto"/>
              <w:rPr>
                <w:rFonts w:ascii="Calibri" w:eastAsia="Times New Roman" w:hAnsi="Calibri" w:cs="Calibri"/>
                <w:color w:val="000000"/>
              </w:rPr>
            </w:pPr>
            <w:r w:rsidRPr="0057084A">
              <w:rPr>
                <w:rFonts w:ascii="Calibri" w:eastAsia="Times New Roman" w:hAnsi="Calibri" w:cs="Calibri"/>
                <w:color w:val="000000"/>
              </w:rPr>
              <w:t> </w:t>
            </w:r>
          </w:p>
        </w:tc>
      </w:tr>
      <w:tr w:rsidR="00B631DF" w:rsidRPr="0057084A" w14:paraId="355F1D4C" w14:textId="77777777" w:rsidTr="000547EB">
        <w:trPr>
          <w:trHeight w:val="765"/>
        </w:trPr>
        <w:tc>
          <w:tcPr>
            <w:tcW w:w="625" w:type="dxa"/>
            <w:vAlign w:val="center"/>
          </w:tcPr>
          <w:p w14:paraId="14A1C6C1" w14:textId="4975D579" w:rsidR="00B631DF" w:rsidRPr="0057084A" w:rsidRDefault="00B55FDA" w:rsidP="000547EB">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4325" w:type="dxa"/>
            <w:shd w:val="clear" w:color="auto" w:fill="auto"/>
            <w:vAlign w:val="center"/>
            <w:hideMark/>
          </w:tcPr>
          <w:p w14:paraId="1D5295E9" w14:textId="488B6856" w:rsidR="00B631DF" w:rsidRPr="0057084A" w:rsidRDefault="00B631DF" w:rsidP="00B631DF">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 xml:space="preserve">Do you have an extended support plan beyond the initial </w:t>
            </w:r>
            <w:r w:rsidR="00B55FDA" w:rsidRPr="0057084A">
              <w:rPr>
                <w:rFonts w:ascii="Calibri" w:eastAsia="Times New Roman" w:hAnsi="Calibri" w:cs="Calibri"/>
                <w:color w:val="000000"/>
                <w:sz w:val="20"/>
                <w:szCs w:val="20"/>
              </w:rPr>
              <w:t>5-year</w:t>
            </w:r>
            <w:r w:rsidRPr="0057084A">
              <w:rPr>
                <w:rFonts w:ascii="Calibri" w:eastAsia="Times New Roman" w:hAnsi="Calibri" w:cs="Calibri"/>
                <w:color w:val="000000"/>
                <w:sz w:val="20"/>
                <w:szCs w:val="20"/>
              </w:rPr>
              <w:t xml:space="preserve"> maintenance period? Please describe and include annual cost.</w:t>
            </w:r>
          </w:p>
        </w:tc>
        <w:tc>
          <w:tcPr>
            <w:tcW w:w="9445" w:type="dxa"/>
            <w:shd w:val="clear" w:color="auto" w:fill="auto"/>
            <w:vAlign w:val="center"/>
            <w:hideMark/>
          </w:tcPr>
          <w:p w14:paraId="250A20F0" w14:textId="272E7BDE" w:rsidR="00B631DF" w:rsidRDefault="00B631DF" w:rsidP="00B631DF">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044DBD2D" w14:textId="109E645E" w:rsidR="00B631DF" w:rsidRPr="0057084A" w:rsidRDefault="00B631DF" w:rsidP="00B631DF">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B631DF" w:rsidRPr="0057084A" w14:paraId="5D5FDD23" w14:textId="77777777" w:rsidTr="000547EB">
        <w:trPr>
          <w:trHeight w:val="1007"/>
        </w:trPr>
        <w:tc>
          <w:tcPr>
            <w:tcW w:w="625" w:type="dxa"/>
            <w:vAlign w:val="center"/>
          </w:tcPr>
          <w:p w14:paraId="1CF3BE0F" w14:textId="3D52B835" w:rsidR="00B631DF" w:rsidRPr="0057084A" w:rsidRDefault="00B55FDA" w:rsidP="000547EB">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13</w:t>
            </w:r>
          </w:p>
        </w:tc>
        <w:tc>
          <w:tcPr>
            <w:tcW w:w="4325" w:type="dxa"/>
            <w:shd w:val="clear" w:color="auto" w:fill="auto"/>
            <w:vAlign w:val="center"/>
            <w:hideMark/>
          </w:tcPr>
          <w:p w14:paraId="4DCF09EF" w14:textId="77777777" w:rsidR="00B631DF" w:rsidRPr="0057084A" w:rsidRDefault="00B631DF" w:rsidP="00B631DF">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Will there be a single point of contact familiar with the HCSA project that will be the training leader/point person for training issues/questions during and post installation?</w:t>
            </w:r>
          </w:p>
        </w:tc>
        <w:tc>
          <w:tcPr>
            <w:tcW w:w="9445" w:type="dxa"/>
            <w:shd w:val="clear" w:color="auto" w:fill="auto"/>
            <w:vAlign w:val="center"/>
            <w:hideMark/>
          </w:tcPr>
          <w:p w14:paraId="277D2113" w14:textId="2971AAD0" w:rsidR="00B631DF" w:rsidRDefault="00B631DF" w:rsidP="00B631DF">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w:t>
            </w:r>
            <w:proofErr w:type="gramStart"/>
            <w:r>
              <w:rPr>
                <w:rFonts w:ascii="Calibri" w:eastAsia="Times New Roman" w:hAnsi="Calibri" w:cs="Calibri"/>
                <w:color w:val="000000"/>
              </w:rPr>
              <w:t>YES</w:t>
            </w:r>
            <w:proofErr w:type="gramEnd"/>
            <w:r>
              <w:rPr>
                <w:rFonts w:ascii="Calibri" w:eastAsia="Times New Roman" w:hAnsi="Calibri" w:cs="Calibri"/>
                <w:color w:val="000000"/>
              </w:rPr>
              <w:t xml:space="preserve">       Name of Contact:</w:t>
            </w:r>
          </w:p>
          <w:p w14:paraId="1ABCF06A" w14:textId="066A8EDA" w:rsidR="00B631DF" w:rsidRPr="0057084A" w:rsidRDefault="00B631DF" w:rsidP="00B631DF">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bl>
    <w:p w14:paraId="15221165" w14:textId="77777777" w:rsidR="0057084A" w:rsidRDefault="0057084A" w:rsidP="0057084A">
      <w:pPr>
        <w:spacing w:before="0" w:after="200" w:line="276" w:lineRule="auto"/>
        <w:contextualSpacing/>
        <w:jc w:val="center"/>
        <w:rPr>
          <w:b/>
          <w:sz w:val="24"/>
        </w:rPr>
        <w:sectPr w:rsidR="0057084A" w:rsidSect="0026788E">
          <w:pgSz w:w="15840" w:h="12240" w:orient="landscape"/>
          <w:pgMar w:top="720" w:right="720" w:bottom="720" w:left="720" w:header="720" w:footer="576" w:gutter="0"/>
          <w:pgNumType w:fmt="lowerRoman" w:start="1"/>
          <w:cols w:space="720"/>
          <w:docGrid w:linePitch="360"/>
        </w:sectPr>
      </w:pPr>
    </w:p>
    <w:p w14:paraId="57020D95" w14:textId="77777777" w:rsidR="0057084A" w:rsidRPr="0026788E" w:rsidRDefault="0057084A" w:rsidP="0057084A">
      <w:pPr>
        <w:spacing w:before="0" w:after="200" w:line="276" w:lineRule="auto"/>
        <w:contextualSpacing/>
        <w:jc w:val="center"/>
        <w:rPr>
          <w:b/>
          <w:sz w:val="28"/>
          <w:szCs w:val="28"/>
        </w:rPr>
      </w:pPr>
      <w:r w:rsidRPr="0026788E">
        <w:rPr>
          <w:b/>
          <w:sz w:val="28"/>
          <w:szCs w:val="28"/>
        </w:rPr>
        <w:lastRenderedPageBreak/>
        <w:t>APPENDIX A – FUNCTIONAL REQUIREMENTS</w:t>
      </w:r>
    </w:p>
    <w:p w14:paraId="04CFE852" w14:textId="77777777" w:rsidR="0057084A" w:rsidRPr="0026788E" w:rsidRDefault="0057084A" w:rsidP="0057084A">
      <w:pPr>
        <w:spacing w:before="0" w:after="200" w:line="276" w:lineRule="auto"/>
        <w:contextualSpacing/>
        <w:jc w:val="center"/>
        <w:rPr>
          <w:b/>
          <w:sz w:val="28"/>
          <w:szCs w:val="28"/>
        </w:rPr>
      </w:pPr>
      <w:r w:rsidRPr="0026788E">
        <w:rPr>
          <w:b/>
          <w:sz w:val="28"/>
          <w:szCs w:val="28"/>
        </w:rPr>
        <w:t>MAINTENANCE</w:t>
      </w:r>
    </w:p>
    <w:p w14:paraId="37104770" w14:textId="77777777" w:rsidR="0026788E" w:rsidRDefault="0026788E" w:rsidP="0057084A">
      <w:pPr>
        <w:spacing w:before="0" w:after="200" w:line="276" w:lineRule="auto"/>
        <w:contextualSpacing/>
        <w:jc w:val="center"/>
        <w:rPr>
          <w:b/>
          <w:sz w:val="24"/>
        </w:rPr>
      </w:pPr>
    </w:p>
    <w:tbl>
      <w:tblPr>
        <w:tblW w:w="1440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410"/>
        <w:gridCol w:w="9000"/>
      </w:tblGrid>
      <w:tr w:rsidR="00332F58" w:rsidRPr="0057084A" w14:paraId="0B339CEB" w14:textId="77777777" w:rsidTr="000547EB">
        <w:trPr>
          <w:trHeight w:val="270"/>
        </w:trPr>
        <w:tc>
          <w:tcPr>
            <w:tcW w:w="990" w:type="dxa"/>
            <w:shd w:val="clear" w:color="000000" w:fill="000000"/>
          </w:tcPr>
          <w:p w14:paraId="06916FA1" w14:textId="77777777" w:rsidR="00332F58" w:rsidRPr="0057084A" w:rsidRDefault="00332F58" w:rsidP="0057084A">
            <w:pPr>
              <w:spacing w:before="0" w:after="0" w:line="240" w:lineRule="auto"/>
              <w:rPr>
                <w:rFonts w:ascii="Calibri" w:eastAsia="Times New Roman" w:hAnsi="Calibri" w:cs="Calibri"/>
                <w:b/>
                <w:bCs/>
                <w:color w:val="FFFFFF"/>
                <w:sz w:val="20"/>
                <w:szCs w:val="20"/>
              </w:rPr>
            </w:pPr>
          </w:p>
        </w:tc>
        <w:tc>
          <w:tcPr>
            <w:tcW w:w="4410" w:type="dxa"/>
            <w:shd w:val="clear" w:color="000000" w:fill="000000"/>
            <w:vAlign w:val="center"/>
            <w:hideMark/>
          </w:tcPr>
          <w:p w14:paraId="14742219" w14:textId="77777777" w:rsidR="00332F58" w:rsidRPr="0057084A" w:rsidRDefault="00332F58" w:rsidP="0057084A">
            <w:pPr>
              <w:spacing w:before="0" w:after="0" w:line="240" w:lineRule="auto"/>
              <w:rPr>
                <w:rFonts w:ascii="Calibri" w:eastAsia="Times New Roman" w:hAnsi="Calibri" w:cs="Calibri"/>
                <w:b/>
                <w:bCs/>
                <w:color w:val="FFFFFF"/>
                <w:sz w:val="20"/>
                <w:szCs w:val="20"/>
              </w:rPr>
            </w:pPr>
            <w:r w:rsidRPr="0057084A">
              <w:rPr>
                <w:rFonts w:ascii="Calibri" w:eastAsia="Times New Roman" w:hAnsi="Calibri" w:cs="Calibri"/>
                <w:b/>
                <w:bCs/>
                <w:color w:val="FFFFFF"/>
                <w:sz w:val="20"/>
                <w:szCs w:val="20"/>
              </w:rPr>
              <w:t>Requirement</w:t>
            </w:r>
          </w:p>
        </w:tc>
        <w:tc>
          <w:tcPr>
            <w:tcW w:w="9000" w:type="dxa"/>
            <w:shd w:val="clear" w:color="000000" w:fill="000000"/>
            <w:vAlign w:val="center"/>
            <w:hideMark/>
          </w:tcPr>
          <w:p w14:paraId="464CCBCF" w14:textId="77777777" w:rsidR="00332F58" w:rsidRPr="0057084A" w:rsidRDefault="00332F58" w:rsidP="0057084A">
            <w:pPr>
              <w:spacing w:before="0" w:after="0" w:line="240" w:lineRule="auto"/>
              <w:jc w:val="center"/>
              <w:rPr>
                <w:rFonts w:ascii="Calibri" w:eastAsia="Times New Roman" w:hAnsi="Calibri" w:cs="Calibri"/>
                <w:b/>
                <w:bCs/>
                <w:color w:val="FFFFFF"/>
                <w:sz w:val="20"/>
                <w:szCs w:val="20"/>
              </w:rPr>
            </w:pPr>
            <w:r>
              <w:rPr>
                <w:rFonts w:ascii="Calibri" w:eastAsia="Times New Roman" w:hAnsi="Calibri" w:cs="Calibri"/>
                <w:b/>
                <w:bCs/>
                <w:color w:val="FFFFFF"/>
                <w:sz w:val="20"/>
                <w:szCs w:val="20"/>
              </w:rPr>
              <w:t>Proposer’s Response</w:t>
            </w:r>
          </w:p>
        </w:tc>
      </w:tr>
      <w:tr w:rsidR="00332F58" w:rsidRPr="0057084A" w14:paraId="5CE1BC53" w14:textId="77777777" w:rsidTr="000547EB">
        <w:trPr>
          <w:trHeight w:val="315"/>
        </w:trPr>
        <w:tc>
          <w:tcPr>
            <w:tcW w:w="990" w:type="dxa"/>
            <w:shd w:val="clear" w:color="000000" w:fill="FFFF99"/>
            <w:vAlign w:val="center"/>
          </w:tcPr>
          <w:p w14:paraId="5617993E" w14:textId="77777777" w:rsidR="00332F58" w:rsidRPr="0057084A" w:rsidRDefault="00927B76" w:rsidP="00681357">
            <w:pPr>
              <w:spacing w:before="0"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w:t>
            </w:r>
          </w:p>
        </w:tc>
        <w:tc>
          <w:tcPr>
            <w:tcW w:w="4410" w:type="dxa"/>
            <w:shd w:val="clear" w:color="000000" w:fill="FFFF99"/>
            <w:vAlign w:val="center"/>
            <w:hideMark/>
          </w:tcPr>
          <w:p w14:paraId="625ED05D" w14:textId="77777777" w:rsidR="00332F58" w:rsidRPr="0057084A" w:rsidRDefault="00332F58" w:rsidP="0057084A">
            <w:pPr>
              <w:spacing w:before="0" w:after="0" w:line="240" w:lineRule="auto"/>
              <w:rPr>
                <w:rFonts w:ascii="Calibri" w:eastAsia="Times New Roman" w:hAnsi="Calibri" w:cs="Calibri"/>
                <w:b/>
                <w:bCs/>
                <w:color w:val="000000"/>
                <w:sz w:val="20"/>
                <w:szCs w:val="20"/>
              </w:rPr>
            </w:pPr>
            <w:r w:rsidRPr="0057084A">
              <w:rPr>
                <w:rFonts w:ascii="Calibri" w:eastAsia="Times New Roman" w:hAnsi="Calibri" w:cs="Calibri"/>
                <w:b/>
                <w:bCs/>
                <w:color w:val="000000"/>
                <w:sz w:val="20"/>
                <w:szCs w:val="20"/>
              </w:rPr>
              <w:t>SYSTEM SUPPORT INFORMATION</w:t>
            </w:r>
          </w:p>
        </w:tc>
        <w:tc>
          <w:tcPr>
            <w:tcW w:w="9000" w:type="dxa"/>
            <w:shd w:val="clear" w:color="000000" w:fill="FFFF99"/>
            <w:noWrap/>
            <w:vAlign w:val="center"/>
            <w:hideMark/>
          </w:tcPr>
          <w:p w14:paraId="6A6C6EC0" w14:textId="736F6F17" w:rsidR="00332F58" w:rsidRPr="0057084A" w:rsidRDefault="00332F58" w:rsidP="0057084A">
            <w:pPr>
              <w:spacing w:before="0" w:after="0" w:line="240" w:lineRule="auto"/>
              <w:rPr>
                <w:rFonts w:ascii="Calibri" w:eastAsia="Times New Roman" w:hAnsi="Calibri" w:cs="Calibri"/>
                <w:color w:val="000000"/>
              </w:rPr>
            </w:pPr>
            <w:r w:rsidRPr="0057084A">
              <w:rPr>
                <w:rFonts w:ascii="Calibri" w:eastAsia="Times New Roman" w:hAnsi="Calibri" w:cs="Calibri"/>
                <w:color w:val="000000"/>
              </w:rPr>
              <w:t> </w:t>
            </w:r>
            <w:r w:rsidR="002B78AA" w:rsidRPr="00057355">
              <w:rPr>
                <w:rFonts w:ascii="Calibri" w:eastAsia="Times New Roman" w:hAnsi="Calibri" w:cs="Calibri"/>
                <w:b/>
                <w:bCs/>
                <w:color w:val="000000"/>
              </w:rPr>
              <w:t xml:space="preserve">Evaluation Criteria </w:t>
            </w:r>
            <w:r w:rsidR="002B78AA">
              <w:rPr>
                <w:rFonts w:ascii="Calibri" w:eastAsia="Times New Roman" w:hAnsi="Calibri" w:cs="Calibri"/>
                <w:b/>
                <w:bCs/>
                <w:color w:val="000000"/>
              </w:rPr>
              <w:t xml:space="preserve">F – Ease of Operation and Maintenance (ref. page </w:t>
            </w:r>
            <w:r w:rsidR="00FA413D">
              <w:rPr>
                <w:rFonts w:ascii="Calibri" w:eastAsia="Times New Roman" w:hAnsi="Calibri" w:cs="Calibri"/>
                <w:b/>
                <w:bCs/>
                <w:color w:val="000000"/>
              </w:rPr>
              <w:t>30</w:t>
            </w:r>
            <w:r w:rsidR="002B78AA">
              <w:rPr>
                <w:rFonts w:ascii="Calibri" w:eastAsia="Times New Roman" w:hAnsi="Calibri" w:cs="Calibri"/>
                <w:b/>
                <w:bCs/>
                <w:color w:val="000000"/>
              </w:rPr>
              <w:t>)</w:t>
            </w:r>
          </w:p>
        </w:tc>
      </w:tr>
      <w:tr w:rsidR="00332F58" w:rsidRPr="0057084A" w14:paraId="40E221BF" w14:textId="77777777" w:rsidTr="000547EB">
        <w:trPr>
          <w:trHeight w:val="510"/>
        </w:trPr>
        <w:tc>
          <w:tcPr>
            <w:tcW w:w="990" w:type="dxa"/>
          </w:tcPr>
          <w:p w14:paraId="5B02B0AA" w14:textId="77777777" w:rsidR="00332F58" w:rsidRPr="0057084A" w:rsidRDefault="00927B76" w:rsidP="00927B76">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4410" w:type="dxa"/>
            <w:shd w:val="clear" w:color="auto" w:fill="auto"/>
            <w:vAlign w:val="center"/>
            <w:hideMark/>
          </w:tcPr>
          <w:p w14:paraId="114054E9" w14:textId="77777777" w:rsidR="00332F58" w:rsidRPr="0057084A" w:rsidRDefault="00332F58" w:rsidP="0057084A">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Describe your annual maintenance agreement included in your proposal.</w:t>
            </w:r>
          </w:p>
        </w:tc>
        <w:tc>
          <w:tcPr>
            <w:tcW w:w="9000" w:type="dxa"/>
            <w:shd w:val="clear" w:color="auto" w:fill="auto"/>
            <w:vAlign w:val="center"/>
            <w:hideMark/>
          </w:tcPr>
          <w:p w14:paraId="6C061861" w14:textId="77777777" w:rsidR="00332F58" w:rsidRPr="0057084A" w:rsidRDefault="00332F58" w:rsidP="0057084A">
            <w:pPr>
              <w:spacing w:before="0" w:after="0" w:line="240" w:lineRule="auto"/>
              <w:rPr>
                <w:rFonts w:ascii="Calibri" w:eastAsia="Times New Roman" w:hAnsi="Calibri" w:cs="Calibri"/>
                <w:color w:val="000000"/>
              </w:rPr>
            </w:pPr>
            <w:r w:rsidRPr="0057084A">
              <w:rPr>
                <w:rFonts w:ascii="Calibri" w:eastAsia="Times New Roman" w:hAnsi="Calibri" w:cs="Calibri"/>
                <w:color w:val="000000"/>
              </w:rPr>
              <w:t> </w:t>
            </w:r>
          </w:p>
        </w:tc>
      </w:tr>
      <w:tr w:rsidR="00332F58" w:rsidRPr="0057084A" w14:paraId="2C3C55DE" w14:textId="77777777" w:rsidTr="000547EB">
        <w:trPr>
          <w:trHeight w:val="510"/>
        </w:trPr>
        <w:tc>
          <w:tcPr>
            <w:tcW w:w="990" w:type="dxa"/>
          </w:tcPr>
          <w:p w14:paraId="3E35746E" w14:textId="77777777" w:rsidR="00332F58" w:rsidRPr="0057084A" w:rsidRDefault="00927B76" w:rsidP="00927B76">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4410" w:type="dxa"/>
            <w:shd w:val="clear" w:color="auto" w:fill="auto"/>
            <w:vAlign w:val="center"/>
            <w:hideMark/>
          </w:tcPr>
          <w:p w14:paraId="23C063D9" w14:textId="77777777" w:rsidR="00332F58" w:rsidRPr="0057084A" w:rsidRDefault="00332F58" w:rsidP="0057084A">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Does the annual cost include all firmware updates and patches for the lifecycle of the software?</w:t>
            </w:r>
          </w:p>
        </w:tc>
        <w:tc>
          <w:tcPr>
            <w:tcW w:w="9000" w:type="dxa"/>
            <w:shd w:val="clear" w:color="auto" w:fill="auto"/>
            <w:vAlign w:val="center"/>
            <w:hideMark/>
          </w:tcPr>
          <w:p w14:paraId="487049FC" w14:textId="08B2B413" w:rsidR="00B631DF" w:rsidRDefault="00B631DF" w:rsidP="00B631DF">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26C3450A" w14:textId="16D31799" w:rsidR="00332F58" w:rsidRPr="0057084A" w:rsidRDefault="00B631DF" w:rsidP="00B631DF">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332F58" w:rsidRPr="0057084A" w14:paraId="51569002" w14:textId="77777777" w:rsidTr="000547EB">
        <w:trPr>
          <w:trHeight w:val="1020"/>
        </w:trPr>
        <w:tc>
          <w:tcPr>
            <w:tcW w:w="990" w:type="dxa"/>
          </w:tcPr>
          <w:p w14:paraId="21B6F932" w14:textId="77777777" w:rsidR="00332F58" w:rsidRPr="0057084A" w:rsidRDefault="00927B76" w:rsidP="00927B76">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4410" w:type="dxa"/>
            <w:shd w:val="clear" w:color="auto" w:fill="auto"/>
            <w:vAlign w:val="center"/>
            <w:hideMark/>
          </w:tcPr>
          <w:p w14:paraId="0382BAF3" w14:textId="63A099D8" w:rsidR="00332F58" w:rsidRPr="0057084A" w:rsidRDefault="00332F58" w:rsidP="0057084A">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Describe how upgrades to system components are completed over the communication network. If support for the component does not exist indicate how it will be addressed in the future</w:t>
            </w:r>
            <w:r w:rsidR="00B1740A">
              <w:rPr>
                <w:rFonts w:ascii="Calibri" w:eastAsia="Times New Roman" w:hAnsi="Calibri" w:cs="Calibri"/>
                <w:color w:val="000000"/>
                <w:sz w:val="20"/>
                <w:szCs w:val="20"/>
              </w:rPr>
              <w:t>.</w:t>
            </w:r>
          </w:p>
        </w:tc>
        <w:tc>
          <w:tcPr>
            <w:tcW w:w="9000" w:type="dxa"/>
            <w:shd w:val="clear" w:color="auto" w:fill="auto"/>
            <w:vAlign w:val="center"/>
            <w:hideMark/>
          </w:tcPr>
          <w:p w14:paraId="494AB034" w14:textId="77777777" w:rsidR="00332F58" w:rsidRPr="0057084A" w:rsidRDefault="00332F58" w:rsidP="0057084A">
            <w:pPr>
              <w:spacing w:before="0" w:after="0" w:line="240" w:lineRule="auto"/>
              <w:rPr>
                <w:rFonts w:ascii="Calibri" w:eastAsia="Times New Roman" w:hAnsi="Calibri" w:cs="Calibri"/>
                <w:color w:val="000000"/>
              </w:rPr>
            </w:pPr>
            <w:r w:rsidRPr="0057084A">
              <w:rPr>
                <w:rFonts w:ascii="Calibri" w:eastAsia="Times New Roman" w:hAnsi="Calibri" w:cs="Calibri"/>
                <w:color w:val="000000"/>
              </w:rPr>
              <w:t> </w:t>
            </w:r>
          </w:p>
        </w:tc>
      </w:tr>
      <w:tr w:rsidR="00B631DF" w:rsidRPr="0057084A" w14:paraId="3926039F" w14:textId="77777777" w:rsidTr="000547EB">
        <w:trPr>
          <w:trHeight w:val="510"/>
        </w:trPr>
        <w:tc>
          <w:tcPr>
            <w:tcW w:w="990" w:type="dxa"/>
          </w:tcPr>
          <w:p w14:paraId="00DF83C2" w14:textId="77777777" w:rsidR="00B631DF" w:rsidRPr="0057084A" w:rsidRDefault="00B631DF" w:rsidP="00B631DF">
            <w:pPr>
              <w:spacing w:before="0"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4410" w:type="dxa"/>
            <w:shd w:val="clear" w:color="auto" w:fill="auto"/>
            <w:vAlign w:val="center"/>
            <w:hideMark/>
          </w:tcPr>
          <w:p w14:paraId="19CE5397" w14:textId="6F804522" w:rsidR="00B631DF" w:rsidRPr="0057084A" w:rsidRDefault="00B631DF" w:rsidP="00B631DF">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Is there local (24 hour)</w:t>
            </w:r>
            <w:r>
              <w:rPr>
                <w:rFonts w:ascii="Calibri" w:eastAsia="Times New Roman" w:hAnsi="Calibri" w:cs="Calibri"/>
                <w:color w:val="000000"/>
                <w:sz w:val="20"/>
                <w:szCs w:val="20"/>
              </w:rPr>
              <w:t xml:space="preserve"> </w:t>
            </w:r>
            <w:r w:rsidRPr="0057084A">
              <w:rPr>
                <w:rFonts w:ascii="Calibri" w:eastAsia="Times New Roman" w:hAnsi="Calibri" w:cs="Calibri"/>
                <w:color w:val="000000"/>
                <w:sz w:val="20"/>
                <w:szCs w:val="20"/>
              </w:rPr>
              <w:t>on-site service for the following items? If not indicate response time or remote capabilities</w:t>
            </w:r>
            <w:r>
              <w:rPr>
                <w:rFonts w:ascii="Calibri" w:eastAsia="Times New Roman" w:hAnsi="Calibri" w:cs="Calibri"/>
                <w:color w:val="000000"/>
                <w:sz w:val="20"/>
                <w:szCs w:val="20"/>
              </w:rPr>
              <w:t>:</w:t>
            </w:r>
          </w:p>
        </w:tc>
        <w:tc>
          <w:tcPr>
            <w:tcW w:w="9000" w:type="dxa"/>
            <w:shd w:val="clear" w:color="auto" w:fill="auto"/>
            <w:vAlign w:val="center"/>
            <w:hideMark/>
          </w:tcPr>
          <w:p w14:paraId="2E3BC7FF" w14:textId="77777777" w:rsidR="00B631DF" w:rsidRDefault="00B631DF" w:rsidP="00B631DF">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YES  </w:t>
            </w:r>
          </w:p>
          <w:p w14:paraId="1B697E7B" w14:textId="4AB2ED75" w:rsidR="00B631DF" w:rsidRPr="0057084A" w:rsidRDefault="00B631DF" w:rsidP="00B631DF">
            <w:pPr>
              <w:spacing w:before="0" w:after="0" w:line="240" w:lineRule="auto"/>
              <w:rPr>
                <w:rFonts w:ascii="Calibri" w:eastAsia="Times New Roman" w:hAnsi="Calibri" w:cs="Calibri"/>
                <w:color w:val="000000"/>
              </w:rPr>
            </w:pPr>
            <w:r w:rsidRPr="00057355">
              <w:rPr>
                <w:rFonts w:ascii="Calibri" w:eastAsia="Times New Roman" w:hAnsi="Calibri" w:cs="Calibri"/>
                <w:color w:val="000000"/>
                <w:sz w:val="24"/>
                <w:szCs w:val="24"/>
              </w:rPr>
              <w:sym w:font="Symbol" w:char="F0F0"/>
            </w:r>
            <w:r>
              <w:rPr>
                <w:rFonts w:ascii="Calibri" w:eastAsia="Times New Roman" w:hAnsi="Calibri" w:cs="Calibri"/>
                <w:color w:val="000000"/>
              </w:rPr>
              <w:t xml:space="preserve"> NO</w:t>
            </w:r>
          </w:p>
        </w:tc>
      </w:tr>
      <w:tr w:rsidR="00B631DF" w:rsidRPr="0057084A" w14:paraId="2EB6F7DB" w14:textId="77777777" w:rsidTr="000547EB">
        <w:trPr>
          <w:trHeight w:val="300"/>
        </w:trPr>
        <w:tc>
          <w:tcPr>
            <w:tcW w:w="990" w:type="dxa"/>
          </w:tcPr>
          <w:p w14:paraId="0265BF2C" w14:textId="4D4C6FF4" w:rsidR="00B631DF" w:rsidRPr="0057084A" w:rsidRDefault="00B631DF" w:rsidP="00B631DF">
            <w:pPr>
              <w:spacing w:before="0" w:after="0" w:line="240" w:lineRule="auto"/>
              <w:ind w:firstLineChars="200" w:firstLine="400"/>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p>
        </w:tc>
        <w:tc>
          <w:tcPr>
            <w:tcW w:w="4410" w:type="dxa"/>
            <w:shd w:val="clear" w:color="auto" w:fill="auto"/>
            <w:vAlign w:val="center"/>
            <w:hideMark/>
          </w:tcPr>
          <w:p w14:paraId="1463B309" w14:textId="77777777" w:rsidR="00B631DF" w:rsidRPr="0057084A" w:rsidRDefault="00B631DF" w:rsidP="00B631DF">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AMI Modules</w:t>
            </w:r>
          </w:p>
        </w:tc>
        <w:tc>
          <w:tcPr>
            <w:tcW w:w="9000" w:type="dxa"/>
            <w:shd w:val="clear" w:color="auto" w:fill="auto"/>
            <w:vAlign w:val="center"/>
            <w:hideMark/>
          </w:tcPr>
          <w:p w14:paraId="4FD80EA7" w14:textId="77777777" w:rsidR="00B631DF" w:rsidRPr="0057084A" w:rsidRDefault="00B631DF" w:rsidP="00B631DF">
            <w:pPr>
              <w:spacing w:before="0" w:after="0" w:line="240" w:lineRule="auto"/>
              <w:rPr>
                <w:rFonts w:ascii="Calibri" w:eastAsia="Times New Roman" w:hAnsi="Calibri" w:cs="Calibri"/>
              </w:rPr>
            </w:pPr>
            <w:r w:rsidRPr="0057084A">
              <w:rPr>
                <w:rFonts w:ascii="Calibri" w:eastAsia="Times New Roman" w:hAnsi="Calibri" w:cs="Calibri"/>
              </w:rPr>
              <w:t> </w:t>
            </w:r>
          </w:p>
        </w:tc>
      </w:tr>
      <w:tr w:rsidR="00B631DF" w:rsidRPr="0057084A" w14:paraId="1971017A" w14:textId="77777777" w:rsidTr="000547EB">
        <w:trPr>
          <w:trHeight w:val="300"/>
        </w:trPr>
        <w:tc>
          <w:tcPr>
            <w:tcW w:w="990" w:type="dxa"/>
          </w:tcPr>
          <w:p w14:paraId="3C4F6892" w14:textId="086FC44D" w:rsidR="00B631DF" w:rsidRPr="0057084A" w:rsidRDefault="00B631DF" w:rsidP="00B631DF">
            <w:pPr>
              <w:spacing w:before="0" w:after="0" w:line="240" w:lineRule="auto"/>
              <w:ind w:firstLineChars="200" w:firstLine="400"/>
              <w:jc w:val="center"/>
              <w:rPr>
                <w:rFonts w:ascii="Calibri" w:eastAsia="Times New Roman" w:hAnsi="Calibri" w:cs="Calibri"/>
                <w:color w:val="000000"/>
                <w:sz w:val="20"/>
                <w:szCs w:val="20"/>
              </w:rPr>
            </w:pPr>
          </w:p>
        </w:tc>
        <w:tc>
          <w:tcPr>
            <w:tcW w:w="4410" w:type="dxa"/>
            <w:shd w:val="clear" w:color="auto" w:fill="auto"/>
            <w:vAlign w:val="center"/>
            <w:hideMark/>
          </w:tcPr>
          <w:p w14:paraId="4D6B84FA" w14:textId="77777777" w:rsidR="00B631DF" w:rsidRPr="0057084A" w:rsidRDefault="00B631DF" w:rsidP="00B631DF">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Communications Network</w:t>
            </w:r>
          </w:p>
        </w:tc>
        <w:tc>
          <w:tcPr>
            <w:tcW w:w="9000" w:type="dxa"/>
            <w:shd w:val="clear" w:color="auto" w:fill="auto"/>
            <w:vAlign w:val="center"/>
            <w:hideMark/>
          </w:tcPr>
          <w:p w14:paraId="30D93FCA" w14:textId="77777777" w:rsidR="00B631DF" w:rsidRPr="0057084A" w:rsidRDefault="00B631DF" w:rsidP="00B631DF">
            <w:pPr>
              <w:spacing w:before="0" w:after="0" w:line="240" w:lineRule="auto"/>
              <w:rPr>
                <w:rFonts w:ascii="Calibri" w:eastAsia="Times New Roman" w:hAnsi="Calibri" w:cs="Calibri"/>
              </w:rPr>
            </w:pPr>
            <w:r w:rsidRPr="0057084A">
              <w:rPr>
                <w:rFonts w:ascii="Calibri" w:eastAsia="Times New Roman" w:hAnsi="Calibri" w:cs="Calibri"/>
              </w:rPr>
              <w:t> </w:t>
            </w:r>
          </w:p>
        </w:tc>
      </w:tr>
      <w:tr w:rsidR="00B631DF" w:rsidRPr="0057084A" w14:paraId="56D3A48B" w14:textId="77777777" w:rsidTr="000547EB">
        <w:trPr>
          <w:trHeight w:val="300"/>
        </w:trPr>
        <w:tc>
          <w:tcPr>
            <w:tcW w:w="990" w:type="dxa"/>
          </w:tcPr>
          <w:p w14:paraId="1F5257AD" w14:textId="42CA7D96" w:rsidR="00B631DF" w:rsidRPr="0057084A" w:rsidRDefault="00B631DF" w:rsidP="00B631DF">
            <w:pPr>
              <w:spacing w:before="0" w:after="0" w:line="240" w:lineRule="auto"/>
              <w:ind w:firstLineChars="200" w:firstLine="400"/>
              <w:jc w:val="center"/>
              <w:rPr>
                <w:rFonts w:ascii="Calibri" w:eastAsia="Times New Roman" w:hAnsi="Calibri" w:cs="Calibri"/>
                <w:color w:val="000000"/>
                <w:sz w:val="20"/>
                <w:szCs w:val="20"/>
              </w:rPr>
            </w:pPr>
          </w:p>
        </w:tc>
        <w:tc>
          <w:tcPr>
            <w:tcW w:w="4410" w:type="dxa"/>
            <w:shd w:val="clear" w:color="auto" w:fill="auto"/>
            <w:vAlign w:val="center"/>
            <w:hideMark/>
          </w:tcPr>
          <w:p w14:paraId="34FA3DB9" w14:textId="77777777" w:rsidR="00B631DF" w:rsidRPr="0057084A" w:rsidRDefault="00B631DF" w:rsidP="00B631DF">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Installation Media</w:t>
            </w:r>
          </w:p>
        </w:tc>
        <w:tc>
          <w:tcPr>
            <w:tcW w:w="9000" w:type="dxa"/>
            <w:shd w:val="clear" w:color="auto" w:fill="auto"/>
            <w:vAlign w:val="center"/>
            <w:hideMark/>
          </w:tcPr>
          <w:p w14:paraId="7F1EACAF" w14:textId="77777777" w:rsidR="00B631DF" w:rsidRPr="0057084A" w:rsidRDefault="00B631DF" w:rsidP="00B631DF">
            <w:pPr>
              <w:spacing w:before="0" w:after="0" w:line="240" w:lineRule="auto"/>
              <w:rPr>
                <w:rFonts w:ascii="Calibri" w:eastAsia="Times New Roman" w:hAnsi="Calibri" w:cs="Calibri"/>
              </w:rPr>
            </w:pPr>
            <w:r w:rsidRPr="0057084A">
              <w:rPr>
                <w:rFonts w:ascii="Calibri" w:eastAsia="Times New Roman" w:hAnsi="Calibri" w:cs="Calibri"/>
              </w:rPr>
              <w:t> </w:t>
            </w:r>
          </w:p>
        </w:tc>
      </w:tr>
      <w:tr w:rsidR="00B631DF" w:rsidRPr="0057084A" w14:paraId="04799880" w14:textId="77777777" w:rsidTr="000547EB">
        <w:trPr>
          <w:trHeight w:val="300"/>
        </w:trPr>
        <w:tc>
          <w:tcPr>
            <w:tcW w:w="990" w:type="dxa"/>
          </w:tcPr>
          <w:p w14:paraId="105C42CA" w14:textId="6D40C57F" w:rsidR="00B631DF" w:rsidRPr="0057084A" w:rsidRDefault="00B631DF" w:rsidP="00B631DF">
            <w:pPr>
              <w:spacing w:before="0" w:after="0" w:line="240" w:lineRule="auto"/>
              <w:ind w:firstLineChars="200" w:firstLine="400"/>
              <w:jc w:val="center"/>
              <w:rPr>
                <w:rFonts w:ascii="Calibri" w:eastAsia="Times New Roman" w:hAnsi="Calibri" w:cs="Calibri"/>
                <w:color w:val="000000"/>
                <w:sz w:val="20"/>
                <w:szCs w:val="20"/>
              </w:rPr>
            </w:pPr>
          </w:p>
        </w:tc>
        <w:tc>
          <w:tcPr>
            <w:tcW w:w="4410" w:type="dxa"/>
            <w:shd w:val="clear" w:color="auto" w:fill="auto"/>
            <w:vAlign w:val="center"/>
            <w:hideMark/>
          </w:tcPr>
          <w:p w14:paraId="3E7AEE23" w14:textId="77777777" w:rsidR="00B631DF" w:rsidRPr="0057084A" w:rsidRDefault="00B631DF" w:rsidP="00B631DF">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Installation Troubleshooting</w:t>
            </w:r>
          </w:p>
        </w:tc>
        <w:tc>
          <w:tcPr>
            <w:tcW w:w="9000" w:type="dxa"/>
            <w:shd w:val="clear" w:color="auto" w:fill="auto"/>
            <w:vAlign w:val="center"/>
            <w:hideMark/>
          </w:tcPr>
          <w:p w14:paraId="0D0E9BBF" w14:textId="77777777" w:rsidR="00B631DF" w:rsidRPr="0057084A" w:rsidRDefault="00B631DF" w:rsidP="00B631DF">
            <w:pPr>
              <w:spacing w:before="0" w:after="0" w:line="240" w:lineRule="auto"/>
              <w:rPr>
                <w:rFonts w:ascii="Calibri" w:eastAsia="Times New Roman" w:hAnsi="Calibri" w:cs="Calibri"/>
              </w:rPr>
            </w:pPr>
            <w:r w:rsidRPr="0057084A">
              <w:rPr>
                <w:rFonts w:ascii="Calibri" w:eastAsia="Times New Roman" w:hAnsi="Calibri" w:cs="Calibri"/>
              </w:rPr>
              <w:t> </w:t>
            </w:r>
          </w:p>
        </w:tc>
      </w:tr>
      <w:tr w:rsidR="00B631DF" w:rsidRPr="0057084A" w14:paraId="5D5835FF" w14:textId="77777777" w:rsidTr="000547EB">
        <w:trPr>
          <w:trHeight w:val="315"/>
        </w:trPr>
        <w:tc>
          <w:tcPr>
            <w:tcW w:w="990" w:type="dxa"/>
          </w:tcPr>
          <w:p w14:paraId="47DC1D1F" w14:textId="68E58974" w:rsidR="00B631DF" w:rsidRPr="0057084A" w:rsidRDefault="00B631DF" w:rsidP="00B631DF">
            <w:pPr>
              <w:spacing w:before="0" w:after="0" w:line="240" w:lineRule="auto"/>
              <w:ind w:firstLineChars="200" w:firstLine="400"/>
              <w:jc w:val="center"/>
              <w:rPr>
                <w:rFonts w:ascii="Calibri" w:eastAsia="Times New Roman" w:hAnsi="Calibri" w:cs="Calibri"/>
                <w:color w:val="000000"/>
                <w:sz w:val="20"/>
                <w:szCs w:val="20"/>
              </w:rPr>
            </w:pPr>
          </w:p>
        </w:tc>
        <w:tc>
          <w:tcPr>
            <w:tcW w:w="4410" w:type="dxa"/>
            <w:shd w:val="clear" w:color="auto" w:fill="auto"/>
            <w:vAlign w:val="center"/>
            <w:hideMark/>
          </w:tcPr>
          <w:p w14:paraId="6256180F" w14:textId="77777777" w:rsidR="00B631DF" w:rsidRPr="0057084A" w:rsidRDefault="00B631DF" w:rsidP="00B631DF">
            <w:pPr>
              <w:spacing w:before="0" w:after="0" w:line="240" w:lineRule="auto"/>
              <w:rPr>
                <w:rFonts w:ascii="Calibri" w:eastAsia="Times New Roman" w:hAnsi="Calibri" w:cs="Calibri"/>
                <w:color w:val="000000"/>
                <w:sz w:val="20"/>
                <w:szCs w:val="20"/>
              </w:rPr>
            </w:pPr>
            <w:r w:rsidRPr="0057084A">
              <w:rPr>
                <w:rFonts w:ascii="Calibri" w:eastAsia="Times New Roman" w:hAnsi="Calibri" w:cs="Calibri"/>
                <w:color w:val="000000"/>
                <w:sz w:val="20"/>
                <w:szCs w:val="20"/>
              </w:rPr>
              <w:t>Software</w:t>
            </w:r>
          </w:p>
        </w:tc>
        <w:tc>
          <w:tcPr>
            <w:tcW w:w="9000" w:type="dxa"/>
            <w:shd w:val="clear" w:color="auto" w:fill="auto"/>
            <w:vAlign w:val="center"/>
            <w:hideMark/>
          </w:tcPr>
          <w:p w14:paraId="1BE5E393" w14:textId="77777777" w:rsidR="00B631DF" w:rsidRPr="0057084A" w:rsidRDefault="00B631DF" w:rsidP="00B631DF">
            <w:pPr>
              <w:spacing w:before="0" w:after="0" w:line="240" w:lineRule="auto"/>
              <w:rPr>
                <w:rFonts w:ascii="Calibri" w:eastAsia="Times New Roman" w:hAnsi="Calibri" w:cs="Calibri"/>
              </w:rPr>
            </w:pPr>
            <w:r w:rsidRPr="0057084A">
              <w:rPr>
                <w:rFonts w:ascii="Calibri" w:eastAsia="Times New Roman" w:hAnsi="Calibri" w:cs="Calibri"/>
              </w:rPr>
              <w:t> </w:t>
            </w:r>
          </w:p>
        </w:tc>
      </w:tr>
    </w:tbl>
    <w:p w14:paraId="1C1C6F4D" w14:textId="2C9DB304" w:rsidR="00B6506D" w:rsidRDefault="00B6506D" w:rsidP="00F24A40">
      <w:pPr>
        <w:spacing w:before="0" w:after="200" w:line="276" w:lineRule="auto"/>
        <w:rPr>
          <w:b/>
          <w:sz w:val="24"/>
        </w:rPr>
      </w:pPr>
    </w:p>
    <w:sectPr w:rsidR="00B6506D" w:rsidSect="00F24A40">
      <w:footerReference w:type="default" r:id="rId12"/>
      <w:pgSz w:w="15840" w:h="12240" w:orient="landscape"/>
      <w:pgMar w:top="1440" w:right="1440" w:bottom="1440" w:left="16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94C6E" w14:textId="77777777" w:rsidR="00364FDD" w:rsidRDefault="00364FDD" w:rsidP="0095315C">
      <w:pPr>
        <w:spacing w:after="0" w:line="240" w:lineRule="auto"/>
      </w:pPr>
      <w:r>
        <w:separator/>
      </w:r>
    </w:p>
  </w:endnote>
  <w:endnote w:type="continuationSeparator" w:id="0">
    <w:p w14:paraId="4580BAD7" w14:textId="77777777" w:rsidR="00364FDD" w:rsidRDefault="00364FDD" w:rsidP="00953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utura">
    <w:altName w:val="Century Gothic"/>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20873" w14:textId="77777777" w:rsidR="00364FDD" w:rsidRDefault="00364FDD" w:rsidP="00957BDE">
    <w:pPr>
      <w:autoSpaceDE w:val="0"/>
      <w:autoSpaceDN w:val="0"/>
      <w:adjustRightInd w:val="0"/>
      <w:spacing w:before="0" w:after="0" w:line="240" w:lineRule="auto"/>
      <w:rPr>
        <w:rFonts w:ascii="Arial" w:hAnsi="Arial" w:cs="Arial"/>
        <w:b/>
        <w:bCs/>
        <w:i/>
        <w:iCs/>
        <w:sz w:val="20"/>
        <w:szCs w:val="20"/>
      </w:rPr>
    </w:pPr>
  </w:p>
  <w:p w14:paraId="0F1AF80D" w14:textId="77777777" w:rsidR="00B837D7" w:rsidRDefault="00B837D7" w:rsidP="00B837D7">
    <w:pPr>
      <w:autoSpaceDE w:val="0"/>
      <w:autoSpaceDN w:val="0"/>
      <w:adjustRightInd w:val="0"/>
      <w:spacing w:before="0" w:after="0" w:line="240" w:lineRule="auto"/>
      <w:rPr>
        <w:rFonts w:ascii="Arial" w:hAnsi="Arial" w:cs="Arial"/>
        <w:b/>
        <w:bCs/>
        <w:i/>
        <w:iCs/>
        <w:sz w:val="20"/>
        <w:szCs w:val="20"/>
      </w:rPr>
    </w:pPr>
    <w:r>
      <w:rPr>
        <w:rFonts w:ascii="Arial" w:hAnsi="Arial" w:cs="Arial"/>
        <w:b/>
        <w:bCs/>
        <w:i/>
        <w:iCs/>
        <w:sz w:val="20"/>
        <w:szCs w:val="20"/>
      </w:rPr>
      <w:t xml:space="preserve">Halifax County Service Authority </w:t>
    </w:r>
    <w:r>
      <w:rPr>
        <w:rFonts w:ascii="Arial" w:hAnsi="Arial" w:cs="Arial"/>
        <w:b/>
        <w:bCs/>
        <w:i/>
        <w:iCs/>
        <w:sz w:val="20"/>
        <w:szCs w:val="20"/>
      </w:rPr>
      <w:tab/>
    </w:r>
    <w:r>
      <w:rPr>
        <w:rFonts w:ascii="Arial" w:hAnsi="Arial" w:cs="Arial"/>
        <w:b/>
        <w:bCs/>
        <w:i/>
        <w:iCs/>
        <w:sz w:val="20"/>
        <w:szCs w:val="20"/>
      </w:rPr>
      <w:ptab w:relativeTo="margin" w:alignment="right" w:leader="none"/>
    </w:r>
    <w:r>
      <w:rPr>
        <w:rFonts w:ascii="Arial" w:hAnsi="Arial" w:cs="Arial"/>
        <w:b/>
        <w:bCs/>
        <w:i/>
        <w:iCs/>
        <w:sz w:val="20"/>
        <w:szCs w:val="20"/>
      </w:rPr>
      <w:t>May 2020</w:t>
    </w:r>
  </w:p>
  <w:p w14:paraId="18AABCED" w14:textId="77777777" w:rsidR="00B837D7" w:rsidRDefault="00B837D7" w:rsidP="00B837D7">
    <w:pPr>
      <w:autoSpaceDE w:val="0"/>
      <w:autoSpaceDN w:val="0"/>
      <w:adjustRightInd w:val="0"/>
      <w:spacing w:before="0" w:after="0" w:line="240" w:lineRule="auto"/>
      <w:rPr>
        <w:rFonts w:ascii="Arial" w:hAnsi="Arial" w:cs="Arial"/>
        <w:b/>
        <w:bCs/>
        <w:i/>
        <w:iCs/>
        <w:sz w:val="20"/>
        <w:szCs w:val="20"/>
      </w:rPr>
    </w:pPr>
    <w:r>
      <w:rPr>
        <w:rFonts w:ascii="Arial" w:hAnsi="Arial" w:cs="Arial"/>
        <w:b/>
        <w:bCs/>
        <w:i/>
        <w:iCs/>
        <w:sz w:val="20"/>
        <w:szCs w:val="20"/>
      </w:rPr>
      <w:t>Request for Proposal – AMI Project</w:t>
    </w:r>
  </w:p>
  <w:p w14:paraId="0BE684D7" w14:textId="691E9E65" w:rsidR="00364FDD" w:rsidRDefault="00B837D7" w:rsidP="00B837D7">
    <w:r>
      <w:rPr>
        <w:rFonts w:ascii="Arial" w:hAnsi="Arial" w:cs="Arial"/>
        <w:b/>
        <w:bCs/>
        <w:i/>
        <w:iCs/>
        <w:sz w:val="20"/>
        <w:szCs w:val="20"/>
      </w:rPr>
      <w:t>Appendix A – Meter Data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0F3ED" w14:textId="41D36518" w:rsidR="00364FDD" w:rsidRDefault="00364FDD" w:rsidP="0026788E">
    <w:pPr>
      <w:autoSpaceDE w:val="0"/>
      <w:autoSpaceDN w:val="0"/>
      <w:adjustRightInd w:val="0"/>
      <w:spacing w:before="0" w:after="0" w:line="240" w:lineRule="auto"/>
      <w:rPr>
        <w:rFonts w:ascii="Arial" w:hAnsi="Arial" w:cs="Arial"/>
        <w:b/>
        <w:bCs/>
        <w:i/>
        <w:iCs/>
        <w:sz w:val="20"/>
        <w:szCs w:val="20"/>
      </w:rPr>
    </w:pPr>
    <w:r>
      <w:rPr>
        <w:rFonts w:ascii="Arial" w:hAnsi="Arial" w:cs="Arial"/>
        <w:b/>
        <w:bCs/>
        <w:i/>
        <w:iCs/>
        <w:sz w:val="20"/>
        <w:szCs w:val="20"/>
      </w:rPr>
      <w:t xml:space="preserve">Halifax County Service Authority </w:t>
    </w:r>
    <w:r>
      <w:rPr>
        <w:rFonts w:ascii="Arial" w:hAnsi="Arial" w:cs="Arial"/>
        <w:b/>
        <w:bCs/>
        <w:i/>
        <w:iCs/>
        <w:sz w:val="20"/>
        <w:szCs w:val="20"/>
      </w:rPr>
      <w:tab/>
    </w:r>
    <w:r>
      <w:rPr>
        <w:rFonts w:ascii="Arial" w:hAnsi="Arial" w:cs="Arial"/>
        <w:b/>
        <w:bCs/>
        <w:i/>
        <w:iCs/>
        <w:sz w:val="20"/>
        <w:szCs w:val="20"/>
      </w:rPr>
      <w:ptab w:relativeTo="margin" w:alignment="right" w:leader="none"/>
    </w:r>
    <w:r>
      <w:rPr>
        <w:rFonts w:ascii="Arial" w:hAnsi="Arial" w:cs="Arial"/>
        <w:b/>
        <w:bCs/>
        <w:i/>
        <w:iCs/>
        <w:sz w:val="20"/>
        <w:szCs w:val="20"/>
      </w:rPr>
      <w:t>May 2020</w:t>
    </w:r>
  </w:p>
  <w:p w14:paraId="162A8745" w14:textId="77777777" w:rsidR="00364FDD" w:rsidRDefault="00364FDD" w:rsidP="0026788E">
    <w:pPr>
      <w:autoSpaceDE w:val="0"/>
      <w:autoSpaceDN w:val="0"/>
      <w:adjustRightInd w:val="0"/>
      <w:spacing w:before="0" w:after="0" w:line="240" w:lineRule="auto"/>
      <w:rPr>
        <w:rFonts w:ascii="Arial" w:hAnsi="Arial" w:cs="Arial"/>
        <w:b/>
        <w:bCs/>
        <w:i/>
        <w:iCs/>
        <w:sz w:val="20"/>
        <w:szCs w:val="20"/>
      </w:rPr>
    </w:pPr>
    <w:r>
      <w:rPr>
        <w:rFonts w:ascii="Arial" w:hAnsi="Arial" w:cs="Arial"/>
        <w:b/>
        <w:bCs/>
        <w:i/>
        <w:iCs/>
        <w:sz w:val="20"/>
        <w:szCs w:val="20"/>
      </w:rPr>
      <w:t>Request for Proposal – AMI Project</w:t>
    </w:r>
  </w:p>
  <w:p w14:paraId="78941012" w14:textId="77777777" w:rsidR="00364FDD" w:rsidRPr="006E1C31" w:rsidRDefault="00364FDD" w:rsidP="0026788E">
    <w:pPr>
      <w:autoSpaceDE w:val="0"/>
      <w:autoSpaceDN w:val="0"/>
      <w:adjustRightInd w:val="0"/>
      <w:spacing w:before="0" w:after="0" w:line="240" w:lineRule="auto"/>
      <w:jc w:val="right"/>
      <w:rPr>
        <w:rFonts w:ascii="Arial" w:hAnsi="Arial" w:cs="Arial"/>
        <w:b/>
        <w:bCs/>
        <w:i/>
        <w:iCs/>
        <w:sz w:val="20"/>
        <w:szCs w:val="20"/>
      </w:rPr>
    </w:pPr>
    <w:r>
      <w:rPr>
        <w:rFonts w:ascii="Arial" w:hAnsi="Arial" w:cs="Arial"/>
        <w:b/>
        <w:bCs/>
        <w:i/>
        <w:iCs/>
        <w:sz w:val="20"/>
        <w:szCs w:val="20"/>
      </w:rPr>
      <w:t>Appendix A – Meter Data</w:t>
    </w:r>
    <w:r>
      <w:rPr>
        <w:rFonts w:ascii="Arial" w:hAnsi="Arial" w:cs="Arial"/>
        <w:b/>
        <w:bCs/>
        <w:i/>
        <w:iCs/>
        <w:sz w:val="20"/>
        <w:szCs w:val="20"/>
      </w:rPr>
      <w:tab/>
    </w:r>
    <w:r>
      <w:rPr>
        <w:rFonts w:ascii="Arial" w:hAnsi="Arial" w:cs="Arial"/>
        <w:b/>
        <w:bCs/>
        <w:i/>
        <w:iCs/>
        <w:sz w:val="20"/>
        <w:szCs w:val="20"/>
      </w:rPr>
      <w:ptab w:relativeTo="margin" w:alignment="right" w:leader="none"/>
    </w:r>
    <w:r w:rsidRPr="0023376B">
      <w:rPr>
        <w:rFonts w:ascii="Arial" w:hAnsi="Arial" w:cs="Arial"/>
        <w:b/>
        <w:bCs/>
        <w:i/>
        <w:iCs/>
        <w:sz w:val="20"/>
        <w:szCs w:val="20"/>
      </w:rPr>
      <w:fldChar w:fldCharType="begin"/>
    </w:r>
    <w:r w:rsidRPr="0023376B">
      <w:rPr>
        <w:rFonts w:ascii="Arial" w:hAnsi="Arial" w:cs="Arial"/>
        <w:b/>
        <w:bCs/>
        <w:i/>
        <w:iCs/>
        <w:sz w:val="20"/>
        <w:szCs w:val="20"/>
      </w:rPr>
      <w:instrText xml:space="preserve"> PAGE   \* MERGEFORMAT </w:instrText>
    </w:r>
    <w:r w:rsidRPr="0023376B">
      <w:rPr>
        <w:rFonts w:ascii="Arial" w:hAnsi="Arial" w:cs="Arial"/>
        <w:b/>
        <w:bCs/>
        <w:i/>
        <w:iCs/>
        <w:sz w:val="20"/>
        <w:szCs w:val="20"/>
      </w:rPr>
      <w:fldChar w:fldCharType="separate"/>
    </w:r>
    <w:r>
      <w:rPr>
        <w:rFonts w:ascii="Arial" w:hAnsi="Arial" w:cs="Arial"/>
        <w:b/>
        <w:bCs/>
        <w:i/>
        <w:iCs/>
        <w:noProof/>
        <w:sz w:val="20"/>
        <w:szCs w:val="20"/>
      </w:rPr>
      <w:t>i</w:t>
    </w:r>
    <w:r w:rsidRPr="0023376B">
      <w:rPr>
        <w:rFonts w:ascii="Arial" w:hAnsi="Arial" w:cs="Arial"/>
        <w:b/>
        <w:bCs/>
        <w:i/>
        <w:iCs/>
        <w:noProof/>
        <w:sz w:val="20"/>
        <w:szCs w:val="20"/>
      </w:rPr>
      <w:fldChar w:fldCharType="end"/>
    </w:r>
    <w:r w:rsidRPr="006E1C31">
      <w:rPr>
        <w:rFonts w:ascii="Arial" w:hAnsi="Arial" w:cs="Arial"/>
        <w:b/>
        <w:bCs/>
        <w:i/>
        <w:iCs/>
        <w:sz w:val="20"/>
        <w:szCs w:val="20"/>
      </w:rPr>
      <w:t xml:space="preserve"> </w:t>
    </w:r>
  </w:p>
  <w:p w14:paraId="6339709B" w14:textId="77777777" w:rsidR="00364FDD" w:rsidRPr="00E2151F" w:rsidRDefault="00364FDD" w:rsidP="00E215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74062" w14:textId="77777777" w:rsidR="00364FDD" w:rsidRPr="00E2151F" w:rsidRDefault="00364FDD" w:rsidP="00E215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36B9" w14:textId="77777777" w:rsidR="00364FDD" w:rsidRPr="00E2151F" w:rsidRDefault="00364FDD" w:rsidP="00E215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9CA54" w14:textId="77777777" w:rsidR="00364FDD" w:rsidRPr="0026788E" w:rsidRDefault="00364FDD" w:rsidP="00267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FA4DD" w14:textId="77777777" w:rsidR="00364FDD" w:rsidRDefault="00364FDD" w:rsidP="0095315C">
      <w:pPr>
        <w:spacing w:after="0" w:line="240" w:lineRule="auto"/>
      </w:pPr>
      <w:r>
        <w:separator/>
      </w:r>
    </w:p>
  </w:footnote>
  <w:footnote w:type="continuationSeparator" w:id="0">
    <w:p w14:paraId="27A3953C" w14:textId="77777777" w:rsidR="00364FDD" w:rsidRDefault="00364FDD" w:rsidP="00953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FF6461"/>
    <w:multiLevelType w:val="hybridMultilevel"/>
    <w:tmpl w:val="38F442F6"/>
    <w:lvl w:ilvl="0" w:tplc="674C322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7063B3"/>
    <w:multiLevelType w:val="hybridMultilevel"/>
    <w:tmpl w:val="485ED36A"/>
    <w:lvl w:ilvl="0" w:tplc="AAE8FC24">
      <w:start w:val="1"/>
      <w:numFmt w:val="upperLetter"/>
      <w:lvlText w:val="%1."/>
      <w:lvlJc w:val="left"/>
      <w:pPr>
        <w:ind w:left="1080" w:hanging="360"/>
      </w:pPr>
      <w:rPr>
        <w:b/>
        <w:bCs/>
      </w:r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C34BE0"/>
    <w:multiLevelType w:val="multilevel"/>
    <w:tmpl w:val="7DA829D0"/>
    <w:styleLink w:val="Headings"/>
    <w:lvl w:ilvl="0">
      <w:start w:val="1"/>
      <w:numFmt w:val="decimal"/>
      <w:pStyle w:val="ProjectPageTitle"/>
      <w:lvlText w:val="%1.0"/>
      <w:lvlJc w:val="left"/>
      <w:pPr>
        <w:ind w:left="0" w:firstLine="0"/>
      </w:pPr>
      <w:rPr>
        <w:rFonts w:hint="default"/>
      </w:rPr>
    </w:lvl>
    <w:lvl w:ilvl="1">
      <w:start w:val="1"/>
      <w:numFmt w:val="decimal"/>
      <w:pStyle w:val="ParagraphHeading"/>
      <w:lvlText w:val="%1.%2"/>
      <w:lvlJc w:val="left"/>
      <w:pPr>
        <w:ind w:left="0" w:firstLine="0"/>
      </w:pPr>
      <w:rPr>
        <w:rFonts w:hint="default"/>
      </w:rPr>
    </w:lvl>
    <w:lvl w:ilvl="2">
      <w:start w:val="1"/>
      <w:numFmt w:val="decimal"/>
      <w:pStyle w:val="ParagraphSub-headingLevel1"/>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3266D6D"/>
    <w:multiLevelType w:val="hybridMultilevel"/>
    <w:tmpl w:val="AAFC101C"/>
    <w:lvl w:ilvl="0" w:tplc="AEFED9C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94597B"/>
    <w:multiLevelType w:val="hybridMultilevel"/>
    <w:tmpl w:val="4EB2658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0BBF5B59"/>
    <w:multiLevelType w:val="multilevel"/>
    <w:tmpl w:val="05F49FF0"/>
    <w:lvl w:ilvl="0">
      <w:start w:val="2"/>
      <w:numFmt w:val="decimal"/>
      <w:lvlText w:val="%1"/>
      <w:lvlJc w:val="left"/>
      <w:pPr>
        <w:tabs>
          <w:tab w:val="num" w:pos="360"/>
        </w:tabs>
        <w:ind w:left="360" w:hanging="360"/>
      </w:pPr>
      <w:rPr>
        <w:rFonts w:hint="default"/>
      </w:rPr>
    </w:lvl>
    <w:lvl w:ilvl="1">
      <w:start w:val="8"/>
      <w:numFmt w:val="decimal"/>
      <w:pStyle w:val="Style2"/>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0006DD"/>
    <w:multiLevelType w:val="hybridMultilevel"/>
    <w:tmpl w:val="98D6EF34"/>
    <w:lvl w:ilvl="0" w:tplc="6276B456">
      <w:start w:val="1"/>
      <w:numFmt w:val="upperLetter"/>
      <w:lvlText w:val="%1."/>
      <w:lvlJc w:val="left"/>
      <w:pPr>
        <w:ind w:left="1080" w:hanging="360"/>
      </w:pPr>
      <w:rPr>
        <w:rFonts w:asciiTheme="minorHAnsi" w:hAnsiTheme="minorHAnsi" w:hint="default"/>
        <w:b/>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45E31"/>
    <w:multiLevelType w:val="hybridMultilevel"/>
    <w:tmpl w:val="A576469E"/>
    <w:lvl w:ilvl="0" w:tplc="7750D87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267394"/>
    <w:multiLevelType w:val="hybridMultilevel"/>
    <w:tmpl w:val="718ED96C"/>
    <w:lvl w:ilvl="0" w:tplc="AAE8FC24">
      <w:start w:val="1"/>
      <w:numFmt w:val="upperLetter"/>
      <w:lvlText w:val="%1."/>
      <w:lvlJc w:val="left"/>
      <w:pPr>
        <w:ind w:left="1080" w:hanging="360"/>
      </w:pPr>
      <w:rPr>
        <w:b/>
        <w:bCs/>
      </w:r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C6457F"/>
    <w:multiLevelType w:val="hybridMultilevel"/>
    <w:tmpl w:val="B1744360"/>
    <w:lvl w:ilvl="0" w:tplc="E1F8A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C96BE6"/>
    <w:multiLevelType w:val="multilevel"/>
    <w:tmpl w:val="447CD9C0"/>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11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pStyle w:val="Heading3"/>
      <w:lvlText w:val="3.12.1"/>
      <w:lvlJc w:val="left"/>
      <w:pPr>
        <w:ind w:left="99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49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6FD0CA9"/>
    <w:multiLevelType w:val="hybridMultilevel"/>
    <w:tmpl w:val="2C9A8BA4"/>
    <w:lvl w:ilvl="0" w:tplc="BCE2A45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327CE6"/>
    <w:multiLevelType w:val="hybridMultilevel"/>
    <w:tmpl w:val="35987C9E"/>
    <w:lvl w:ilvl="0" w:tplc="5FAEF2DE">
      <w:start w:val="1"/>
      <w:numFmt w:val="upperLetter"/>
      <w:lvlText w:val="%1)"/>
      <w:lvlJc w:val="left"/>
      <w:pPr>
        <w:ind w:left="1476" w:hanging="360"/>
      </w:pPr>
      <w:rPr>
        <w:rFonts w:hint="default"/>
        <w:b/>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14" w15:restartNumberingAfterBreak="0">
    <w:nsid w:val="193F48EB"/>
    <w:multiLevelType w:val="hybridMultilevel"/>
    <w:tmpl w:val="4CC22D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5C62C0"/>
    <w:multiLevelType w:val="hybridMultilevel"/>
    <w:tmpl w:val="5E5A1854"/>
    <w:lvl w:ilvl="0" w:tplc="04090001">
      <w:start w:val="1"/>
      <w:numFmt w:val="bullet"/>
      <w:lvlText w:val=""/>
      <w:lvlJc w:val="left"/>
      <w:pPr>
        <w:ind w:left="1836" w:hanging="360"/>
      </w:pPr>
      <w:rPr>
        <w:rFonts w:ascii="Symbol" w:hAnsi="Symbol"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16" w15:restartNumberingAfterBreak="0">
    <w:nsid w:val="1B037E92"/>
    <w:multiLevelType w:val="multilevel"/>
    <w:tmpl w:val="DEE6C4C8"/>
    <w:styleLink w:val="NotestoUser"/>
    <w:lvl w:ilvl="0">
      <w:start w:val="1"/>
      <w:numFmt w:val="none"/>
      <w:pStyle w:val="EJCDCStyle-NotestoUserHeading"/>
      <w:suff w:val="nothing"/>
      <w:lvlText w:val="Note(s) to User:"/>
      <w:lvlJc w:val="left"/>
      <w:pPr>
        <w:ind w:left="0" w:firstLine="0"/>
      </w:pPr>
      <w:rPr>
        <w:rFonts w:ascii="Calibri" w:hAnsi="Calibri" w:hint="default"/>
        <w:i/>
        <w:caps/>
        <w:smallCaps w:val="0"/>
        <w:sz w:val="22"/>
      </w:rPr>
    </w:lvl>
    <w:lvl w:ilvl="1">
      <w:start w:val="1"/>
      <w:numFmt w:val="decimal"/>
      <w:pStyle w:val="EJCDCStyle-NotestoUserText"/>
      <w:lvlText w:val="%2."/>
      <w:lvlJc w:val="left"/>
      <w:pPr>
        <w:tabs>
          <w:tab w:val="num" w:pos="1800"/>
        </w:tabs>
        <w:ind w:left="1800" w:hanging="360"/>
      </w:pPr>
      <w:rPr>
        <w:rFonts w:ascii="Calibri" w:hAnsi="Calibri" w:hint="default"/>
        <w:i/>
        <w:sz w:val="22"/>
      </w:rPr>
    </w:lvl>
    <w:lvl w:ilvl="2">
      <w:start w:val="1"/>
      <w:numFmt w:val="none"/>
      <w:pStyle w:val="EJCDCStyle-NotestoUserTextSingleNote"/>
      <w:suff w:val="nothing"/>
      <w:lvlText w:val=""/>
      <w:lvlJc w:val="left"/>
      <w:pPr>
        <w:ind w:left="1440" w:firstLine="0"/>
      </w:pPr>
      <w:rPr>
        <w:rFonts w:ascii="Calibri" w:hAnsi="Calibri" w:hint="default"/>
        <w:i/>
        <w:sz w:val="22"/>
      </w:rPr>
    </w:lvl>
    <w:lvl w:ilvl="3">
      <w:start w:val="1"/>
      <w:numFmt w:val="none"/>
      <w:suff w:val="nothing"/>
      <w:lvlText w:val=""/>
      <w:lvlJc w:val="left"/>
      <w:pPr>
        <w:ind w:left="1440" w:firstLine="0"/>
      </w:pPr>
      <w:rPr>
        <w:rFonts w:ascii="Calibri" w:hAnsi="Calibri" w:hint="default"/>
        <w:i/>
        <w:sz w:val="22"/>
      </w:rPr>
    </w:lvl>
    <w:lvl w:ilvl="4">
      <w:start w:val="1"/>
      <w:numFmt w:val="none"/>
      <w:suff w:val="nothing"/>
      <w:lvlText w:val=""/>
      <w:lvlJc w:val="left"/>
      <w:pPr>
        <w:ind w:left="1440" w:firstLine="0"/>
      </w:pPr>
      <w:rPr>
        <w:rFonts w:ascii="Calibri" w:hAnsi="Calibri" w:hint="default"/>
        <w:i/>
        <w:sz w:val="22"/>
      </w:rPr>
    </w:lvl>
    <w:lvl w:ilvl="5">
      <w:start w:val="1"/>
      <w:numFmt w:val="none"/>
      <w:suff w:val="nothing"/>
      <w:lvlText w:val=""/>
      <w:lvlJc w:val="left"/>
      <w:pPr>
        <w:ind w:left="1440" w:firstLine="0"/>
      </w:pPr>
      <w:rPr>
        <w:rFonts w:ascii="Calibri" w:hAnsi="Calibri" w:hint="default"/>
        <w:i/>
        <w:sz w:val="22"/>
      </w:rPr>
    </w:lvl>
    <w:lvl w:ilvl="6">
      <w:start w:val="1"/>
      <w:numFmt w:val="none"/>
      <w:suff w:val="nothing"/>
      <w:lvlText w:val=""/>
      <w:lvlJc w:val="left"/>
      <w:pPr>
        <w:ind w:left="1440" w:firstLine="0"/>
      </w:pPr>
      <w:rPr>
        <w:rFonts w:ascii="Calibri" w:hAnsi="Calibri" w:hint="default"/>
        <w:i/>
        <w:sz w:val="22"/>
      </w:rPr>
    </w:lvl>
    <w:lvl w:ilvl="7">
      <w:start w:val="1"/>
      <w:numFmt w:val="none"/>
      <w:suff w:val="nothing"/>
      <w:lvlText w:val=""/>
      <w:lvlJc w:val="left"/>
      <w:pPr>
        <w:ind w:left="1440" w:firstLine="0"/>
      </w:pPr>
      <w:rPr>
        <w:rFonts w:ascii="Calibri" w:hAnsi="Calibri" w:hint="default"/>
        <w:i/>
        <w:sz w:val="22"/>
      </w:rPr>
    </w:lvl>
    <w:lvl w:ilvl="8">
      <w:start w:val="1"/>
      <w:numFmt w:val="none"/>
      <w:suff w:val="nothing"/>
      <w:lvlText w:val=""/>
      <w:lvlJc w:val="left"/>
      <w:pPr>
        <w:ind w:left="1440" w:firstLine="0"/>
      </w:pPr>
      <w:rPr>
        <w:rFonts w:ascii="Calibri" w:hAnsi="Calibri" w:hint="default"/>
        <w:i/>
        <w:sz w:val="22"/>
      </w:rPr>
    </w:lvl>
  </w:abstractNum>
  <w:abstractNum w:abstractNumId="17" w15:restartNumberingAfterBreak="0">
    <w:nsid w:val="1B676573"/>
    <w:multiLevelType w:val="multilevel"/>
    <w:tmpl w:val="59FED108"/>
    <w:styleLink w:val="EJCDCList"/>
    <w:lvl w:ilvl="0">
      <w:start w:val="1"/>
      <w:numFmt w:val="decimal"/>
      <w:suff w:val="nothing"/>
      <w:lvlText w:val="ARTICLE %1 – "/>
      <w:lvlJc w:val="left"/>
      <w:pPr>
        <w:ind w:left="0" w:firstLine="0"/>
      </w:pPr>
      <w:rPr>
        <w:rFonts w:ascii="Calibri" w:hAnsi="Calibri" w:hint="default"/>
        <w:b/>
        <w:i w:val="0"/>
        <w:sz w:val="22"/>
      </w:rPr>
    </w:lvl>
    <w:lvl w:ilvl="1">
      <w:start w:val="1"/>
      <w:numFmt w:val="decimalZero"/>
      <w:lvlText w:val="%1.%2"/>
      <w:lvlJc w:val="left"/>
      <w:pPr>
        <w:tabs>
          <w:tab w:val="num" w:pos="720"/>
        </w:tabs>
        <w:ind w:left="720" w:hanging="720"/>
      </w:pPr>
      <w:rPr>
        <w:rFonts w:ascii="Calibri" w:hAnsi="Calibri" w:hint="default"/>
        <w:b w:val="0"/>
        <w:i w:val="0"/>
        <w:caps/>
        <w:sz w:val="22"/>
      </w:rPr>
    </w:lvl>
    <w:lvl w:ilvl="2">
      <w:start w:val="1"/>
      <w:numFmt w:val="upperLetter"/>
      <w:lvlText w:val="%3."/>
      <w:lvlJc w:val="left"/>
      <w:pPr>
        <w:tabs>
          <w:tab w:val="num" w:pos="1152"/>
        </w:tabs>
        <w:ind w:left="1152" w:hanging="432"/>
      </w:pPr>
      <w:rPr>
        <w:rFonts w:ascii="Calibri" w:hAnsi="Calibri" w:hint="default"/>
        <w:b w:val="0"/>
        <w:i w:val="0"/>
        <w:sz w:val="22"/>
      </w:rPr>
    </w:lvl>
    <w:lvl w:ilvl="3">
      <w:start w:val="1"/>
      <w:numFmt w:val="decimal"/>
      <w:lvlText w:val="%4."/>
      <w:lvlJc w:val="left"/>
      <w:pPr>
        <w:tabs>
          <w:tab w:val="num" w:pos="1584"/>
        </w:tabs>
        <w:ind w:left="1584" w:hanging="432"/>
      </w:pPr>
      <w:rPr>
        <w:rFonts w:ascii="Calibri" w:hAnsi="Calibri" w:hint="default"/>
        <w:b w:val="0"/>
        <w:i w:val="0"/>
        <w:sz w:val="22"/>
      </w:rPr>
    </w:lvl>
    <w:lvl w:ilvl="4">
      <w:start w:val="1"/>
      <w:numFmt w:val="lowerLetter"/>
      <w:lvlText w:val="%5."/>
      <w:lvlJc w:val="left"/>
      <w:pPr>
        <w:tabs>
          <w:tab w:val="num" w:pos="2016"/>
        </w:tabs>
        <w:ind w:left="2016" w:hanging="432"/>
      </w:pPr>
      <w:rPr>
        <w:rFonts w:ascii="Calibri" w:hAnsi="Calibri" w:hint="default"/>
        <w:b w:val="0"/>
        <w:i w:val="0"/>
        <w:sz w:val="22"/>
      </w:rPr>
    </w:lvl>
    <w:lvl w:ilvl="5">
      <w:start w:val="1"/>
      <w:numFmt w:val="decimal"/>
      <w:lvlText w:val="%6)"/>
      <w:lvlJc w:val="left"/>
      <w:pPr>
        <w:tabs>
          <w:tab w:val="num" w:pos="2448"/>
        </w:tabs>
        <w:ind w:left="2448" w:hanging="432"/>
      </w:pPr>
      <w:rPr>
        <w:rFonts w:ascii="Calibri" w:hAnsi="Calibri" w:hint="default"/>
        <w:b w:val="0"/>
        <w:i w:val="0"/>
        <w:sz w:val="22"/>
      </w:rPr>
    </w:lvl>
    <w:lvl w:ilvl="6">
      <w:start w:val="1"/>
      <w:numFmt w:val="lowerRoman"/>
      <w:lvlText w:val="%7)"/>
      <w:lvlJc w:val="left"/>
      <w:pPr>
        <w:tabs>
          <w:tab w:val="num" w:pos="2880"/>
        </w:tabs>
        <w:ind w:left="2880" w:hanging="432"/>
      </w:pPr>
      <w:rPr>
        <w:rFonts w:ascii="Calibri" w:hAnsi="Calibri" w:hint="default"/>
        <w:b w:val="0"/>
        <w:i w:val="0"/>
        <w:sz w:val="22"/>
      </w:rPr>
    </w:lvl>
    <w:lvl w:ilvl="7">
      <w:start w:val="1"/>
      <w:numFmt w:val="lowerLetter"/>
      <w:lvlText w:val="(%8)"/>
      <w:lvlJc w:val="left"/>
      <w:pPr>
        <w:tabs>
          <w:tab w:val="num" w:pos="3312"/>
        </w:tabs>
        <w:ind w:left="3312" w:hanging="432"/>
      </w:pPr>
      <w:rPr>
        <w:rFonts w:ascii="Calibri" w:hAnsi="Calibri" w:hint="default"/>
        <w:b w:val="0"/>
        <w:i w:val="0"/>
        <w:sz w:val="22"/>
      </w:rPr>
    </w:lvl>
    <w:lvl w:ilvl="8">
      <w:start w:val="1"/>
      <w:numFmt w:val="lowerRoman"/>
      <w:lvlText w:val="(%9)"/>
      <w:lvlJc w:val="left"/>
      <w:pPr>
        <w:tabs>
          <w:tab w:val="num" w:pos="3744"/>
        </w:tabs>
        <w:ind w:left="3744" w:hanging="432"/>
      </w:pPr>
      <w:rPr>
        <w:rFonts w:ascii="Calibri" w:hAnsi="Calibri" w:hint="default"/>
        <w:b w:val="0"/>
        <w:i w:val="0"/>
        <w:sz w:val="22"/>
      </w:rPr>
    </w:lvl>
  </w:abstractNum>
  <w:abstractNum w:abstractNumId="18" w15:restartNumberingAfterBreak="0">
    <w:nsid w:val="1BA53745"/>
    <w:multiLevelType w:val="hybridMultilevel"/>
    <w:tmpl w:val="03145028"/>
    <w:lvl w:ilvl="0" w:tplc="ED8CDC4C">
      <w:start w:val="1"/>
      <w:numFmt w:val="upperLetter"/>
      <w:lvlText w:val="%1)"/>
      <w:lvlJc w:val="left"/>
      <w:pPr>
        <w:ind w:left="1476" w:hanging="360"/>
      </w:pPr>
      <w:rPr>
        <w:rFonts w:hint="default"/>
        <w:b/>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19" w15:restartNumberingAfterBreak="0">
    <w:nsid w:val="1D4E6D09"/>
    <w:multiLevelType w:val="hybridMultilevel"/>
    <w:tmpl w:val="67386DC0"/>
    <w:lvl w:ilvl="0" w:tplc="04090001">
      <w:start w:val="1"/>
      <w:numFmt w:val="bullet"/>
      <w:lvlText w:val=""/>
      <w:lvlJc w:val="left"/>
      <w:pPr>
        <w:ind w:left="1836" w:hanging="360"/>
      </w:pPr>
      <w:rPr>
        <w:rFonts w:ascii="Symbol" w:hAnsi="Symbol"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20" w15:restartNumberingAfterBreak="0">
    <w:nsid w:val="1F646E8B"/>
    <w:multiLevelType w:val="hybridMultilevel"/>
    <w:tmpl w:val="D32C00AE"/>
    <w:lvl w:ilvl="0" w:tplc="91D2B836">
      <w:start w:val="1"/>
      <w:numFmt w:val="decimal"/>
      <w:pStyle w:val="Style1"/>
      <w:lvlText w:val="3.%1."/>
      <w:lvlJc w:val="left"/>
      <w:pPr>
        <w:tabs>
          <w:tab w:val="num" w:pos="120"/>
        </w:tabs>
        <w:ind w:left="120" w:firstLine="0"/>
      </w:pPr>
      <w:rPr>
        <w:rFonts w:ascii="Calibri" w:hAnsi="Calibri" w:hint="default"/>
        <w:b/>
        <w:i w:val="0"/>
        <w:color w:val="6699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D96062"/>
    <w:multiLevelType w:val="hybridMultilevel"/>
    <w:tmpl w:val="1E10C652"/>
    <w:lvl w:ilvl="0" w:tplc="6010ACD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4156C67"/>
    <w:multiLevelType w:val="hybridMultilevel"/>
    <w:tmpl w:val="A4FE25F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24A34A03"/>
    <w:multiLevelType w:val="hybridMultilevel"/>
    <w:tmpl w:val="8826BC82"/>
    <w:lvl w:ilvl="0" w:tplc="58FC38CC">
      <w:start w:val="1"/>
      <w:numFmt w:val="bullet"/>
      <w:pStyle w:val="BulletedText"/>
      <w:lvlText w:val="•"/>
      <w:lvlJc w:val="left"/>
      <w:pPr>
        <w:ind w:left="810" w:hanging="360"/>
      </w:pPr>
      <w:rPr>
        <w:rFonts w:ascii="Georgia" w:hAnsi="Georgia"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261A63AD"/>
    <w:multiLevelType w:val="hybridMultilevel"/>
    <w:tmpl w:val="57F83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FA623A"/>
    <w:multiLevelType w:val="hybridMultilevel"/>
    <w:tmpl w:val="7C9E18DE"/>
    <w:lvl w:ilvl="0" w:tplc="496AEC3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BA62E5B"/>
    <w:multiLevelType w:val="hybridMultilevel"/>
    <w:tmpl w:val="2E0E1DCC"/>
    <w:lvl w:ilvl="0" w:tplc="674C322E">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CEF1336"/>
    <w:multiLevelType w:val="hybridMultilevel"/>
    <w:tmpl w:val="81B6B206"/>
    <w:lvl w:ilvl="0" w:tplc="04090019">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DA838A3"/>
    <w:multiLevelType w:val="hybridMultilevel"/>
    <w:tmpl w:val="FA40F0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2DAD1398"/>
    <w:multiLevelType w:val="hybridMultilevel"/>
    <w:tmpl w:val="B0E02556"/>
    <w:lvl w:ilvl="0" w:tplc="BAA610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F19020F"/>
    <w:multiLevelType w:val="hybridMultilevel"/>
    <w:tmpl w:val="4F7A68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306555D8"/>
    <w:multiLevelType w:val="hybridMultilevel"/>
    <w:tmpl w:val="0A4A3BDE"/>
    <w:lvl w:ilvl="0" w:tplc="674C322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086452C"/>
    <w:multiLevelType w:val="hybridMultilevel"/>
    <w:tmpl w:val="F75C4FAC"/>
    <w:lvl w:ilvl="0" w:tplc="674C322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0C6982"/>
    <w:multiLevelType w:val="hybridMultilevel"/>
    <w:tmpl w:val="A6B60C22"/>
    <w:lvl w:ilvl="0" w:tplc="58E001C8">
      <w:start w:val="1"/>
      <w:numFmt w:val="upp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15:restartNumberingAfterBreak="0">
    <w:nsid w:val="36D96FDE"/>
    <w:multiLevelType w:val="hybridMultilevel"/>
    <w:tmpl w:val="3C62F3AA"/>
    <w:lvl w:ilvl="0" w:tplc="8FE0FC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9EA0F2D"/>
    <w:multiLevelType w:val="hybridMultilevel"/>
    <w:tmpl w:val="B5FCF2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3A407333"/>
    <w:multiLevelType w:val="hybridMultilevel"/>
    <w:tmpl w:val="EBF00468"/>
    <w:lvl w:ilvl="0" w:tplc="28DE493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B8D4A15"/>
    <w:multiLevelType w:val="hybridMultilevel"/>
    <w:tmpl w:val="C18E02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8070B4"/>
    <w:multiLevelType w:val="hybridMultilevel"/>
    <w:tmpl w:val="30F21622"/>
    <w:lvl w:ilvl="0" w:tplc="49802A06">
      <w:start w:val="1"/>
      <w:numFmt w:val="decimal"/>
      <w:pStyle w:val="NumberedBullets"/>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9" w15:restartNumberingAfterBreak="0">
    <w:nsid w:val="3FD10094"/>
    <w:multiLevelType w:val="hybridMultilevel"/>
    <w:tmpl w:val="E42E62F8"/>
    <w:lvl w:ilvl="0" w:tplc="1EF8783E">
      <w:start w:val="1"/>
      <w:numFmt w:val="upp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0500706"/>
    <w:multiLevelType w:val="hybridMultilevel"/>
    <w:tmpl w:val="3B3277EE"/>
    <w:lvl w:ilvl="0" w:tplc="04090001">
      <w:start w:val="1"/>
      <w:numFmt w:val="bullet"/>
      <w:lvlText w:val=""/>
      <w:lvlJc w:val="left"/>
      <w:pPr>
        <w:ind w:left="1836" w:hanging="360"/>
      </w:pPr>
      <w:rPr>
        <w:rFonts w:ascii="Symbol" w:hAnsi="Symbol"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41" w15:restartNumberingAfterBreak="0">
    <w:nsid w:val="40EE3635"/>
    <w:multiLevelType w:val="hybridMultilevel"/>
    <w:tmpl w:val="BF664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16A5307"/>
    <w:multiLevelType w:val="hybridMultilevel"/>
    <w:tmpl w:val="7E3AFF18"/>
    <w:lvl w:ilvl="0" w:tplc="05B4262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4C91189"/>
    <w:multiLevelType w:val="hybridMultilevel"/>
    <w:tmpl w:val="DE588EDE"/>
    <w:lvl w:ilvl="0" w:tplc="2474ED1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5616454"/>
    <w:multiLevelType w:val="hybridMultilevel"/>
    <w:tmpl w:val="D1309B2E"/>
    <w:lvl w:ilvl="0" w:tplc="9EB88CC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74D077C"/>
    <w:multiLevelType w:val="hybridMultilevel"/>
    <w:tmpl w:val="98AED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7D86138"/>
    <w:multiLevelType w:val="hybridMultilevel"/>
    <w:tmpl w:val="DA906B4E"/>
    <w:lvl w:ilvl="0" w:tplc="F49ED51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B5F4556"/>
    <w:multiLevelType w:val="hybridMultilevel"/>
    <w:tmpl w:val="3A646910"/>
    <w:lvl w:ilvl="0" w:tplc="ED182EEE">
      <w:start w:val="1"/>
      <w:numFmt w:val="decimal"/>
      <w:lvlText w:val="%1."/>
      <w:lvlJc w:val="left"/>
      <w:pPr>
        <w:ind w:left="460" w:hanging="360"/>
      </w:pPr>
      <w:rPr>
        <w:rFonts w:hint="default"/>
        <w:u w:val="none"/>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8" w15:restartNumberingAfterBreak="0">
    <w:nsid w:val="4B79244F"/>
    <w:multiLevelType w:val="hybridMultilevel"/>
    <w:tmpl w:val="D7BA74C4"/>
    <w:lvl w:ilvl="0" w:tplc="F7307E46">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E6B1A9D"/>
    <w:multiLevelType w:val="hybridMultilevel"/>
    <w:tmpl w:val="4C42CD4E"/>
    <w:lvl w:ilvl="0" w:tplc="04090015">
      <w:start w:val="1"/>
      <w:numFmt w:val="upperLetter"/>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50" w15:restartNumberingAfterBreak="0">
    <w:nsid w:val="4E7B782A"/>
    <w:multiLevelType w:val="hybridMultilevel"/>
    <w:tmpl w:val="D84A166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18E058D"/>
    <w:multiLevelType w:val="hybridMultilevel"/>
    <w:tmpl w:val="713A36AC"/>
    <w:lvl w:ilvl="0" w:tplc="9634C10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22B10C4"/>
    <w:multiLevelType w:val="hybridMultilevel"/>
    <w:tmpl w:val="DDEA06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554F7635"/>
    <w:multiLevelType w:val="hybridMultilevel"/>
    <w:tmpl w:val="5EF2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5C364CA"/>
    <w:multiLevelType w:val="hybridMultilevel"/>
    <w:tmpl w:val="AA1A298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55CC3D67"/>
    <w:multiLevelType w:val="hybridMultilevel"/>
    <w:tmpl w:val="A9EC35B8"/>
    <w:lvl w:ilvl="0" w:tplc="674C32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62A4A07"/>
    <w:multiLevelType w:val="hybridMultilevel"/>
    <w:tmpl w:val="5A5838C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7" w15:restartNumberingAfterBreak="0">
    <w:nsid w:val="56763DA5"/>
    <w:multiLevelType w:val="hybridMultilevel"/>
    <w:tmpl w:val="2F8A3A9A"/>
    <w:lvl w:ilvl="0" w:tplc="AAE8FC24">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73D1A65"/>
    <w:multiLevelType w:val="hybridMultilevel"/>
    <w:tmpl w:val="2D2C727C"/>
    <w:lvl w:ilvl="0" w:tplc="D9C6285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8BE4AC8"/>
    <w:multiLevelType w:val="hybridMultilevel"/>
    <w:tmpl w:val="D74E875A"/>
    <w:lvl w:ilvl="0" w:tplc="28DE493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BD67821"/>
    <w:multiLevelType w:val="hybridMultilevel"/>
    <w:tmpl w:val="A21C794E"/>
    <w:lvl w:ilvl="0" w:tplc="01906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F481E37"/>
    <w:multiLevelType w:val="hybridMultilevel"/>
    <w:tmpl w:val="78AA7EE0"/>
    <w:lvl w:ilvl="0" w:tplc="A6E06DA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14E47AD"/>
    <w:multiLevelType w:val="hybridMultilevel"/>
    <w:tmpl w:val="DFB274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3" w15:restartNumberingAfterBreak="0">
    <w:nsid w:val="628E37F4"/>
    <w:multiLevelType w:val="hybridMultilevel"/>
    <w:tmpl w:val="DFFA37BE"/>
    <w:lvl w:ilvl="0" w:tplc="D084FA7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48A462F"/>
    <w:multiLevelType w:val="multilevel"/>
    <w:tmpl w:val="DEE6C4C8"/>
    <w:numStyleLink w:val="NotestoUser"/>
  </w:abstractNum>
  <w:abstractNum w:abstractNumId="65" w15:restartNumberingAfterBreak="0">
    <w:nsid w:val="65A524AC"/>
    <w:multiLevelType w:val="hybridMultilevel"/>
    <w:tmpl w:val="3E083462"/>
    <w:lvl w:ilvl="0" w:tplc="04090019">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6CD1C88"/>
    <w:multiLevelType w:val="hybridMultilevel"/>
    <w:tmpl w:val="82824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6BDB7EE2"/>
    <w:multiLevelType w:val="hybridMultilevel"/>
    <w:tmpl w:val="02F244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D274AF9"/>
    <w:multiLevelType w:val="hybridMultilevel"/>
    <w:tmpl w:val="E818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9165BC"/>
    <w:multiLevelType w:val="hybridMultilevel"/>
    <w:tmpl w:val="57BC1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715228BF"/>
    <w:multiLevelType w:val="hybridMultilevel"/>
    <w:tmpl w:val="D11231F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1" w15:restartNumberingAfterBreak="0">
    <w:nsid w:val="769C2084"/>
    <w:multiLevelType w:val="hybridMultilevel"/>
    <w:tmpl w:val="5F5E3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771818EE"/>
    <w:multiLevelType w:val="hybridMultilevel"/>
    <w:tmpl w:val="4AC4A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7B47DC4"/>
    <w:multiLevelType w:val="hybridMultilevel"/>
    <w:tmpl w:val="4BE87C0A"/>
    <w:lvl w:ilvl="0" w:tplc="CFD46D72">
      <w:start w:val="1"/>
      <w:numFmt w:val="upperLetter"/>
      <w:lvlText w:val="%1)"/>
      <w:lvlJc w:val="left"/>
      <w:pPr>
        <w:ind w:left="1476" w:hanging="360"/>
      </w:pPr>
      <w:rPr>
        <w:rFonts w:hint="default"/>
        <w:b/>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74" w15:restartNumberingAfterBreak="0">
    <w:nsid w:val="798421EF"/>
    <w:multiLevelType w:val="hybridMultilevel"/>
    <w:tmpl w:val="F5F8E862"/>
    <w:lvl w:ilvl="0" w:tplc="E2EE4978">
      <w:start w:val="1"/>
      <w:numFmt w:val="upp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5" w15:restartNumberingAfterBreak="0">
    <w:nsid w:val="79D64E9B"/>
    <w:multiLevelType w:val="hybridMultilevel"/>
    <w:tmpl w:val="9FF032AE"/>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6" w15:restartNumberingAfterBreak="0">
    <w:nsid w:val="7A02750A"/>
    <w:multiLevelType w:val="hybridMultilevel"/>
    <w:tmpl w:val="95CEA82E"/>
    <w:lvl w:ilvl="0" w:tplc="674C322E">
      <w:start w:val="1"/>
      <w:numFmt w:val="upperLetter"/>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7" w15:restartNumberingAfterBreak="0">
    <w:nsid w:val="7CC84ABD"/>
    <w:multiLevelType w:val="hybridMultilevel"/>
    <w:tmpl w:val="FAE83ADC"/>
    <w:lvl w:ilvl="0" w:tplc="674C322E">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3"/>
  </w:num>
  <w:num w:numId="3">
    <w:abstractNumId w:val="38"/>
  </w:num>
  <w:num w:numId="4">
    <w:abstractNumId w:val="3"/>
  </w:num>
  <w:num w:numId="5">
    <w:abstractNumId w:val="62"/>
  </w:num>
  <w:num w:numId="6">
    <w:abstractNumId w:val="69"/>
  </w:num>
  <w:num w:numId="7">
    <w:abstractNumId w:val="20"/>
  </w:num>
  <w:num w:numId="8">
    <w:abstractNumId w:val="54"/>
  </w:num>
  <w:num w:numId="9">
    <w:abstractNumId w:val="6"/>
  </w:num>
  <w:num w:numId="10">
    <w:abstractNumId w:val="37"/>
  </w:num>
  <w:num w:numId="11">
    <w:abstractNumId w:val="70"/>
  </w:num>
  <w:num w:numId="12">
    <w:abstractNumId w:val="24"/>
  </w:num>
  <w:num w:numId="13">
    <w:abstractNumId w:val="0"/>
  </w:num>
  <w:num w:numId="14">
    <w:abstractNumId w:val="17"/>
  </w:num>
  <w:num w:numId="15">
    <w:abstractNumId w:val="16"/>
  </w:num>
  <w:num w:numId="16">
    <w:abstractNumId w:val="64"/>
  </w:num>
  <w:num w:numId="17">
    <w:abstractNumId w:val="7"/>
  </w:num>
  <w:num w:numId="18">
    <w:abstractNumId w:val="76"/>
  </w:num>
  <w:num w:numId="19">
    <w:abstractNumId w:val="47"/>
  </w:num>
  <w:num w:numId="20">
    <w:abstractNumId w:val="68"/>
  </w:num>
  <w:num w:numId="21">
    <w:abstractNumId w:val="5"/>
  </w:num>
  <w:num w:numId="22">
    <w:abstractNumId w:val="75"/>
  </w:num>
  <w:num w:numId="23">
    <w:abstractNumId w:val="35"/>
  </w:num>
  <w:num w:numId="24">
    <w:abstractNumId w:val="53"/>
  </w:num>
  <w:num w:numId="25">
    <w:abstractNumId w:val="40"/>
  </w:num>
  <w:num w:numId="26">
    <w:abstractNumId w:val="15"/>
  </w:num>
  <w:num w:numId="27">
    <w:abstractNumId w:val="19"/>
  </w:num>
  <w:num w:numId="28">
    <w:abstractNumId w:val="52"/>
  </w:num>
  <w:num w:numId="29">
    <w:abstractNumId w:val="18"/>
  </w:num>
  <w:num w:numId="30">
    <w:abstractNumId w:val="73"/>
  </w:num>
  <w:num w:numId="31">
    <w:abstractNumId w:val="13"/>
  </w:num>
  <w:num w:numId="32">
    <w:abstractNumId w:val="43"/>
  </w:num>
  <w:num w:numId="33">
    <w:abstractNumId w:val="33"/>
  </w:num>
  <w:num w:numId="34">
    <w:abstractNumId w:val="74"/>
  </w:num>
  <w:num w:numId="35">
    <w:abstractNumId w:val="59"/>
  </w:num>
  <w:num w:numId="36">
    <w:abstractNumId w:val="48"/>
  </w:num>
  <w:num w:numId="37">
    <w:abstractNumId w:val="12"/>
  </w:num>
  <w:num w:numId="38">
    <w:abstractNumId w:val="25"/>
  </w:num>
  <w:num w:numId="39">
    <w:abstractNumId w:val="8"/>
  </w:num>
  <w:num w:numId="40">
    <w:abstractNumId w:val="39"/>
  </w:num>
  <w:num w:numId="41">
    <w:abstractNumId w:val="51"/>
  </w:num>
  <w:num w:numId="42">
    <w:abstractNumId w:val="4"/>
  </w:num>
  <w:num w:numId="43">
    <w:abstractNumId w:val="46"/>
  </w:num>
  <w:num w:numId="44">
    <w:abstractNumId w:val="42"/>
  </w:num>
  <w:num w:numId="45">
    <w:abstractNumId w:val="63"/>
  </w:num>
  <w:num w:numId="46">
    <w:abstractNumId w:val="21"/>
  </w:num>
  <w:num w:numId="47">
    <w:abstractNumId w:val="61"/>
  </w:num>
  <w:num w:numId="48">
    <w:abstractNumId w:val="44"/>
  </w:num>
  <w:num w:numId="49">
    <w:abstractNumId w:val="60"/>
  </w:num>
  <w:num w:numId="50">
    <w:abstractNumId w:val="29"/>
  </w:num>
  <w:num w:numId="51">
    <w:abstractNumId w:val="58"/>
  </w:num>
  <w:num w:numId="52">
    <w:abstractNumId w:val="10"/>
  </w:num>
  <w:num w:numId="53">
    <w:abstractNumId w:val="71"/>
  </w:num>
  <w:num w:numId="54">
    <w:abstractNumId w:val="56"/>
  </w:num>
  <w:num w:numId="55">
    <w:abstractNumId w:val="72"/>
  </w:num>
  <w:num w:numId="56">
    <w:abstractNumId w:val="30"/>
  </w:num>
  <w:num w:numId="57">
    <w:abstractNumId w:val="22"/>
  </w:num>
  <w:num w:numId="58">
    <w:abstractNumId w:val="36"/>
  </w:num>
  <w:num w:numId="59">
    <w:abstractNumId w:val="45"/>
  </w:num>
  <w:num w:numId="60">
    <w:abstractNumId w:val="11"/>
  </w:num>
  <w:num w:numId="61">
    <w:abstractNumId w:val="11"/>
  </w:num>
  <w:num w:numId="62">
    <w:abstractNumId w:val="11"/>
  </w:num>
  <w:num w:numId="63">
    <w:abstractNumId w:val="11"/>
  </w:num>
  <w:num w:numId="64">
    <w:abstractNumId w:val="11"/>
  </w:num>
  <w:num w:numId="65">
    <w:abstractNumId w:val="11"/>
  </w:num>
  <w:num w:numId="66">
    <w:abstractNumId w:val="11"/>
  </w:num>
  <w:num w:numId="67">
    <w:abstractNumId w:val="11"/>
  </w:num>
  <w:num w:numId="68">
    <w:abstractNumId w:val="11"/>
  </w:num>
  <w:num w:numId="69">
    <w:abstractNumId w:val="31"/>
  </w:num>
  <w:num w:numId="70">
    <w:abstractNumId w:val="1"/>
  </w:num>
  <w:num w:numId="71">
    <w:abstractNumId w:val="67"/>
  </w:num>
  <w:num w:numId="72">
    <w:abstractNumId w:val="28"/>
  </w:num>
  <w:num w:numId="73">
    <w:abstractNumId w:val="66"/>
  </w:num>
  <w:num w:numId="74">
    <w:abstractNumId w:val="41"/>
  </w:num>
  <w:num w:numId="75">
    <w:abstractNumId w:val="11"/>
  </w:num>
  <w:num w:numId="76">
    <w:abstractNumId w:val="32"/>
  </w:num>
  <w:num w:numId="77">
    <w:abstractNumId w:val="50"/>
  </w:num>
  <w:num w:numId="78">
    <w:abstractNumId w:val="77"/>
  </w:num>
  <w:num w:numId="79">
    <w:abstractNumId w:val="55"/>
  </w:num>
  <w:num w:numId="80">
    <w:abstractNumId w:val="26"/>
  </w:num>
  <w:num w:numId="81">
    <w:abstractNumId w:val="27"/>
  </w:num>
  <w:num w:numId="82">
    <w:abstractNumId w:val="65"/>
  </w:num>
  <w:num w:numId="83">
    <w:abstractNumId w:val="14"/>
  </w:num>
  <w:num w:numId="84">
    <w:abstractNumId w:val="49"/>
  </w:num>
  <w:num w:numId="85">
    <w:abstractNumId w:val="34"/>
  </w:num>
  <w:num w:numId="86">
    <w:abstractNumId w:val="57"/>
  </w:num>
  <w:num w:numId="87">
    <w:abstractNumId w:val="2"/>
  </w:num>
  <w:num w:numId="88">
    <w:abstractNumId w:val="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15C"/>
    <w:rsid w:val="00004089"/>
    <w:rsid w:val="00006A56"/>
    <w:rsid w:val="00007AEE"/>
    <w:rsid w:val="0001021E"/>
    <w:rsid w:val="000106E9"/>
    <w:rsid w:val="000138DA"/>
    <w:rsid w:val="0001630A"/>
    <w:rsid w:val="00016708"/>
    <w:rsid w:val="00016909"/>
    <w:rsid w:val="00017970"/>
    <w:rsid w:val="000214A1"/>
    <w:rsid w:val="00022636"/>
    <w:rsid w:val="000239C3"/>
    <w:rsid w:val="000248F7"/>
    <w:rsid w:val="000313D6"/>
    <w:rsid w:val="00031B83"/>
    <w:rsid w:val="0003516E"/>
    <w:rsid w:val="00040541"/>
    <w:rsid w:val="000406C9"/>
    <w:rsid w:val="000408B5"/>
    <w:rsid w:val="0004104C"/>
    <w:rsid w:val="00044CA1"/>
    <w:rsid w:val="00047CFC"/>
    <w:rsid w:val="000502A7"/>
    <w:rsid w:val="00052227"/>
    <w:rsid w:val="000529CD"/>
    <w:rsid w:val="00052A32"/>
    <w:rsid w:val="00053005"/>
    <w:rsid w:val="000547EB"/>
    <w:rsid w:val="0005536B"/>
    <w:rsid w:val="000554F3"/>
    <w:rsid w:val="0006048E"/>
    <w:rsid w:val="000613CE"/>
    <w:rsid w:val="000619CC"/>
    <w:rsid w:val="00063599"/>
    <w:rsid w:val="00063B04"/>
    <w:rsid w:val="0006752E"/>
    <w:rsid w:val="00070548"/>
    <w:rsid w:val="000717DC"/>
    <w:rsid w:val="00072648"/>
    <w:rsid w:val="00073F03"/>
    <w:rsid w:val="00080B62"/>
    <w:rsid w:val="00084DDF"/>
    <w:rsid w:val="00084EF0"/>
    <w:rsid w:val="00096EF7"/>
    <w:rsid w:val="000A0BFB"/>
    <w:rsid w:val="000A12F8"/>
    <w:rsid w:val="000A7587"/>
    <w:rsid w:val="000B37C9"/>
    <w:rsid w:val="000C2674"/>
    <w:rsid w:val="000C3831"/>
    <w:rsid w:val="000C51EF"/>
    <w:rsid w:val="000D00A1"/>
    <w:rsid w:val="000D2077"/>
    <w:rsid w:val="000D5A96"/>
    <w:rsid w:val="000D616D"/>
    <w:rsid w:val="000E0DFC"/>
    <w:rsid w:val="000E10A9"/>
    <w:rsid w:val="000E1EC3"/>
    <w:rsid w:val="000E2FDD"/>
    <w:rsid w:val="000F017E"/>
    <w:rsid w:val="000F1395"/>
    <w:rsid w:val="000F5A9D"/>
    <w:rsid w:val="000F5CDA"/>
    <w:rsid w:val="000F6E98"/>
    <w:rsid w:val="000F7A6B"/>
    <w:rsid w:val="00100651"/>
    <w:rsid w:val="00100673"/>
    <w:rsid w:val="00101647"/>
    <w:rsid w:val="00110F68"/>
    <w:rsid w:val="00111F24"/>
    <w:rsid w:val="00114494"/>
    <w:rsid w:val="001147EF"/>
    <w:rsid w:val="00124ABF"/>
    <w:rsid w:val="001269CF"/>
    <w:rsid w:val="0012713A"/>
    <w:rsid w:val="00127E9D"/>
    <w:rsid w:val="00132895"/>
    <w:rsid w:val="00132C19"/>
    <w:rsid w:val="00133EDE"/>
    <w:rsid w:val="0013438A"/>
    <w:rsid w:val="00134A91"/>
    <w:rsid w:val="001374C6"/>
    <w:rsid w:val="00137AA3"/>
    <w:rsid w:val="00137CC9"/>
    <w:rsid w:val="00143745"/>
    <w:rsid w:val="001447CD"/>
    <w:rsid w:val="00145338"/>
    <w:rsid w:val="0014705B"/>
    <w:rsid w:val="0015289C"/>
    <w:rsid w:val="0015329A"/>
    <w:rsid w:val="001535CA"/>
    <w:rsid w:val="0015768C"/>
    <w:rsid w:val="001607DE"/>
    <w:rsid w:val="00160AA5"/>
    <w:rsid w:val="00160F64"/>
    <w:rsid w:val="00162169"/>
    <w:rsid w:val="00163009"/>
    <w:rsid w:val="001641C6"/>
    <w:rsid w:val="00170251"/>
    <w:rsid w:val="0017123E"/>
    <w:rsid w:val="0017219C"/>
    <w:rsid w:val="001741F7"/>
    <w:rsid w:val="00174392"/>
    <w:rsid w:val="00174F9F"/>
    <w:rsid w:val="00175A3B"/>
    <w:rsid w:val="00176FCF"/>
    <w:rsid w:val="001827AA"/>
    <w:rsid w:val="00182F2F"/>
    <w:rsid w:val="001865A6"/>
    <w:rsid w:val="0019357A"/>
    <w:rsid w:val="0019418A"/>
    <w:rsid w:val="00194392"/>
    <w:rsid w:val="00195C99"/>
    <w:rsid w:val="00195E62"/>
    <w:rsid w:val="00197740"/>
    <w:rsid w:val="001A2926"/>
    <w:rsid w:val="001A4988"/>
    <w:rsid w:val="001A6525"/>
    <w:rsid w:val="001A6A22"/>
    <w:rsid w:val="001B4CA5"/>
    <w:rsid w:val="001B5AE0"/>
    <w:rsid w:val="001C0F5A"/>
    <w:rsid w:val="001C2CA4"/>
    <w:rsid w:val="001C578E"/>
    <w:rsid w:val="001C598C"/>
    <w:rsid w:val="001C6791"/>
    <w:rsid w:val="001C68F4"/>
    <w:rsid w:val="001C6CEF"/>
    <w:rsid w:val="001D0A87"/>
    <w:rsid w:val="001D0DBB"/>
    <w:rsid w:val="001D431A"/>
    <w:rsid w:val="001D70D1"/>
    <w:rsid w:val="001D7DDA"/>
    <w:rsid w:val="001E1A7D"/>
    <w:rsid w:val="001F2DC8"/>
    <w:rsid w:val="001F4098"/>
    <w:rsid w:val="001F583A"/>
    <w:rsid w:val="001F707F"/>
    <w:rsid w:val="001F7316"/>
    <w:rsid w:val="001F7F7E"/>
    <w:rsid w:val="002002FC"/>
    <w:rsid w:val="00205AEC"/>
    <w:rsid w:val="002073BF"/>
    <w:rsid w:val="00211FD2"/>
    <w:rsid w:val="002142B1"/>
    <w:rsid w:val="00215BF6"/>
    <w:rsid w:val="00217249"/>
    <w:rsid w:val="00217BC0"/>
    <w:rsid w:val="00220971"/>
    <w:rsid w:val="00222957"/>
    <w:rsid w:val="00222C55"/>
    <w:rsid w:val="002270F7"/>
    <w:rsid w:val="002275BF"/>
    <w:rsid w:val="00231829"/>
    <w:rsid w:val="00232AEE"/>
    <w:rsid w:val="0023376B"/>
    <w:rsid w:val="00233E39"/>
    <w:rsid w:val="002415BA"/>
    <w:rsid w:val="00241B83"/>
    <w:rsid w:val="0024264E"/>
    <w:rsid w:val="0024309B"/>
    <w:rsid w:val="00244CA0"/>
    <w:rsid w:val="00246AAA"/>
    <w:rsid w:val="00246FB1"/>
    <w:rsid w:val="002537BF"/>
    <w:rsid w:val="00260DFD"/>
    <w:rsid w:val="00266B6D"/>
    <w:rsid w:val="0026788E"/>
    <w:rsid w:val="00274110"/>
    <w:rsid w:val="002755DA"/>
    <w:rsid w:val="002802F4"/>
    <w:rsid w:val="00285111"/>
    <w:rsid w:val="00291785"/>
    <w:rsid w:val="002934C8"/>
    <w:rsid w:val="00294F67"/>
    <w:rsid w:val="00297AE4"/>
    <w:rsid w:val="002A104B"/>
    <w:rsid w:val="002A145F"/>
    <w:rsid w:val="002A331A"/>
    <w:rsid w:val="002A5365"/>
    <w:rsid w:val="002A6B9B"/>
    <w:rsid w:val="002A7242"/>
    <w:rsid w:val="002B0EEA"/>
    <w:rsid w:val="002B4F17"/>
    <w:rsid w:val="002B5EC0"/>
    <w:rsid w:val="002B78AA"/>
    <w:rsid w:val="002C09C1"/>
    <w:rsid w:val="002C221E"/>
    <w:rsid w:val="002C2450"/>
    <w:rsid w:val="002C3372"/>
    <w:rsid w:val="002C3EFE"/>
    <w:rsid w:val="002C442A"/>
    <w:rsid w:val="002C494A"/>
    <w:rsid w:val="002C5046"/>
    <w:rsid w:val="002C5CFD"/>
    <w:rsid w:val="002C6A4B"/>
    <w:rsid w:val="002D050A"/>
    <w:rsid w:val="002D10E1"/>
    <w:rsid w:val="002D118D"/>
    <w:rsid w:val="002D2C1F"/>
    <w:rsid w:val="002D3433"/>
    <w:rsid w:val="002D3A71"/>
    <w:rsid w:val="002D406C"/>
    <w:rsid w:val="002E27D6"/>
    <w:rsid w:val="002E3757"/>
    <w:rsid w:val="002E672E"/>
    <w:rsid w:val="002F0F95"/>
    <w:rsid w:val="002F4C7A"/>
    <w:rsid w:val="00301E73"/>
    <w:rsid w:val="00303995"/>
    <w:rsid w:val="00306490"/>
    <w:rsid w:val="00307FAF"/>
    <w:rsid w:val="00311D8F"/>
    <w:rsid w:val="00314E81"/>
    <w:rsid w:val="00315B1B"/>
    <w:rsid w:val="00321AC8"/>
    <w:rsid w:val="0032393D"/>
    <w:rsid w:val="00324071"/>
    <w:rsid w:val="003247EC"/>
    <w:rsid w:val="00325EAB"/>
    <w:rsid w:val="00332F58"/>
    <w:rsid w:val="00334190"/>
    <w:rsid w:val="00336AAF"/>
    <w:rsid w:val="00340148"/>
    <w:rsid w:val="003412CC"/>
    <w:rsid w:val="003424A3"/>
    <w:rsid w:val="00354F0B"/>
    <w:rsid w:val="00356791"/>
    <w:rsid w:val="00360D25"/>
    <w:rsid w:val="00362634"/>
    <w:rsid w:val="00363518"/>
    <w:rsid w:val="00364FDD"/>
    <w:rsid w:val="0036730D"/>
    <w:rsid w:val="003712B5"/>
    <w:rsid w:val="0037364C"/>
    <w:rsid w:val="003808CD"/>
    <w:rsid w:val="00381B24"/>
    <w:rsid w:val="00382BB9"/>
    <w:rsid w:val="003850DA"/>
    <w:rsid w:val="003855A4"/>
    <w:rsid w:val="00386063"/>
    <w:rsid w:val="00390D78"/>
    <w:rsid w:val="00394526"/>
    <w:rsid w:val="0039476E"/>
    <w:rsid w:val="00394CBB"/>
    <w:rsid w:val="00396CD4"/>
    <w:rsid w:val="00397921"/>
    <w:rsid w:val="00397A50"/>
    <w:rsid w:val="003A0F7E"/>
    <w:rsid w:val="003A187B"/>
    <w:rsid w:val="003A4E07"/>
    <w:rsid w:val="003B005B"/>
    <w:rsid w:val="003B29CC"/>
    <w:rsid w:val="003B69E0"/>
    <w:rsid w:val="003C22AD"/>
    <w:rsid w:val="003C3503"/>
    <w:rsid w:val="003C3EC5"/>
    <w:rsid w:val="003C6F58"/>
    <w:rsid w:val="003C754F"/>
    <w:rsid w:val="003D1E56"/>
    <w:rsid w:val="003D2B2A"/>
    <w:rsid w:val="003D2DDE"/>
    <w:rsid w:val="003D3C4D"/>
    <w:rsid w:val="003D4DFF"/>
    <w:rsid w:val="003E2E8B"/>
    <w:rsid w:val="003E5F15"/>
    <w:rsid w:val="003E6078"/>
    <w:rsid w:val="003E7CC4"/>
    <w:rsid w:val="003F066D"/>
    <w:rsid w:val="003F2C6C"/>
    <w:rsid w:val="003F5395"/>
    <w:rsid w:val="003F6BB5"/>
    <w:rsid w:val="003F6D5B"/>
    <w:rsid w:val="003F6F2F"/>
    <w:rsid w:val="00402002"/>
    <w:rsid w:val="0040210A"/>
    <w:rsid w:val="00403930"/>
    <w:rsid w:val="00404EDE"/>
    <w:rsid w:val="00406F2C"/>
    <w:rsid w:val="00410CD8"/>
    <w:rsid w:val="00413069"/>
    <w:rsid w:val="00413986"/>
    <w:rsid w:val="00414DDC"/>
    <w:rsid w:val="004172C5"/>
    <w:rsid w:val="00420544"/>
    <w:rsid w:val="00422CB5"/>
    <w:rsid w:val="004235DF"/>
    <w:rsid w:val="004274E7"/>
    <w:rsid w:val="00431CEA"/>
    <w:rsid w:val="00432B20"/>
    <w:rsid w:val="00437779"/>
    <w:rsid w:val="00440392"/>
    <w:rsid w:val="004453D6"/>
    <w:rsid w:val="0044581F"/>
    <w:rsid w:val="00447DC3"/>
    <w:rsid w:val="00453CF5"/>
    <w:rsid w:val="00454B0D"/>
    <w:rsid w:val="00454C14"/>
    <w:rsid w:val="00455999"/>
    <w:rsid w:val="00456740"/>
    <w:rsid w:val="00460A30"/>
    <w:rsid w:val="00467473"/>
    <w:rsid w:val="00467701"/>
    <w:rsid w:val="00470186"/>
    <w:rsid w:val="00470336"/>
    <w:rsid w:val="004712D4"/>
    <w:rsid w:val="004729FE"/>
    <w:rsid w:val="00473552"/>
    <w:rsid w:val="00474CA1"/>
    <w:rsid w:val="00481947"/>
    <w:rsid w:val="004819F7"/>
    <w:rsid w:val="004824E9"/>
    <w:rsid w:val="004848D6"/>
    <w:rsid w:val="00485DC9"/>
    <w:rsid w:val="004866BC"/>
    <w:rsid w:val="00486C85"/>
    <w:rsid w:val="004936B5"/>
    <w:rsid w:val="00494B9B"/>
    <w:rsid w:val="0049775E"/>
    <w:rsid w:val="00497FA2"/>
    <w:rsid w:val="004A0D8E"/>
    <w:rsid w:val="004A107F"/>
    <w:rsid w:val="004A1BDF"/>
    <w:rsid w:val="004A5197"/>
    <w:rsid w:val="004B00F0"/>
    <w:rsid w:val="004B21D2"/>
    <w:rsid w:val="004B3E31"/>
    <w:rsid w:val="004B3E7B"/>
    <w:rsid w:val="004B45F3"/>
    <w:rsid w:val="004B4740"/>
    <w:rsid w:val="004B4B6D"/>
    <w:rsid w:val="004C095A"/>
    <w:rsid w:val="004C1069"/>
    <w:rsid w:val="004C16B2"/>
    <w:rsid w:val="004C23D0"/>
    <w:rsid w:val="004C5A23"/>
    <w:rsid w:val="004C7D2D"/>
    <w:rsid w:val="004D529A"/>
    <w:rsid w:val="004D6F1E"/>
    <w:rsid w:val="004E0688"/>
    <w:rsid w:val="004E0723"/>
    <w:rsid w:val="004E0B1A"/>
    <w:rsid w:val="004E18E6"/>
    <w:rsid w:val="004E1A71"/>
    <w:rsid w:val="004E40B2"/>
    <w:rsid w:val="004E467A"/>
    <w:rsid w:val="004E498C"/>
    <w:rsid w:val="004E5DFB"/>
    <w:rsid w:val="004F1044"/>
    <w:rsid w:val="004F2199"/>
    <w:rsid w:val="004F55C5"/>
    <w:rsid w:val="004F6A30"/>
    <w:rsid w:val="005058B1"/>
    <w:rsid w:val="00505ED5"/>
    <w:rsid w:val="00507C45"/>
    <w:rsid w:val="00510EB0"/>
    <w:rsid w:val="0051335F"/>
    <w:rsid w:val="0051535B"/>
    <w:rsid w:val="00516ED8"/>
    <w:rsid w:val="00520821"/>
    <w:rsid w:val="00524BCF"/>
    <w:rsid w:val="00526524"/>
    <w:rsid w:val="00530650"/>
    <w:rsid w:val="00531ACD"/>
    <w:rsid w:val="005328AD"/>
    <w:rsid w:val="0053391C"/>
    <w:rsid w:val="00534186"/>
    <w:rsid w:val="005377C5"/>
    <w:rsid w:val="00540DDC"/>
    <w:rsid w:val="0054131B"/>
    <w:rsid w:val="00546C18"/>
    <w:rsid w:val="0054776A"/>
    <w:rsid w:val="0055113B"/>
    <w:rsid w:val="005540DC"/>
    <w:rsid w:val="00555675"/>
    <w:rsid w:val="005607BD"/>
    <w:rsid w:val="005607F6"/>
    <w:rsid w:val="00562D83"/>
    <w:rsid w:val="00565A1A"/>
    <w:rsid w:val="00565B6D"/>
    <w:rsid w:val="0057084A"/>
    <w:rsid w:val="00570E2F"/>
    <w:rsid w:val="005739F2"/>
    <w:rsid w:val="00573BF5"/>
    <w:rsid w:val="00574317"/>
    <w:rsid w:val="005745B3"/>
    <w:rsid w:val="005754BE"/>
    <w:rsid w:val="0057732E"/>
    <w:rsid w:val="005855C0"/>
    <w:rsid w:val="00587BD0"/>
    <w:rsid w:val="00593FB2"/>
    <w:rsid w:val="00594DB2"/>
    <w:rsid w:val="00595E12"/>
    <w:rsid w:val="00597303"/>
    <w:rsid w:val="005A158E"/>
    <w:rsid w:val="005A5C1D"/>
    <w:rsid w:val="005A7566"/>
    <w:rsid w:val="005A76FE"/>
    <w:rsid w:val="005B2E69"/>
    <w:rsid w:val="005B6E6B"/>
    <w:rsid w:val="005C0DA7"/>
    <w:rsid w:val="005C2A72"/>
    <w:rsid w:val="005C5EE0"/>
    <w:rsid w:val="005C6768"/>
    <w:rsid w:val="005C6DA5"/>
    <w:rsid w:val="005D1FE6"/>
    <w:rsid w:val="005D3323"/>
    <w:rsid w:val="005D39D2"/>
    <w:rsid w:val="005D3A87"/>
    <w:rsid w:val="005D4E87"/>
    <w:rsid w:val="005D531A"/>
    <w:rsid w:val="005D5740"/>
    <w:rsid w:val="005E0BE5"/>
    <w:rsid w:val="005E1E72"/>
    <w:rsid w:val="005E54E8"/>
    <w:rsid w:val="005E7E49"/>
    <w:rsid w:val="005F33BE"/>
    <w:rsid w:val="005F37F2"/>
    <w:rsid w:val="005F5041"/>
    <w:rsid w:val="005F6C3F"/>
    <w:rsid w:val="00600AAB"/>
    <w:rsid w:val="00600B51"/>
    <w:rsid w:val="00600C05"/>
    <w:rsid w:val="00602683"/>
    <w:rsid w:val="00603572"/>
    <w:rsid w:val="00603B0E"/>
    <w:rsid w:val="0060638D"/>
    <w:rsid w:val="00613701"/>
    <w:rsid w:val="00613728"/>
    <w:rsid w:val="0061611F"/>
    <w:rsid w:val="006164C0"/>
    <w:rsid w:val="00616803"/>
    <w:rsid w:val="00624251"/>
    <w:rsid w:val="00625482"/>
    <w:rsid w:val="006267AF"/>
    <w:rsid w:val="00630D65"/>
    <w:rsid w:val="00631F02"/>
    <w:rsid w:val="006320D0"/>
    <w:rsid w:val="00636774"/>
    <w:rsid w:val="006371E2"/>
    <w:rsid w:val="00640134"/>
    <w:rsid w:val="0064057B"/>
    <w:rsid w:val="00641757"/>
    <w:rsid w:val="006419B8"/>
    <w:rsid w:val="00644FD7"/>
    <w:rsid w:val="00646D7C"/>
    <w:rsid w:val="00654F4B"/>
    <w:rsid w:val="00655AAB"/>
    <w:rsid w:val="00656870"/>
    <w:rsid w:val="00660BED"/>
    <w:rsid w:val="006618AC"/>
    <w:rsid w:val="00667036"/>
    <w:rsid w:val="00671ACE"/>
    <w:rsid w:val="00672EB9"/>
    <w:rsid w:val="0067475C"/>
    <w:rsid w:val="0067605F"/>
    <w:rsid w:val="00676955"/>
    <w:rsid w:val="0067752D"/>
    <w:rsid w:val="00680069"/>
    <w:rsid w:val="00681357"/>
    <w:rsid w:val="0068372A"/>
    <w:rsid w:val="00685DAD"/>
    <w:rsid w:val="006905F7"/>
    <w:rsid w:val="0069364B"/>
    <w:rsid w:val="006974AF"/>
    <w:rsid w:val="00697617"/>
    <w:rsid w:val="006A136E"/>
    <w:rsid w:val="006A1B4A"/>
    <w:rsid w:val="006A2725"/>
    <w:rsid w:val="006A27B9"/>
    <w:rsid w:val="006A2BA3"/>
    <w:rsid w:val="006A4BA6"/>
    <w:rsid w:val="006B3094"/>
    <w:rsid w:val="006B4699"/>
    <w:rsid w:val="006B5794"/>
    <w:rsid w:val="006C22E7"/>
    <w:rsid w:val="006C2EDC"/>
    <w:rsid w:val="006C49A2"/>
    <w:rsid w:val="006C77B5"/>
    <w:rsid w:val="006D23A3"/>
    <w:rsid w:val="006D468F"/>
    <w:rsid w:val="006D4A81"/>
    <w:rsid w:val="006D4F8C"/>
    <w:rsid w:val="006D7309"/>
    <w:rsid w:val="006E0158"/>
    <w:rsid w:val="006E1C31"/>
    <w:rsid w:val="006E32B9"/>
    <w:rsid w:val="006E4583"/>
    <w:rsid w:val="006E6C0F"/>
    <w:rsid w:val="006F0392"/>
    <w:rsid w:val="006F24A2"/>
    <w:rsid w:val="006F3CF3"/>
    <w:rsid w:val="006F7BE6"/>
    <w:rsid w:val="00702D3C"/>
    <w:rsid w:val="00703D8C"/>
    <w:rsid w:val="0071079C"/>
    <w:rsid w:val="00711FEC"/>
    <w:rsid w:val="00715706"/>
    <w:rsid w:val="00721FD5"/>
    <w:rsid w:val="00725820"/>
    <w:rsid w:val="00730935"/>
    <w:rsid w:val="00732962"/>
    <w:rsid w:val="00732B1D"/>
    <w:rsid w:val="0073492C"/>
    <w:rsid w:val="007355E9"/>
    <w:rsid w:val="0073713D"/>
    <w:rsid w:val="007459E9"/>
    <w:rsid w:val="007466C4"/>
    <w:rsid w:val="007475DD"/>
    <w:rsid w:val="00752851"/>
    <w:rsid w:val="00753248"/>
    <w:rsid w:val="00760CBA"/>
    <w:rsid w:val="00762036"/>
    <w:rsid w:val="00762AF6"/>
    <w:rsid w:val="00763784"/>
    <w:rsid w:val="00765DD9"/>
    <w:rsid w:val="00770C6B"/>
    <w:rsid w:val="007722AE"/>
    <w:rsid w:val="00772F40"/>
    <w:rsid w:val="00774366"/>
    <w:rsid w:val="00774B6A"/>
    <w:rsid w:val="0077779B"/>
    <w:rsid w:val="00777A05"/>
    <w:rsid w:val="00780AB3"/>
    <w:rsid w:val="007829F0"/>
    <w:rsid w:val="00783683"/>
    <w:rsid w:val="00784B5A"/>
    <w:rsid w:val="00784CBB"/>
    <w:rsid w:val="0078669E"/>
    <w:rsid w:val="00786D7D"/>
    <w:rsid w:val="00791165"/>
    <w:rsid w:val="00791F44"/>
    <w:rsid w:val="00791F56"/>
    <w:rsid w:val="007922A1"/>
    <w:rsid w:val="007943B4"/>
    <w:rsid w:val="007A0D43"/>
    <w:rsid w:val="007A1B21"/>
    <w:rsid w:val="007A2B8E"/>
    <w:rsid w:val="007A2CCC"/>
    <w:rsid w:val="007A3A68"/>
    <w:rsid w:val="007A434D"/>
    <w:rsid w:val="007A4BB7"/>
    <w:rsid w:val="007A62E7"/>
    <w:rsid w:val="007B0658"/>
    <w:rsid w:val="007B0FAB"/>
    <w:rsid w:val="007B1937"/>
    <w:rsid w:val="007B22DD"/>
    <w:rsid w:val="007B3531"/>
    <w:rsid w:val="007B36E0"/>
    <w:rsid w:val="007B4BE9"/>
    <w:rsid w:val="007B60E9"/>
    <w:rsid w:val="007C23A1"/>
    <w:rsid w:val="007C24B6"/>
    <w:rsid w:val="007C4BDF"/>
    <w:rsid w:val="007D1162"/>
    <w:rsid w:val="007D3116"/>
    <w:rsid w:val="007D4726"/>
    <w:rsid w:val="007D4E89"/>
    <w:rsid w:val="007D60C2"/>
    <w:rsid w:val="007D7717"/>
    <w:rsid w:val="007D7822"/>
    <w:rsid w:val="007E0403"/>
    <w:rsid w:val="007E05C6"/>
    <w:rsid w:val="007E086C"/>
    <w:rsid w:val="007E132D"/>
    <w:rsid w:val="007E310F"/>
    <w:rsid w:val="007E3931"/>
    <w:rsid w:val="007E4076"/>
    <w:rsid w:val="007E5352"/>
    <w:rsid w:val="007E5D7D"/>
    <w:rsid w:val="007E73B2"/>
    <w:rsid w:val="007E7EE6"/>
    <w:rsid w:val="007F0A99"/>
    <w:rsid w:val="007F0EDD"/>
    <w:rsid w:val="007F109F"/>
    <w:rsid w:val="007F2E2F"/>
    <w:rsid w:val="007F4AB0"/>
    <w:rsid w:val="007F5741"/>
    <w:rsid w:val="008004B1"/>
    <w:rsid w:val="00800B8C"/>
    <w:rsid w:val="00800D04"/>
    <w:rsid w:val="00807AC6"/>
    <w:rsid w:val="00807F0A"/>
    <w:rsid w:val="00810DC5"/>
    <w:rsid w:val="008136B4"/>
    <w:rsid w:val="00816965"/>
    <w:rsid w:val="00816B51"/>
    <w:rsid w:val="0081732E"/>
    <w:rsid w:val="008220EA"/>
    <w:rsid w:val="008231D0"/>
    <w:rsid w:val="00825398"/>
    <w:rsid w:val="0082583D"/>
    <w:rsid w:val="00826615"/>
    <w:rsid w:val="00826676"/>
    <w:rsid w:val="008315B2"/>
    <w:rsid w:val="00832040"/>
    <w:rsid w:val="00834D1D"/>
    <w:rsid w:val="00835D28"/>
    <w:rsid w:val="00835E73"/>
    <w:rsid w:val="00840870"/>
    <w:rsid w:val="00843DAA"/>
    <w:rsid w:val="00844BDC"/>
    <w:rsid w:val="0084583F"/>
    <w:rsid w:val="00845A1C"/>
    <w:rsid w:val="008470A3"/>
    <w:rsid w:val="00851245"/>
    <w:rsid w:val="00854EBB"/>
    <w:rsid w:val="0085513C"/>
    <w:rsid w:val="00857AED"/>
    <w:rsid w:val="008600C7"/>
    <w:rsid w:val="00862C95"/>
    <w:rsid w:val="0086370F"/>
    <w:rsid w:val="008646D2"/>
    <w:rsid w:val="00865122"/>
    <w:rsid w:val="00865139"/>
    <w:rsid w:val="00870E1F"/>
    <w:rsid w:val="00875B27"/>
    <w:rsid w:val="008777EF"/>
    <w:rsid w:val="00877A20"/>
    <w:rsid w:val="00882349"/>
    <w:rsid w:val="00887D64"/>
    <w:rsid w:val="0089337F"/>
    <w:rsid w:val="00893B29"/>
    <w:rsid w:val="00893E9D"/>
    <w:rsid w:val="0089490E"/>
    <w:rsid w:val="00896057"/>
    <w:rsid w:val="008A2592"/>
    <w:rsid w:val="008B0D72"/>
    <w:rsid w:val="008B1754"/>
    <w:rsid w:val="008B17F8"/>
    <w:rsid w:val="008B1FAC"/>
    <w:rsid w:val="008B2B17"/>
    <w:rsid w:val="008B5F24"/>
    <w:rsid w:val="008B67E6"/>
    <w:rsid w:val="008C3DD9"/>
    <w:rsid w:val="008C5B02"/>
    <w:rsid w:val="008D118A"/>
    <w:rsid w:val="008E0BDF"/>
    <w:rsid w:val="008E213B"/>
    <w:rsid w:val="008E63D0"/>
    <w:rsid w:val="008F0383"/>
    <w:rsid w:val="008F13C8"/>
    <w:rsid w:val="008F37A3"/>
    <w:rsid w:val="0090149D"/>
    <w:rsid w:val="00902818"/>
    <w:rsid w:val="00902DB4"/>
    <w:rsid w:val="00904B1D"/>
    <w:rsid w:val="00906BE9"/>
    <w:rsid w:val="00913DCF"/>
    <w:rsid w:val="009143B7"/>
    <w:rsid w:val="00915149"/>
    <w:rsid w:val="00915DC0"/>
    <w:rsid w:val="009169E8"/>
    <w:rsid w:val="0091702B"/>
    <w:rsid w:val="009179BB"/>
    <w:rsid w:val="00924110"/>
    <w:rsid w:val="00924728"/>
    <w:rsid w:val="00925BF6"/>
    <w:rsid w:val="00927B76"/>
    <w:rsid w:val="0093133E"/>
    <w:rsid w:val="00932E42"/>
    <w:rsid w:val="00932FC0"/>
    <w:rsid w:val="00934993"/>
    <w:rsid w:val="0094108D"/>
    <w:rsid w:val="00941F6D"/>
    <w:rsid w:val="00942AF8"/>
    <w:rsid w:val="00944B8A"/>
    <w:rsid w:val="00945DFE"/>
    <w:rsid w:val="009505A0"/>
    <w:rsid w:val="0095315C"/>
    <w:rsid w:val="00957BDE"/>
    <w:rsid w:val="00966C5D"/>
    <w:rsid w:val="0096781D"/>
    <w:rsid w:val="0097307D"/>
    <w:rsid w:val="009800BB"/>
    <w:rsid w:val="00980CFA"/>
    <w:rsid w:val="00982D91"/>
    <w:rsid w:val="009849CD"/>
    <w:rsid w:val="00984E4B"/>
    <w:rsid w:val="00995819"/>
    <w:rsid w:val="00995B0C"/>
    <w:rsid w:val="009964C1"/>
    <w:rsid w:val="00996A78"/>
    <w:rsid w:val="009A0254"/>
    <w:rsid w:val="009A0A14"/>
    <w:rsid w:val="009A1640"/>
    <w:rsid w:val="009A2274"/>
    <w:rsid w:val="009A32C1"/>
    <w:rsid w:val="009A3FC6"/>
    <w:rsid w:val="009A4FB7"/>
    <w:rsid w:val="009A611D"/>
    <w:rsid w:val="009B07DB"/>
    <w:rsid w:val="009B3013"/>
    <w:rsid w:val="009B4F30"/>
    <w:rsid w:val="009C2874"/>
    <w:rsid w:val="009C287B"/>
    <w:rsid w:val="009C40B8"/>
    <w:rsid w:val="009C4AD0"/>
    <w:rsid w:val="009C598C"/>
    <w:rsid w:val="009C5C39"/>
    <w:rsid w:val="009C72D6"/>
    <w:rsid w:val="009D5630"/>
    <w:rsid w:val="009D65FB"/>
    <w:rsid w:val="009D7922"/>
    <w:rsid w:val="009E3B6C"/>
    <w:rsid w:val="009E6AA1"/>
    <w:rsid w:val="009E750F"/>
    <w:rsid w:val="009F5140"/>
    <w:rsid w:val="009F6897"/>
    <w:rsid w:val="009F7897"/>
    <w:rsid w:val="00A00073"/>
    <w:rsid w:val="00A006DD"/>
    <w:rsid w:val="00A01521"/>
    <w:rsid w:val="00A02A76"/>
    <w:rsid w:val="00A0456F"/>
    <w:rsid w:val="00A07D22"/>
    <w:rsid w:val="00A07EFC"/>
    <w:rsid w:val="00A11838"/>
    <w:rsid w:val="00A12BA8"/>
    <w:rsid w:val="00A13217"/>
    <w:rsid w:val="00A1487D"/>
    <w:rsid w:val="00A16738"/>
    <w:rsid w:val="00A22480"/>
    <w:rsid w:val="00A31F19"/>
    <w:rsid w:val="00A32DFE"/>
    <w:rsid w:val="00A32E76"/>
    <w:rsid w:val="00A35215"/>
    <w:rsid w:val="00A3571D"/>
    <w:rsid w:val="00A3760A"/>
    <w:rsid w:val="00A41219"/>
    <w:rsid w:val="00A4448A"/>
    <w:rsid w:val="00A4538E"/>
    <w:rsid w:val="00A45BA0"/>
    <w:rsid w:val="00A45CD2"/>
    <w:rsid w:val="00A46A45"/>
    <w:rsid w:val="00A47915"/>
    <w:rsid w:val="00A5098D"/>
    <w:rsid w:val="00A528E0"/>
    <w:rsid w:val="00A55AFD"/>
    <w:rsid w:val="00A60871"/>
    <w:rsid w:val="00A617CA"/>
    <w:rsid w:val="00A6181F"/>
    <w:rsid w:val="00A6518B"/>
    <w:rsid w:val="00A65ED0"/>
    <w:rsid w:val="00A67266"/>
    <w:rsid w:val="00A6776F"/>
    <w:rsid w:val="00A67C16"/>
    <w:rsid w:val="00A71317"/>
    <w:rsid w:val="00A73CCE"/>
    <w:rsid w:val="00A81CED"/>
    <w:rsid w:val="00A81D15"/>
    <w:rsid w:val="00A86ACF"/>
    <w:rsid w:val="00A86C83"/>
    <w:rsid w:val="00A902B8"/>
    <w:rsid w:val="00A93284"/>
    <w:rsid w:val="00AA1368"/>
    <w:rsid w:val="00AB043E"/>
    <w:rsid w:val="00AB0983"/>
    <w:rsid w:val="00AB354D"/>
    <w:rsid w:val="00AB3A50"/>
    <w:rsid w:val="00AB4ADE"/>
    <w:rsid w:val="00AB4BAE"/>
    <w:rsid w:val="00AC01AA"/>
    <w:rsid w:val="00AC01F1"/>
    <w:rsid w:val="00AC2B9E"/>
    <w:rsid w:val="00AC4F09"/>
    <w:rsid w:val="00AC5551"/>
    <w:rsid w:val="00AC58EC"/>
    <w:rsid w:val="00AC69FD"/>
    <w:rsid w:val="00AD2628"/>
    <w:rsid w:val="00AD4580"/>
    <w:rsid w:val="00AD5E01"/>
    <w:rsid w:val="00AD6F48"/>
    <w:rsid w:val="00AD7021"/>
    <w:rsid w:val="00AF5956"/>
    <w:rsid w:val="00AF5FE2"/>
    <w:rsid w:val="00AF6C1E"/>
    <w:rsid w:val="00B01E12"/>
    <w:rsid w:val="00B05F81"/>
    <w:rsid w:val="00B14A47"/>
    <w:rsid w:val="00B154AD"/>
    <w:rsid w:val="00B1740A"/>
    <w:rsid w:val="00B17EA7"/>
    <w:rsid w:val="00B21835"/>
    <w:rsid w:val="00B23862"/>
    <w:rsid w:val="00B23BF6"/>
    <w:rsid w:val="00B249DB"/>
    <w:rsid w:val="00B24CBC"/>
    <w:rsid w:val="00B3228F"/>
    <w:rsid w:val="00B3365A"/>
    <w:rsid w:val="00B352BE"/>
    <w:rsid w:val="00B36A00"/>
    <w:rsid w:val="00B36ED3"/>
    <w:rsid w:val="00B37D2C"/>
    <w:rsid w:val="00B40C40"/>
    <w:rsid w:val="00B42E5F"/>
    <w:rsid w:val="00B438E7"/>
    <w:rsid w:val="00B45902"/>
    <w:rsid w:val="00B50F4A"/>
    <w:rsid w:val="00B520EC"/>
    <w:rsid w:val="00B53874"/>
    <w:rsid w:val="00B53DA6"/>
    <w:rsid w:val="00B55D1B"/>
    <w:rsid w:val="00B55E8F"/>
    <w:rsid w:val="00B55FDA"/>
    <w:rsid w:val="00B578E1"/>
    <w:rsid w:val="00B609E4"/>
    <w:rsid w:val="00B631DF"/>
    <w:rsid w:val="00B63421"/>
    <w:rsid w:val="00B645E8"/>
    <w:rsid w:val="00B6464C"/>
    <w:rsid w:val="00B6506D"/>
    <w:rsid w:val="00B65C11"/>
    <w:rsid w:val="00B67613"/>
    <w:rsid w:val="00B7175E"/>
    <w:rsid w:val="00B733A1"/>
    <w:rsid w:val="00B73A4E"/>
    <w:rsid w:val="00B73D6E"/>
    <w:rsid w:val="00B76424"/>
    <w:rsid w:val="00B807B5"/>
    <w:rsid w:val="00B81953"/>
    <w:rsid w:val="00B837D7"/>
    <w:rsid w:val="00B8443A"/>
    <w:rsid w:val="00B84FAB"/>
    <w:rsid w:val="00B85C0E"/>
    <w:rsid w:val="00B86BA0"/>
    <w:rsid w:val="00B86E73"/>
    <w:rsid w:val="00B90B0B"/>
    <w:rsid w:val="00B96DD9"/>
    <w:rsid w:val="00BA4FE3"/>
    <w:rsid w:val="00BA5652"/>
    <w:rsid w:val="00BA57E4"/>
    <w:rsid w:val="00BA690A"/>
    <w:rsid w:val="00BA708E"/>
    <w:rsid w:val="00BB3E43"/>
    <w:rsid w:val="00BB4095"/>
    <w:rsid w:val="00BB4F14"/>
    <w:rsid w:val="00BC0156"/>
    <w:rsid w:val="00BC3A12"/>
    <w:rsid w:val="00BC501F"/>
    <w:rsid w:val="00BC64AA"/>
    <w:rsid w:val="00BC70AE"/>
    <w:rsid w:val="00BD2160"/>
    <w:rsid w:val="00BD2515"/>
    <w:rsid w:val="00BD2C4A"/>
    <w:rsid w:val="00BD38F2"/>
    <w:rsid w:val="00BD3E08"/>
    <w:rsid w:val="00BD4190"/>
    <w:rsid w:val="00BD7734"/>
    <w:rsid w:val="00BE0E11"/>
    <w:rsid w:val="00BE3AFF"/>
    <w:rsid w:val="00BE43B6"/>
    <w:rsid w:val="00BE461A"/>
    <w:rsid w:val="00BE5510"/>
    <w:rsid w:val="00BF110F"/>
    <w:rsid w:val="00BF14FF"/>
    <w:rsid w:val="00BF1E52"/>
    <w:rsid w:val="00BF2120"/>
    <w:rsid w:val="00BF45EA"/>
    <w:rsid w:val="00BF4D3D"/>
    <w:rsid w:val="00BF5095"/>
    <w:rsid w:val="00C0078A"/>
    <w:rsid w:val="00C01CA6"/>
    <w:rsid w:val="00C033D5"/>
    <w:rsid w:val="00C03DD6"/>
    <w:rsid w:val="00C06EF7"/>
    <w:rsid w:val="00C1250B"/>
    <w:rsid w:val="00C1411C"/>
    <w:rsid w:val="00C14ED7"/>
    <w:rsid w:val="00C212CC"/>
    <w:rsid w:val="00C21ABE"/>
    <w:rsid w:val="00C24223"/>
    <w:rsid w:val="00C24571"/>
    <w:rsid w:val="00C25418"/>
    <w:rsid w:val="00C30393"/>
    <w:rsid w:val="00C32D56"/>
    <w:rsid w:val="00C40766"/>
    <w:rsid w:val="00C42522"/>
    <w:rsid w:val="00C43384"/>
    <w:rsid w:val="00C43C69"/>
    <w:rsid w:val="00C441CE"/>
    <w:rsid w:val="00C44697"/>
    <w:rsid w:val="00C47099"/>
    <w:rsid w:val="00C60035"/>
    <w:rsid w:val="00C60251"/>
    <w:rsid w:val="00C619BF"/>
    <w:rsid w:val="00C6220E"/>
    <w:rsid w:val="00C63E49"/>
    <w:rsid w:val="00C6503F"/>
    <w:rsid w:val="00C66CC8"/>
    <w:rsid w:val="00C67EFE"/>
    <w:rsid w:val="00C71809"/>
    <w:rsid w:val="00C740CF"/>
    <w:rsid w:val="00C752C4"/>
    <w:rsid w:val="00C7590C"/>
    <w:rsid w:val="00C82335"/>
    <w:rsid w:val="00C8281B"/>
    <w:rsid w:val="00C82EA8"/>
    <w:rsid w:val="00C91603"/>
    <w:rsid w:val="00C91735"/>
    <w:rsid w:val="00C94F89"/>
    <w:rsid w:val="00C952CF"/>
    <w:rsid w:val="00C95304"/>
    <w:rsid w:val="00C96E9B"/>
    <w:rsid w:val="00C977D6"/>
    <w:rsid w:val="00CA104A"/>
    <w:rsid w:val="00CA174F"/>
    <w:rsid w:val="00CA2BB1"/>
    <w:rsid w:val="00CA4D99"/>
    <w:rsid w:val="00CA5E82"/>
    <w:rsid w:val="00CB00A0"/>
    <w:rsid w:val="00CB0DB1"/>
    <w:rsid w:val="00CB0FD9"/>
    <w:rsid w:val="00CB1C4C"/>
    <w:rsid w:val="00CB47F5"/>
    <w:rsid w:val="00CB5598"/>
    <w:rsid w:val="00CB7010"/>
    <w:rsid w:val="00CC036E"/>
    <w:rsid w:val="00CC03D1"/>
    <w:rsid w:val="00CC0B1E"/>
    <w:rsid w:val="00CC41B3"/>
    <w:rsid w:val="00CC62D7"/>
    <w:rsid w:val="00CC691D"/>
    <w:rsid w:val="00CD0F54"/>
    <w:rsid w:val="00CD10A3"/>
    <w:rsid w:val="00CD456E"/>
    <w:rsid w:val="00CD47FD"/>
    <w:rsid w:val="00CD63FD"/>
    <w:rsid w:val="00CD77CB"/>
    <w:rsid w:val="00CD79DC"/>
    <w:rsid w:val="00CE1733"/>
    <w:rsid w:val="00CE1A0A"/>
    <w:rsid w:val="00CE295B"/>
    <w:rsid w:val="00CE363B"/>
    <w:rsid w:val="00CE3AEC"/>
    <w:rsid w:val="00CE4241"/>
    <w:rsid w:val="00CE4646"/>
    <w:rsid w:val="00CE7473"/>
    <w:rsid w:val="00CF0A29"/>
    <w:rsid w:val="00CF2117"/>
    <w:rsid w:val="00D012AE"/>
    <w:rsid w:val="00D02E5C"/>
    <w:rsid w:val="00D07FE0"/>
    <w:rsid w:val="00D1149D"/>
    <w:rsid w:val="00D15B81"/>
    <w:rsid w:val="00D21044"/>
    <w:rsid w:val="00D23DAB"/>
    <w:rsid w:val="00D24C5F"/>
    <w:rsid w:val="00D3436B"/>
    <w:rsid w:val="00D35667"/>
    <w:rsid w:val="00D35A13"/>
    <w:rsid w:val="00D365D5"/>
    <w:rsid w:val="00D37CCE"/>
    <w:rsid w:val="00D41C05"/>
    <w:rsid w:val="00D41C69"/>
    <w:rsid w:val="00D43E87"/>
    <w:rsid w:val="00D45BE8"/>
    <w:rsid w:val="00D5334C"/>
    <w:rsid w:val="00D54582"/>
    <w:rsid w:val="00D618E7"/>
    <w:rsid w:val="00D63923"/>
    <w:rsid w:val="00D65123"/>
    <w:rsid w:val="00D6675F"/>
    <w:rsid w:val="00D738B0"/>
    <w:rsid w:val="00D74811"/>
    <w:rsid w:val="00D752FE"/>
    <w:rsid w:val="00D804D2"/>
    <w:rsid w:val="00D80D6E"/>
    <w:rsid w:val="00D814FD"/>
    <w:rsid w:val="00D82682"/>
    <w:rsid w:val="00D858E4"/>
    <w:rsid w:val="00D85E16"/>
    <w:rsid w:val="00D90C85"/>
    <w:rsid w:val="00D92AFA"/>
    <w:rsid w:val="00D92BF7"/>
    <w:rsid w:val="00D94A98"/>
    <w:rsid w:val="00D95C05"/>
    <w:rsid w:val="00D9656B"/>
    <w:rsid w:val="00DA3BD0"/>
    <w:rsid w:val="00DA6923"/>
    <w:rsid w:val="00DA7DE9"/>
    <w:rsid w:val="00DB15A0"/>
    <w:rsid w:val="00DB1A6B"/>
    <w:rsid w:val="00DB52C4"/>
    <w:rsid w:val="00DB74A8"/>
    <w:rsid w:val="00DB7DF7"/>
    <w:rsid w:val="00DB7F7B"/>
    <w:rsid w:val="00DC6FF2"/>
    <w:rsid w:val="00DD215D"/>
    <w:rsid w:val="00DD3564"/>
    <w:rsid w:val="00DE1D95"/>
    <w:rsid w:val="00DE2352"/>
    <w:rsid w:val="00DE41A6"/>
    <w:rsid w:val="00DE574E"/>
    <w:rsid w:val="00DE6648"/>
    <w:rsid w:val="00DE6798"/>
    <w:rsid w:val="00DE6E5E"/>
    <w:rsid w:val="00DF0E93"/>
    <w:rsid w:val="00DF3485"/>
    <w:rsid w:val="00DF54E4"/>
    <w:rsid w:val="00E0044E"/>
    <w:rsid w:val="00E04A21"/>
    <w:rsid w:val="00E07DFA"/>
    <w:rsid w:val="00E12563"/>
    <w:rsid w:val="00E14952"/>
    <w:rsid w:val="00E15319"/>
    <w:rsid w:val="00E16052"/>
    <w:rsid w:val="00E16928"/>
    <w:rsid w:val="00E2151F"/>
    <w:rsid w:val="00E22DF8"/>
    <w:rsid w:val="00E23123"/>
    <w:rsid w:val="00E24DA1"/>
    <w:rsid w:val="00E25429"/>
    <w:rsid w:val="00E25661"/>
    <w:rsid w:val="00E27834"/>
    <w:rsid w:val="00E27F93"/>
    <w:rsid w:val="00E3072D"/>
    <w:rsid w:val="00E32AE0"/>
    <w:rsid w:val="00E33217"/>
    <w:rsid w:val="00E33E1F"/>
    <w:rsid w:val="00E3446B"/>
    <w:rsid w:val="00E41BA2"/>
    <w:rsid w:val="00E41FEB"/>
    <w:rsid w:val="00E443D5"/>
    <w:rsid w:val="00E44F29"/>
    <w:rsid w:val="00E47C74"/>
    <w:rsid w:val="00E502AE"/>
    <w:rsid w:val="00E517B8"/>
    <w:rsid w:val="00E5284C"/>
    <w:rsid w:val="00E530F2"/>
    <w:rsid w:val="00E548CD"/>
    <w:rsid w:val="00E54A27"/>
    <w:rsid w:val="00E57AEE"/>
    <w:rsid w:val="00E604B8"/>
    <w:rsid w:val="00E611B7"/>
    <w:rsid w:val="00E61979"/>
    <w:rsid w:val="00E6327D"/>
    <w:rsid w:val="00E645F2"/>
    <w:rsid w:val="00E64EFA"/>
    <w:rsid w:val="00E66937"/>
    <w:rsid w:val="00E676B7"/>
    <w:rsid w:val="00E75C98"/>
    <w:rsid w:val="00E7699C"/>
    <w:rsid w:val="00E77325"/>
    <w:rsid w:val="00E77D75"/>
    <w:rsid w:val="00E816B7"/>
    <w:rsid w:val="00E81C59"/>
    <w:rsid w:val="00E8306D"/>
    <w:rsid w:val="00E85B91"/>
    <w:rsid w:val="00E90EEE"/>
    <w:rsid w:val="00E93EC7"/>
    <w:rsid w:val="00E94750"/>
    <w:rsid w:val="00E969AC"/>
    <w:rsid w:val="00EA681A"/>
    <w:rsid w:val="00EB11EC"/>
    <w:rsid w:val="00EB4C34"/>
    <w:rsid w:val="00EB5E91"/>
    <w:rsid w:val="00EC4A4B"/>
    <w:rsid w:val="00EC4C10"/>
    <w:rsid w:val="00EC6F00"/>
    <w:rsid w:val="00EC767A"/>
    <w:rsid w:val="00ED09E1"/>
    <w:rsid w:val="00ED3C0C"/>
    <w:rsid w:val="00ED6923"/>
    <w:rsid w:val="00ED746C"/>
    <w:rsid w:val="00EE5E12"/>
    <w:rsid w:val="00EF09EA"/>
    <w:rsid w:val="00EF1419"/>
    <w:rsid w:val="00EF2A8E"/>
    <w:rsid w:val="00EF4176"/>
    <w:rsid w:val="00EF6438"/>
    <w:rsid w:val="00EF6930"/>
    <w:rsid w:val="00F00595"/>
    <w:rsid w:val="00F03E27"/>
    <w:rsid w:val="00F0443D"/>
    <w:rsid w:val="00F04499"/>
    <w:rsid w:val="00F100B8"/>
    <w:rsid w:val="00F1057A"/>
    <w:rsid w:val="00F10ADE"/>
    <w:rsid w:val="00F11765"/>
    <w:rsid w:val="00F11B27"/>
    <w:rsid w:val="00F12357"/>
    <w:rsid w:val="00F130BF"/>
    <w:rsid w:val="00F13609"/>
    <w:rsid w:val="00F14D10"/>
    <w:rsid w:val="00F14DFE"/>
    <w:rsid w:val="00F155FB"/>
    <w:rsid w:val="00F21760"/>
    <w:rsid w:val="00F23434"/>
    <w:rsid w:val="00F24A40"/>
    <w:rsid w:val="00F25D25"/>
    <w:rsid w:val="00F25FCE"/>
    <w:rsid w:val="00F303C6"/>
    <w:rsid w:val="00F30576"/>
    <w:rsid w:val="00F3169D"/>
    <w:rsid w:val="00F329A7"/>
    <w:rsid w:val="00F34D43"/>
    <w:rsid w:val="00F36344"/>
    <w:rsid w:val="00F36472"/>
    <w:rsid w:val="00F36D57"/>
    <w:rsid w:val="00F36F62"/>
    <w:rsid w:val="00F40200"/>
    <w:rsid w:val="00F42413"/>
    <w:rsid w:val="00F43CDA"/>
    <w:rsid w:val="00F44E15"/>
    <w:rsid w:val="00F45B2D"/>
    <w:rsid w:val="00F4608E"/>
    <w:rsid w:val="00F46826"/>
    <w:rsid w:val="00F506C3"/>
    <w:rsid w:val="00F53ADC"/>
    <w:rsid w:val="00F5523B"/>
    <w:rsid w:val="00F56552"/>
    <w:rsid w:val="00F607EF"/>
    <w:rsid w:val="00F621CF"/>
    <w:rsid w:val="00F638F6"/>
    <w:rsid w:val="00F70272"/>
    <w:rsid w:val="00F7264D"/>
    <w:rsid w:val="00F73E30"/>
    <w:rsid w:val="00F7517B"/>
    <w:rsid w:val="00F8014B"/>
    <w:rsid w:val="00F82DD3"/>
    <w:rsid w:val="00F85D21"/>
    <w:rsid w:val="00F86C85"/>
    <w:rsid w:val="00F909CB"/>
    <w:rsid w:val="00F90BFE"/>
    <w:rsid w:val="00F90FCA"/>
    <w:rsid w:val="00F9490F"/>
    <w:rsid w:val="00F9553B"/>
    <w:rsid w:val="00F96358"/>
    <w:rsid w:val="00F977E3"/>
    <w:rsid w:val="00FA100B"/>
    <w:rsid w:val="00FA12F9"/>
    <w:rsid w:val="00FA32DF"/>
    <w:rsid w:val="00FA413D"/>
    <w:rsid w:val="00FA4B81"/>
    <w:rsid w:val="00FB077F"/>
    <w:rsid w:val="00FB2482"/>
    <w:rsid w:val="00FB32CA"/>
    <w:rsid w:val="00FC1651"/>
    <w:rsid w:val="00FC2CB8"/>
    <w:rsid w:val="00FC3005"/>
    <w:rsid w:val="00FC37C7"/>
    <w:rsid w:val="00FC47C3"/>
    <w:rsid w:val="00FC7D57"/>
    <w:rsid w:val="00FD214F"/>
    <w:rsid w:val="00FD2161"/>
    <w:rsid w:val="00FD59DE"/>
    <w:rsid w:val="00FD77CE"/>
    <w:rsid w:val="00FE339E"/>
    <w:rsid w:val="00FE5F28"/>
    <w:rsid w:val="00FE6016"/>
    <w:rsid w:val="00FE662A"/>
    <w:rsid w:val="00FF2E6D"/>
    <w:rsid w:val="00FF3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2EED09"/>
  <w15:chartTrackingRefBased/>
  <w15:docId w15:val="{0F3071B6-C55C-4BEB-AD17-D9F14E26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7BDE"/>
    <w:pPr>
      <w:spacing w:before="120" w:after="120"/>
    </w:pPr>
  </w:style>
  <w:style w:type="paragraph" w:styleId="Heading1">
    <w:name w:val="heading 1"/>
    <w:basedOn w:val="Normal"/>
    <w:next w:val="Normal"/>
    <w:link w:val="Heading1Char"/>
    <w:autoRedefine/>
    <w:uiPriority w:val="9"/>
    <w:qFormat/>
    <w:rsid w:val="002D118D"/>
    <w:pPr>
      <w:keepNext/>
      <w:keepLines/>
      <w:numPr>
        <w:numId w:val="1"/>
      </w:numPr>
      <w:spacing w:before="240" w:line="240" w:lineRule="auto"/>
      <w:ind w:left="0" w:firstLine="0"/>
      <w:contextualSpacing/>
      <w:outlineLvl w:val="0"/>
    </w:pPr>
    <w:rPr>
      <w:rFonts w:eastAsia="Times New Roman" w:cstheme="minorHAnsi"/>
      <w:b/>
      <w:sz w:val="32"/>
      <w:szCs w:val="32"/>
    </w:rPr>
  </w:style>
  <w:style w:type="paragraph" w:styleId="Heading2">
    <w:name w:val="heading 2"/>
    <w:basedOn w:val="Normal"/>
    <w:next w:val="Normal"/>
    <w:link w:val="Heading2Char"/>
    <w:autoRedefine/>
    <w:uiPriority w:val="9"/>
    <w:unhideWhenUsed/>
    <w:qFormat/>
    <w:rsid w:val="00E23123"/>
    <w:pPr>
      <w:keepNext/>
      <w:keepLines/>
      <w:numPr>
        <w:ilvl w:val="1"/>
        <w:numId w:val="1"/>
      </w:numPr>
      <w:tabs>
        <w:tab w:val="left" w:pos="720"/>
      </w:tabs>
      <w:outlineLvl w:val="1"/>
    </w:pPr>
    <w:rPr>
      <w:rFonts w:eastAsiaTheme="majorEastAsia" w:cstheme="majorBidi"/>
      <w:b/>
      <w:sz w:val="24"/>
      <w:szCs w:val="24"/>
    </w:rPr>
  </w:style>
  <w:style w:type="paragraph" w:styleId="Heading3">
    <w:name w:val="heading 3"/>
    <w:aliases w:val="Heading Level 2"/>
    <w:basedOn w:val="Normal"/>
    <w:next w:val="Normal"/>
    <w:link w:val="Heading3Char"/>
    <w:uiPriority w:val="1"/>
    <w:unhideWhenUsed/>
    <w:qFormat/>
    <w:rsid w:val="00932FC0"/>
    <w:pPr>
      <w:keepNext/>
      <w:keepLines/>
      <w:numPr>
        <w:ilvl w:val="2"/>
        <w:numId w:val="1"/>
      </w:numPr>
      <w:spacing w:before="40" w:after="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autoRedefine/>
    <w:uiPriority w:val="9"/>
    <w:unhideWhenUsed/>
    <w:qFormat/>
    <w:rsid w:val="0006048E"/>
    <w:pPr>
      <w:keepNext/>
      <w:keepLines/>
      <w:spacing w:before="60" w:after="60"/>
      <w:outlineLvl w:val="3"/>
    </w:pPr>
    <w:rPr>
      <w:rFonts w:eastAsiaTheme="majorEastAsia" w:cstheme="majorBidi"/>
      <w:iCs/>
    </w:rPr>
  </w:style>
  <w:style w:type="paragraph" w:styleId="Heading5">
    <w:name w:val="heading 5"/>
    <w:basedOn w:val="Normal"/>
    <w:next w:val="Normal"/>
    <w:link w:val="Heading5Char"/>
    <w:uiPriority w:val="9"/>
    <w:unhideWhenUsed/>
    <w:qFormat/>
    <w:rsid w:val="0095315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95315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95315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95315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95315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15C"/>
  </w:style>
  <w:style w:type="paragraph" w:styleId="Footer">
    <w:name w:val="footer"/>
    <w:basedOn w:val="Normal"/>
    <w:link w:val="FooterChar"/>
    <w:uiPriority w:val="99"/>
    <w:unhideWhenUsed/>
    <w:rsid w:val="00953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15C"/>
  </w:style>
  <w:style w:type="character" w:customStyle="1" w:styleId="Heading1Char">
    <w:name w:val="Heading 1 Char"/>
    <w:basedOn w:val="DefaultParagraphFont"/>
    <w:link w:val="Heading1"/>
    <w:uiPriority w:val="9"/>
    <w:rsid w:val="002D118D"/>
    <w:rPr>
      <w:rFonts w:eastAsia="Times New Roman" w:cstheme="minorHAnsi"/>
      <w:b/>
      <w:sz w:val="32"/>
      <w:szCs w:val="32"/>
    </w:rPr>
  </w:style>
  <w:style w:type="paragraph" w:styleId="TOCHeading">
    <w:name w:val="TOC Heading"/>
    <w:basedOn w:val="Heading1"/>
    <w:next w:val="Normal"/>
    <w:uiPriority w:val="39"/>
    <w:unhideWhenUsed/>
    <w:qFormat/>
    <w:rsid w:val="0095315C"/>
    <w:pPr>
      <w:numPr>
        <w:numId w:val="0"/>
      </w:numPr>
      <w:ind w:left="432" w:hanging="432"/>
      <w:outlineLvl w:val="9"/>
    </w:pPr>
  </w:style>
  <w:style w:type="paragraph" w:styleId="TOC1">
    <w:name w:val="toc 1"/>
    <w:basedOn w:val="Normal"/>
    <w:next w:val="Normal"/>
    <w:autoRedefine/>
    <w:uiPriority w:val="39"/>
    <w:unhideWhenUsed/>
    <w:qFormat/>
    <w:rsid w:val="00816965"/>
    <w:pPr>
      <w:tabs>
        <w:tab w:val="left" w:pos="440"/>
        <w:tab w:val="right" w:leader="dot" w:pos="9360"/>
      </w:tabs>
      <w:spacing w:after="100"/>
    </w:pPr>
  </w:style>
  <w:style w:type="character" w:styleId="Hyperlink">
    <w:name w:val="Hyperlink"/>
    <w:basedOn w:val="DefaultParagraphFont"/>
    <w:uiPriority w:val="99"/>
    <w:unhideWhenUsed/>
    <w:rsid w:val="0095315C"/>
    <w:rPr>
      <w:color w:val="0563C1" w:themeColor="hyperlink"/>
      <w:u w:val="single"/>
    </w:rPr>
  </w:style>
  <w:style w:type="character" w:customStyle="1" w:styleId="Heading2Char">
    <w:name w:val="Heading 2 Char"/>
    <w:basedOn w:val="DefaultParagraphFont"/>
    <w:link w:val="Heading2"/>
    <w:uiPriority w:val="9"/>
    <w:rsid w:val="00E23123"/>
    <w:rPr>
      <w:rFonts w:eastAsiaTheme="majorEastAsia" w:cstheme="majorBidi"/>
      <w:b/>
      <w:sz w:val="24"/>
      <w:szCs w:val="24"/>
    </w:rPr>
  </w:style>
  <w:style w:type="character" w:customStyle="1" w:styleId="Heading3Char">
    <w:name w:val="Heading 3 Char"/>
    <w:aliases w:val="Heading Level 2 Char"/>
    <w:basedOn w:val="DefaultParagraphFont"/>
    <w:link w:val="Heading3"/>
    <w:uiPriority w:val="1"/>
    <w:rsid w:val="00932FC0"/>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06048E"/>
    <w:rPr>
      <w:rFonts w:eastAsiaTheme="majorEastAsia" w:cstheme="majorBidi"/>
      <w:iCs/>
    </w:rPr>
  </w:style>
  <w:style w:type="character" w:customStyle="1" w:styleId="Heading5Char">
    <w:name w:val="Heading 5 Char"/>
    <w:basedOn w:val="DefaultParagraphFont"/>
    <w:link w:val="Heading5"/>
    <w:uiPriority w:val="9"/>
    <w:rsid w:val="0095315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95315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95315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9531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95315C"/>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qFormat/>
    <w:rsid w:val="00932FC0"/>
    <w:pPr>
      <w:tabs>
        <w:tab w:val="left" w:pos="880"/>
        <w:tab w:val="right" w:leader="dot" w:pos="9350"/>
      </w:tabs>
      <w:spacing w:after="100"/>
      <w:ind w:left="216"/>
    </w:pPr>
  </w:style>
  <w:style w:type="paragraph" w:styleId="TOC3">
    <w:name w:val="toc 3"/>
    <w:basedOn w:val="Normal"/>
    <w:next w:val="Normal"/>
    <w:autoRedefine/>
    <w:uiPriority w:val="39"/>
    <w:unhideWhenUsed/>
    <w:qFormat/>
    <w:rsid w:val="00816965"/>
    <w:pPr>
      <w:tabs>
        <w:tab w:val="left" w:pos="1320"/>
        <w:tab w:val="right" w:leader="dot" w:pos="9360"/>
      </w:tabs>
      <w:spacing w:after="100"/>
      <w:ind w:left="440"/>
    </w:pPr>
  </w:style>
  <w:style w:type="paragraph" w:customStyle="1" w:styleId="Default">
    <w:name w:val="Default"/>
    <w:rsid w:val="00945DFE"/>
    <w:pPr>
      <w:autoSpaceDE w:val="0"/>
      <w:autoSpaceDN w:val="0"/>
      <w:adjustRightInd w:val="0"/>
      <w:spacing w:after="0" w:line="240" w:lineRule="auto"/>
    </w:pPr>
    <w:rPr>
      <w:rFonts w:ascii="Arial" w:hAnsi="Arial" w:cs="Arial"/>
      <w:color w:val="000000"/>
      <w:sz w:val="24"/>
      <w:szCs w:val="24"/>
    </w:rPr>
  </w:style>
  <w:style w:type="paragraph" w:customStyle="1" w:styleId="NoParagraphStyle">
    <w:name w:val="[No Paragraph Style]"/>
    <w:rsid w:val="00B36ED3"/>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paragraph" w:customStyle="1" w:styleId="BasicParagraph">
    <w:name w:val="[Basic Paragraph]"/>
    <w:basedOn w:val="NoParagraphStyle"/>
    <w:uiPriority w:val="99"/>
    <w:rsid w:val="00B36ED3"/>
  </w:style>
  <w:style w:type="paragraph" w:customStyle="1" w:styleId="GrayKeyPhrase">
    <w:name w:val="Gray Key Phrase"/>
    <w:basedOn w:val="NoParagraphStyle"/>
    <w:uiPriority w:val="99"/>
    <w:rsid w:val="00B36ED3"/>
    <w:pPr>
      <w:suppressAutoHyphens/>
      <w:spacing w:line="240" w:lineRule="auto"/>
    </w:pPr>
    <w:rPr>
      <w:rFonts w:ascii="Arial" w:hAnsi="Arial" w:cs="Arial"/>
      <w:color w:val="FFFFFF"/>
      <w:sz w:val="56"/>
      <w:szCs w:val="60"/>
    </w:rPr>
  </w:style>
  <w:style w:type="paragraph" w:customStyle="1" w:styleId="GrayTitle">
    <w:name w:val="Gray Title"/>
    <w:basedOn w:val="NoParagraphStyle"/>
    <w:qFormat/>
    <w:rsid w:val="00B36ED3"/>
    <w:pPr>
      <w:suppressAutoHyphens/>
      <w:spacing w:after="120" w:line="240" w:lineRule="auto"/>
    </w:pPr>
    <w:rPr>
      <w:rFonts w:ascii="Arial" w:hAnsi="Arial" w:cs="Arial"/>
      <w:b/>
      <w:bCs/>
      <w:sz w:val="52"/>
      <w:szCs w:val="52"/>
    </w:rPr>
  </w:style>
  <w:style w:type="paragraph" w:customStyle="1" w:styleId="GrayClient">
    <w:name w:val="Gray Client"/>
    <w:basedOn w:val="NoParagraphStyle"/>
    <w:qFormat/>
    <w:rsid w:val="00B36ED3"/>
    <w:pPr>
      <w:suppressAutoHyphens/>
      <w:spacing w:after="90" w:line="240" w:lineRule="auto"/>
    </w:pPr>
    <w:rPr>
      <w:rFonts w:ascii="Arial" w:hAnsi="Arial" w:cs="Arial"/>
      <w:sz w:val="28"/>
      <w:szCs w:val="28"/>
    </w:rPr>
  </w:style>
  <w:style w:type="paragraph" w:customStyle="1" w:styleId="GraySolicitation">
    <w:name w:val="Gray Solicitation"/>
    <w:basedOn w:val="NoParagraphStyle"/>
    <w:qFormat/>
    <w:rsid w:val="00B36ED3"/>
    <w:pPr>
      <w:suppressAutoHyphens/>
      <w:spacing w:after="240" w:line="240" w:lineRule="auto"/>
    </w:pPr>
    <w:rPr>
      <w:rFonts w:ascii="Arial" w:hAnsi="Arial" w:cs="Arial"/>
      <w:sz w:val="20"/>
      <w:szCs w:val="20"/>
    </w:rPr>
  </w:style>
  <w:style w:type="paragraph" w:customStyle="1" w:styleId="GrayDate">
    <w:name w:val="Gray Date"/>
    <w:basedOn w:val="NoParagraphStyle"/>
    <w:uiPriority w:val="99"/>
    <w:rsid w:val="00B36ED3"/>
    <w:pPr>
      <w:suppressAutoHyphens/>
      <w:spacing w:before="90" w:line="240" w:lineRule="auto"/>
    </w:pPr>
    <w:rPr>
      <w:rFonts w:ascii="Arial Narrow" w:hAnsi="Arial Narrow" w:cs="Arial Narrow"/>
      <w:sz w:val="20"/>
      <w:szCs w:val="20"/>
    </w:rPr>
  </w:style>
  <w:style w:type="paragraph" w:customStyle="1" w:styleId="GrayCompany">
    <w:name w:val="Gray Company"/>
    <w:basedOn w:val="NoParagraphStyle"/>
    <w:qFormat/>
    <w:rsid w:val="00B36ED3"/>
    <w:pPr>
      <w:suppressAutoHyphens/>
      <w:spacing w:before="90" w:after="36" w:line="280" w:lineRule="atLeast"/>
    </w:pPr>
    <w:rPr>
      <w:rFonts w:ascii="Arial Narrow" w:hAnsi="Arial Narrow" w:cs="Arial Narrow"/>
      <w:b/>
      <w:bCs/>
      <w:sz w:val="22"/>
      <w:szCs w:val="22"/>
    </w:rPr>
  </w:style>
  <w:style w:type="paragraph" w:customStyle="1" w:styleId="GrayAddress">
    <w:name w:val="Gray Address"/>
    <w:basedOn w:val="NoParagraphStyle"/>
    <w:qFormat/>
    <w:rsid w:val="00B36ED3"/>
    <w:pPr>
      <w:suppressAutoHyphens/>
      <w:spacing w:line="220" w:lineRule="atLeast"/>
    </w:pPr>
    <w:rPr>
      <w:rFonts w:ascii="Arial Narrow" w:hAnsi="Arial Narrow" w:cs="Arial Narrow"/>
      <w:sz w:val="20"/>
      <w:szCs w:val="20"/>
    </w:rPr>
  </w:style>
  <w:style w:type="paragraph" w:customStyle="1" w:styleId="WhiteKeyPhrase">
    <w:name w:val="White Key Phrase"/>
    <w:qFormat/>
    <w:rsid w:val="00B36ED3"/>
    <w:pPr>
      <w:spacing w:after="0" w:line="240" w:lineRule="auto"/>
    </w:pPr>
    <w:rPr>
      <w:rFonts w:ascii="Arial" w:eastAsia="Calibri" w:hAnsi="Arial" w:cs="Arial"/>
      <w:color w:val="646464"/>
      <w:sz w:val="56"/>
      <w:szCs w:val="60"/>
    </w:rPr>
  </w:style>
  <w:style w:type="paragraph" w:customStyle="1" w:styleId="GraySubmittedBy">
    <w:name w:val="Gray Submitted By"/>
    <w:qFormat/>
    <w:rsid w:val="00B36ED3"/>
    <w:pPr>
      <w:spacing w:after="0" w:line="280" w:lineRule="atLeast"/>
    </w:pPr>
    <w:rPr>
      <w:rFonts w:ascii="Arial Narrow" w:eastAsia="Calibri" w:hAnsi="Arial Narrow" w:cs="Arial Narrow"/>
      <w:caps/>
      <w:color w:val="000000"/>
      <w:spacing w:val="2"/>
      <w:sz w:val="16"/>
      <w:szCs w:val="16"/>
    </w:rPr>
  </w:style>
  <w:style w:type="paragraph" w:customStyle="1" w:styleId="GraySubmittedTo">
    <w:name w:val="Gray Submitted To"/>
    <w:rsid w:val="00B36ED3"/>
    <w:pPr>
      <w:spacing w:before="90" w:after="0" w:line="280" w:lineRule="atLeast"/>
    </w:pPr>
    <w:rPr>
      <w:rFonts w:ascii="Arial Narrow" w:eastAsia="Calibri" w:hAnsi="Arial Narrow" w:cs="Arial Narrow"/>
      <w:caps/>
      <w:color w:val="000000"/>
      <w:spacing w:val="2"/>
      <w:sz w:val="16"/>
      <w:szCs w:val="16"/>
    </w:rPr>
  </w:style>
  <w:style w:type="paragraph" w:styleId="ListParagraph">
    <w:name w:val="List Paragraph"/>
    <w:basedOn w:val="Normal"/>
    <w:uiPriority w:val="34"/>
    <w:qFormat/>
    <w:rsid w:val="00B90B0B"/>
    <w:pPr>
      <w:ind w:left="720"/>
      <w:contextualSpacing/>
    </w:pPr>
  </w:style>
  <w:style w:type="table" w:styleId="TableGrid">
    <w:name w:val="Table Grid"/>
    <w:basedOn w:val="TableNormal"/>
    <w:uiPriority w:val="59"/>
    <w:rsid w:val="00734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unhideWhenUsed/>
    <w:qFormat/>
    <w:rsid w:val="00E23123"/>
    <w:pPr>
      <w:keepNext/>
      <w:tabs>
        <w:tab w:val="left" w:pos="0"/>
        <w:tab w:val="left" w:pos="720"/>
        <w:tab w:val="left" w:pos="5400"/>
      </w:tabs>
      <w:spacing w:before="60" w:after="60" w:line="240" w:lineRule="auto"/>
      <w:ind w:left="585"/>
    </w:pPr>
    <w:rPr>
      <w:i/>
      <w:iCs/>
      <w:color w:val="2E74B5" w:themeColor="accent1" w:themeShade="BF"/>
      <w:sz w:val="20"/>
      <w:szCs w:val="18"/>
    </w:rPr>
  </w:style>
  <w:style w:type="character" w:styleId="CommentReference">
    <w:name w:val="annotation reference"/>
    <w:basedOn w:val="DefaultParagraphFont"/>
    <w:semiHidden/>
    <w:unhideWhenUsed/>
    <w:rsid w:val="00F3169D"/>
    <w:rPr>
      <w:sz w:val="16"/>
      <w:szCs w:val="16"/>
    </w:rPr>
  </w:style>
  <w:style w:type="paragraph" w:styleId="TableofFigures">
    <w:name w:val="table of figures"/>
    <w:basedOn w:val="Normal"/>
    <w:next w:val="Normal"/>
    <w:uiPriority w:val="99"/>
    <w:unhideWhenUsed/>
    <w:rsid w:val="005739F2"/>
    <w:pPr>
      <w:spacing w:after="0"/>
    </w:pPr>
  </w:style>
  <w:style w:type="paragraph" w:styleId="CommentText">
    <w:name w:val="annotation text"/>
    <w:basedOn w:val="Normal"/>
    <w:link w:val="CommentTextChar"/>
    <w:unhideWhenUsed/>
    <w:rsid w:val="00F3169D"/>
    <w:pPr>
      <w:spacing w:line="240" w:lineRule="auto"/>
    </w:pPr>
    <w:rPr>
      <w:sz w:val="20"/>
      <w:szCs w:val="20"/>
    </w:rPr>
  </w:style>
  <w:style w:type="character" w:customStyle="1" w:styleId="CommentTextChar">
    <w:name w:val="Comment Text Char"/>
    <w:basedOn w:val="DefaultParagraphFont"/>
    <w:link w:val="CommentText"/>
    <w:semiHidden/>
    <w:rsid w:val="00F3169D"/>
    <w:rPr>
      <w:sz w:val="20"/>
      <w:szCs w:val="20"/>
    </w:rPr>
  </w:style>
  <w:style w:type="paragraph" w:styleId="CommentSubject">
    <w:name w:val="annotation subject"/>
    <w:basedOn w:val="CommentText"/>
    <w:next w:val="CommentText"/>
    <w:link w:val="CommentSubjectChar"/>
    <w:semiHidden/>
    <w:unhideWhenUsed/>
    <w:rsid w:val="00F3169D"/>
    <w:rPr>
      <w:b/>
      <w:bCs/>
    </w:rPr>
  </w:style>
  <w:style w:type="character" w:customStyle="1" w:styleId="CommentSubjectChar">
    <w:name w:val="Comment Subject Char"/>
    <w:basedOn w:val="CommentTextChar"/>
    <w:link w:val="CommentSubject"/>
    <w:semiHidden/>
    <w:rsid w:val="00F3169D"/>
    <w:rPr>
      <w:b/>
      <w:bCs/>
      <w:sz w:val="20"/>
      <w:szCs w:val="20"/>
    </w:rPr>
  </w:style>
  <w:style w:type="paragraph" w:styleId="BalloonText">
    <w:name w:val="Balloon Text"/>
    <w:basedOn w:val="Normal"/>
    <w:link w:val="BalloonTextChar"/>
    <w:uiPriority w:val="99"/>
    <w:semiHidden/>
    <w:unhideWhenUsed/>
    <w:rsid w:val="00F31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69D"/>
    <w:rPr>
      <w:rFonts w:ascii="Segoe UI" w:hAnsi="Segoe UI" w:cs="Segoe UI"/>
      <w:sz w:val="18"/>
      <w:szCs w:val="18"/>
    </w:rPr>
  </w:style>
  <w:style w:type="table" w:styleId="GridTable4-Accent1">
    <w:name w:val="Grid Table 4 Accent 1"/>
    <w:basedOn w:val="TableNormal"/>
    <w:uiPriority w:val="49"/>
    <w:rsid w:val="00D752F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NumberedList">
    <w:name w:val="Numbered List"/>
    <w:basedOn w:val="Heading3"/>
    <w:link w:val="NumberedListChar"/>
    <w:qFormat/>
    <w:rsid w:val="00B40C40"/>
    <w:pPr>
      <w:keepNext w:val="0"/>
      <w:keepLines w:val="0"/>
      <w:numPr>
        <w:ilvl w:val="0"/>
        <w:numId w:val="0"/>
      </w:numPr>
      <w:tabs>
        <w:tab w:val="num" w:pos="1620"/>
        <w:tab w:val="right" w:pos="9360"/>
      </w:tabs>
      <w:spacing w:before="0" w:after="120" w:line="240" w:lineRule="auto"/>
      <w:ind w:left="1620" w:hanging="360"/>
    </w:pPr>
    <w:rPr>
      <w:rFonts w:asciiTheme="minorHAnsi" w:eastAsia="Times New Roman" w:hAnsiTheme="minorHAnsi" w:cs="Times New Roman"/>
      <w:b w:val="0"/>
      <w:bCs/>
      <w:color w:val="000000"/>
      <w:sz w:val="22"/>
      <w:szCs w:val="22"/>
    </w:rPr>
  </w:style>
  <w:style w:type="character" w:customStyle="1" w:styleId="NumberedListChar">
    <w:name w:val="Numbered List Char"/>
    <w:basedOn w:val="DefaultParagraphFont"/>
    <w:link w:val="NumberedList"/>
    <w:rsid w:val="00B40C40"/>
    <w:rPr>
      <w:rFonts w:eastAsia="Times New Roman" w:cs="Times New Roman"/>
      <w:bCs/>
      <w:color w:val="000000"/>
    </w:rPr>
  </w:style>
  <w:style w:type="paragraph" w:styleId="NoSpacing">
    <w:name w:val="No Spacing"/>
    <w:qFormat/>
    <w:rsid w:val="009B4F30"/>
    <w:pPr>
      <w:spacing w:after="0" w:line="240" w:lineRule="auto"/>
    </w:pPr>
  </w:style>
  <w:style w:type="paragraph" w:customStyle="1" w:styleId="ParagraphSub-headingLevel2">
    <w:name w:val="Paragraph Sub-heading Level 2"/>
    <w:next w:val="1stParagraph"/>
    <w:autoRedefine/>
    <w:rsid w:val="001A2926"/>
    <w:pPr>
      <w:suppressAutoHyphens/>
      <w:autoSpaceDE w:val="0"/>
      <w:autoSpaceDN w:val="0"/>
      <w:adjustRightInd w:val="0"/>
      <w:spacing w:after="43" w:line="240" w:lineRule="atLeast"/>
      <w:jc w:val="center"/>
      <w:textAlignment w:val="center"/>
    </w:pPr>
    <w:rPr>
      <w:rFonts w:ascii="Arial" w:hAnsi="Arial" w:cs="Arial"/>
      <w:b/>
      <w:bCs/>
      <w:color w:val="000000" w:themeColor="text1"/>
      <w:sz w:val="20"/>
    </w:rPr>
  </w:style>
  <w:style w:type="paragraph" w:customStyle="1" w:styleId="ProjectPageTitle">
    <w:name w:val="Project/Page Title"/>
    <w:next w:val="ParagraphHeading"/>
    <w:rsid w:val="001A2926"/>
    <w:pPr>
      <w:numPr>
        <w:numId w:val="4"/>
      </w:numPr>
      <w:tabs>
        <w:tab w:val="left" w:pos="504"/>
        <w:tab w:val="left" w:pos="1008"/>
      </w:tabs>
      <w:spacing w:after="90" w:line="240" w:lineRule="auto"/>
    </w:pPr>
    <w:rPr>
      <w:rFonts w:ascii="Arial" w:hAnsi="Arial"/>
      <w:b/>
      <w:color w:val="44546A" w:themeColor="text2"/>
      <w:sz w:val="48"/>
    </w:rPr>
  </w:style>
  <w:style w:type="character" w:customStyle="1" w:styleId="Figure">
    <w:name w:val="Figure #"/>
    <w:uiPriority w:val="99"/>
    <w:rsid w:val="001A2926"/>
    <w:rPr>
      <w:rFonts w:ascii="Arial" w:hAnsi="Arial" w:cs="Arial"/>
      <w:b/>
      <w:bCs/>
      <w:color w:val="44546A" w:themeColor="text2"/>
      <w:sz w:val="18"/>
      <w:szCs w:val="18"/>
    </w:rPr>
  </w:style>
  <w:style w:type="paragraph" w:customStyle="1" w:styleId="1stParagraph">
    <w:name w:val="1st Paragraph"/>
    <w:basedOn w:val="Normal"/>
    <w:next w:val="2ndParagraph"/>
    <w:autoRedefine/>
    <w:uiPriority w:val="99"/>
    <w:qFormat/>
    <w:rsid w:val="001A2926"/>
    <w:pPr>
      <w:suppressAutoHyphens/>
      <w:autoSpaceDE w:val="0"/>
      <w:autoSpaceDN w:val="0"/>
      <w:adjustRightInd w:val="0"/>
      <w:spacing w:before="0" w:after="0" w:line="280" w:lineRule="atLeast"/>
      <w:textAlignment w:val="center"/>
    </w:pPr>
    <w:rPr>
      <w:rFonts w:ascii="Georgia" w:hAnsi="Georgia" w:cs="Georgia"/>
      <w:color w:val="000000"/>
      <w:sz w:val="18"/>
      <w:szCs w:val="18"/>
    </w:rPr>
  </w:style>
  <w:style w:type="paragraph" w:customStyle="1" w:styleId="ParagraphHeading">
    <w:name w:val="Paragraph Heading"/>
    <w:basedOn w:val="ProjectPageTitle"/>
    <w:next w:val="ParagraphSub-headingLevel1"/>
    <w:uiPriority w:val="99"/>
    <w:qFormat/>
    <w:rsid w:val="001A2926"/>
    <w:pPr>
      <w:numPr>
        <w:ilvl w:val="1"/>
      </w:numPr>
      <w:tabs>
        <w:tab w:val="clear" w:pos="504"/>
        <w:tab w:val="clear" w:pos="1008"/>
        <w:tab w:val="left" w:pos="720"/>
      </w:tabs>
      <w:suppressAutoHyphens/>
      <w:autoSpaceDE w:val="0"/>
      <w:autoSpaceDN w:val="0"/>
      <w:adjustRightInd w:val="0"/>
      <w:spacing w:after="43"/>
      <w:textAlignment w:val="center"/>
    </w:pPr>
    <w:rPr>
      <w:rFonts w:cs="Arial"/>
      <w:caps/>
      <w:sz w:val="28"/>
      <w:szCs w:val="24"/>
    </w:rPr>
  </w:style>
  <w:style w:type="paragraph" w:customStyle="1" w:styleId="2ndParagraph">
    <w:name w:val="2nd+ Paragraph"/>
    <w:basedOn w:val="1stParagraph"/>
    <w:uiPriority w:val="99"/>
    <w:qFormat/>
    <w:rsid w:val="001A2926"/>
    <w:pPr>
      <w:spacing w:after="270"/>
      <w:ind w:firstLine="360"/>
      <w:contextualSpacing/>
    </w:pPr>
  </w:style>
  <w:style w:type="paragraph" w:customStyle="1" w:styleId="ParagraphSub-headingLevel1">
    <w:name w:val="Paragraph Sub-heading Level 1"/>
    <w:basedOn w:val="ParagraphHeading"/>
    <w:next w:val="ParagraphSub-headingLevel2"/>
    <w:rsid w:val="001A2926"/>
    <w:pPr>
      <w:numPr>
        <w:ilvl w:val="2"/>
      </w:numPr>
      <w:spacing w:after="100"/>
    </w:pPr>
    <w:rPr>
      <w:bCs/>
      <w:color w:val="983D63"/>
      <w:sz w:val="23"/>
    </w:rPr>
  </w:style>
  <w:style w:type="paragraph" w:customStyle="1" w:styleId="BulletedText">
    <w:name w:val="Bulleted Text"/>
    <w:qFormat/>
    <w:rsid w:val="001A2926"/>
    <w:pPr>
      <w:numPr>
        <w:numId w:val="2"/>
      </w:numPr>
      <w:suppressAutoHyphens/>
      <w:spacing w:after="135" w:line="280" w:lineRule="atLeast"/>
      <w:ind w:left="374" w:hanging="187"/>
      <w:contextualSpacing/>
    </w:pPr>
    <w:rPr>
      <w:rFonts w:ascii="Georgia" w:hAnsi="Georgia" w:cs="Georgia"/>
      <w:color w:val="000000"/>
      <w:sz w:val="18"/>
      <w:szCs w:val="18"/>
    </w:rPr>
  </w:style>
  <w:style w:type="paragraph" w:customStyle="1" w:styleId="NumberedBullets">
    <w:name w:val="Numbered Bullets"/>
    <w:qFormat/>
    <w:rsid w:val="001A2926"/>
    <w:pPr>
      <w:numPr>
        <w:numId w:val="3"/>
      </w:numPr>
      <w:autoSpaceDE w:val="0"/>
      <w:autoSpaceDN w:val="0"/>
      <w:adjustRightInd w:val="0"/>
      <w:spacing w:after="150" w:line="280" w:lineRule="atLeast"/>
      <w:textAlignment w:val="center"/>
    </w:pPr>
    <w:rPr>
      <w:rFonts w:ascii="Georgia" w:hAnsi="Georgia"/>
      <w:sz w:val="18"/>
      <w:szCs w:val="20"/>
    </w:rPr>
  </w:style>
  <w:style w:type="paragraph" w:customStyle="1" w:styleId="Picture">
    <w:name w:val="Picture"/>
    <w:basedOn w:val="1stParagraph"/>
    <w:next w:val="2ndParagraph"/>
    <w:autoRedefine/>
    <w:qFormat/>
    <w:rsid w:val="001A2926"/>
    <w:pPr>
      <w:spacing w:before="270" w:after="140" w:line="240" w:lineRule="atLeast"/>
      <w:jc w:val="center"/>
    </w:pPr>
    <w:rPr>
      <w:rFonts w:ascii="Arial" w:hAnsi="Arial"/>
      <w:color w:val="7F7F7F" w:themeColor="text1" w:themeTint="80"/>
    </w:rPr>
  </w:style>
  <w:style w:type="numbering" w:customStyle="1" w:styleId="Headings">
    <w:name w:val="Headings"/>
    <w:uiPriority w:val="99"/>
    <w:rsid w:val="001A2926"/>
    <w:pPr>
      <w:numPr>
        <w:numId w:val="4"/>
      </w:numPr>
    </w:pPr>
  </w:style>
  <w:style w:type="character" w:customStyle="1" w:styleId="normaltextrun">
    <w:name w:val="normaltextrun"/>
    <w:basedOn w:val="DefaultParagraphFont"/>
    <w:rsid w:val="0057732E"/>
  </w:style>
  <w:style w:type="character" w:customStyle="1" w:styleId="spellingerror">
    <w:name w:val="spellingerror"/>
    <w:basedOn w:val="DefaultParagraphFont"/>
    <w:rsid w:val="0057732E"/>
  </w:style>
  <w:style w:type="character" w:customStyle="1" w:styleId="eop">
    <w:name w:val="eop"/>
    <w:basedOn w:val="DefaultParagraphFont"/>
    <w:rsid w:val="0057732E"/>
  </w:style>
  <w:style w:type="table" w:styleId="GridTable4-Accent5">
    <w:name w:val="Grid Table 4 Accent 5"/>
    <w:basedOn w:val="TableNormal"/>
    <w:uiPriority w:val="49"/>
    <w:rsid w:val="00CE424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aragraphNormal">
    <w:name w:val="Paragraph Normal"/>
    <w:basedOn w:val="Normal"/>
    <w:rsid w:val="000613CE"/>
    <w:pPr>
      <w:spacing w:before="0" w:after="240" w:line="260" w:lineRule="exact"/>
    </w:pPr>
    <w:rPr>
      <w:rFonts w:ascii="Tahoma" w:eastAsia="Times New Roman" w:hAnsi="Tahoma" w:cs="Arial"/>
      <w:sz w:val="20"/>
      <w:szCs w:val="20"/>
    </w:rPr>
  </w:style>
  <w:style w:type="paragraph" w:customStyle="1" w:styleId="PurchasingNormal">
    <w:name w:val="Purchasing Normal"/>
    <w:basedOn w:val="Normal"/>
    <w:rsid w:val="000613CE"/>
    <w:pPr>
      <w:spacing w:before="0" w:after="0" w:line="240" w:lineRule="auto"/>
      <w:ind w:left="1440"/>
      <w:jc w:val="both"/>
    </w:pPr>
    <w:rPr>
      <w:rFonts w:ascii="Verdana" w:eastAsia="Times New Roman" w:hAnsi="Verdana" w:cs="Times New Roman"/>
      <w:noProof/>
      <w:sz w:val="20"/>
      <w:szCs w:val="24"/>
    </w:rPr>
  </w:style>
  <w:style w:type="paragraph" w:customStyle="1" w:styleId="Level1">
    <w:name w:val="Level 1"/>
    <w:basedOn w:val="Normal"/>
    <w:rsid w:val="00E33E1F"/>
    <w:pPr>
      <w:widowControl w:val="0"/>
      <w:spacing w:before="0" w:after="0" w:line="240" w:lineRule="auto"/>
    </w:pPr>
    <w:rPr>
      <w:rFonts w:ascii="Cambria" w:eastAsia="Times New Roman" w:hAnsi="Cambria" w:cs="Times New Roman"/>
      <w:sz w:val="24"/>
      <w:szCs w:val="20"/>
    </w:rPr>
  </w:style>
  <w:style w:type="paragraph" w:customStyle="1" w:styleId="Style1">
    <w:name w:val="Style1"/>
    <w:basedOn w:val="Heading3"/>
    <w:qFormat/>
    <w:rsid w:val="00E33E1F"/>
    <w:pPr>
      <w:numPr>
        <w:ilvl w:val="0"/>
        <w:numId w:val="7"/>
      </w:numPr>
      <w:spacing w:before="0" w:line="240" w:lineRule="auto"/>
    </w:pPr>
    <w:rPr>
      <w:rFonts w:ascii="Cambria" w:eastAsia="Times New Roman" w:hAnsi="Cambria" w:cs="Times New Roman"/>
      <w:bCs/>
      <w:noProof/>
      <w:color w:val="4F81BD"/>
    </w:rPr>
  </w:style>
  <w:style w:type="character" w:customStyle="1" w:styleId="NoSpacingChar">
    <w:name w:val="No Spacing Char"/>
    <w:basedOn w:val="DefaultParagraphFont"/>
    <w:rsid w:val="000D2077"/>
    <w:rPr>
      <w:rFonts w:ascii="Calibri" w:hAnsi="Calibri"/>
      <w:sz w:val="22"/>
      <w:szCs w:val="22"/>
      <w:lang w:val="en-US" w:eastAsia="en-US" w:bidi="ar-SA"/>
    </w:rPr>
  </w:style>
  <w:style w:type="paragraph" w:customStyle="1" w:styleId="PurchasingHeadingTOC">
    <w:name w:val="Purchasing Heading TOC"/>
    <w:basedOn w:val="Normal"/>
    <w:rsid w:val="000D2077"/>
    <w:pPr>
      <w:spacing w:before="0" w:after="0" w:line="240" w:lineRule="auto"/>
      <w:ind w:left="1440"/>
      <w:jc w:val="center"/>
    </w:pPr>
    <w:rPr>
      <w:rFonts w:ascii="Verdana" w:eastAsia="Times New Roman" w:hAnsi="Verdana" w:cs="Times New Roman"/>
      <w:b/>
      <w:caps/>
      <w:noProof/>
      <w:sz w:val="20"/>
      <w:szCs w:val="24"/>
    </w:rPr>
  </w:style>
  <w:style w:type="character" w:styleId="IntenseEmphasis">
    <w:name w:val="Intense Emphasis"/>
    <w:basedOn w:val="DefaultParagraphFont"/>
    <w:qFormat/>
    <w:rsid w:val="000D2077"/>
    <w:rPr>
      <w:rFonts w:ascii="Calibri" w:hAnsi="Calibri"/>
      <w:b/>
      <w:bCs/>
      <w:iCs/>
      <w:sz w:val="22"/>
      <w:szCs w:val="22"/>
    </w:rPr>
  </w:style>
  <w:style w:type="paragraph" w:styleId="NormalWeb">
    <w:name w:val="Normal (Web)"/>
    <w:basedOn w:val="Normal"/>
    <w:unhideWhenUsed/>
    <w:rsid w:val="000D2077"/>
    <w:pPr>
      <w:spacing w:before="100" w:beforeAutospacing="1" w:after="100" w:afterAutospacing="1" w:line="240" w:lineRule="auto"/>
    </w:pPr>
    <w:rPr>
      <w:rFonts w:ascii="Cambria" w:eastAsia="Times New Roman" w:hAnsi="Cambria" w:cs="Times New Roman"/>
      <w:noProof/>
      <w:sz w:val="24"/>
      <w:szCs w:val="24"/>
    </w:rPr>
  </w:style>
  <w:style w:type="character" w:styleId="FollowedHyperlink">
    <w:name w:val="FollowedHyperlink"/>
    <w:basedOn w:val="DefaultParagraphFont"/>
    <w:semiHidden/>
    <w:unhideWhenUsed/>
    <w:rsid w:val="000D2077"/>
    <w:rPr>
      <w:color w:val="800080"/>
      <w:u w:val="single"/>
    </w:rPr>
  </w:style>
  <w:style w:type="paragraph" w:styleId="BlockText">
    <w:name w:val="Block Text"/>
    <w:basedOn w:val="Normal"/>
    <w:semiHidden/>
    <w:rsid w:val="000D2077"/>
    <w:pPr>
      <w:tabs>
        <w:tab w:val="left" w:pos="720"/>
      </w:tabs>
      <w:spacing w:before="0" w:after="0" w:line="240" w:lineRule="auto"/>
      <w:ind w:left="1440" w:right="1440"/>
      <w:jc w:val="both"/>
    </w:pPr>
    <w:rPr>
      <w:rFonts w:ascii="Arial" w:eastAsia="Times New Roman" w:hAnsi="Arial" w:cs="Times New Roman"/>
      <w:noProof/>
      <w:sz w:val="12"/>
      <w:szCs w:val="20"/>
    </w:rPr>
  </w:style>
  <w:style w:type="paragraph" w:customStyle="1" w:styleId="Pa0">
    <w:name w:val="Pa0"/>
    <w:basedOn w:val="Default"/>
    <w:next w:val="Default"/>
    <w:rsid w:val="000D2077"/>
    <w:pPr>
      <w:widowControl w:val="0"/>
      <w:spacing w:line="241" w:lineRule="atLeast"/>
    </w:pPr>
    <w:rPr>
      <w:rFonts w:ascii="Futura" w:eastAsia="Times New Roman" w:hAnsi="Futura" w:cs="Times New Roman"/>
      <w:color w:val="auto"/>
    </w:rPr>
  </w:style>
  <w:style w:type="character" w:styleId="PlaceholderText">
    <w:name w:val="Placeholder Text"/>
    <w:basedOn w:val="DefaultParagraphFont"/>
    <w:semiHidden/>
    <w:rsid w:val="000D2077"/>
    <w:rPr>
      <w:color w:val="808080"/>
    </w:rPr>
  </w:style>
  <w:style w:type="paragraph" w:styleId="IntenseQuote">
    <w:name w:val="Intense Quote"/>
    <w:basedOn w:val="Normal"/>
    <w:next w:val="Normal"/>
    <w:link w:val="IntenseQuoteChar"/>
    <w:qFormat/>
    <w:rsid w:val="000D2077"/>
    <w:pPr>
      <w:pBdr>
        <w:bottom w:val="single" w:sz="4" w:space="4" w:color="4F81BD"/>
      </w:pBdr>
      <w:spacing w:before="200" w:after="280" w:line="240" w:lineRule="auto"/>
      <w:ind w:left="936" w:right="936"/>
    </w:pPr>
    <w:rPr>
      <w:rFonts w:ascii="Cambria" w:eastAsia="Times New Roman" w:hAnsi="Cambria" w:cs="Times New Roman"/>
      <w:b/>
      <w:bCs/>
      <w:i/>
      <w:iCs/>
      <w:noProof/>
      <w:color w:val="4F81BD"/>
      <w:sz w:val="24"/>
      <w:szCs w:val="24"/>
    </w:rPr>
  </w:style>
  <w:style w:type="character" w:customStyle="1" w:styleId="IntenseQuoteChar">
    <w:name w:val="Intense Quote Char"/>
    <w:basedOn w:val="DefaultParagraphFont"/>
    <w:link w:val="IntenseQuote"/>
    <w:rsid w:val="000D2077"/>
    <w:rPr>
      <w:rFonts w:ascii="Cambria" w:eastAsia="Times New Roman" w:hAnsi="Cambria" w:cs="Times New Roman"/>
      <w:b/>
      <w:bCs/>
      <w:i/>
      <w:iCs/>
      <w:noProof/>
      <w:color w:val="4F81BD"/>
      <w:sz w:val="24"/>
      <w:szCs w:val="24"/>
    </w:rPr>
  </w:style>
  <w:style w:type="paragraph" w:styleId="FootnoteText">
    <w:name w:val="footnote text"/>
    <w:basedOn w:val="Normal"/>
    <w:link w:val="FootnoteTextChar"/>
    <w:semiHidden/>
    <w:unhideWhenUsed/>
    <w:rsid w:val="000D2077"/>
    <w:pPr>
      <w:spacing w:before="0" w:after="0" w:line="240" w:lineRule="auto"/>
    </w:pPr>
    <w:rPr>
      <w:rFonts w:ascii="Cambria" w:eastAsia="Times New Roman" w:hAnsi="Cambria" w:cs="Times New Roman"/>
      <w:noProof/>
      <w:sz w:val="20"/>
      <w:szCs w:val="20"/>
    </w:rPr>
  </w:style>
  <w:style w:type="character" w:customStyle="1" w:styleId="FootnoteTextChar">
    <w:name w:val="Footnote Text Char"/>
    <w:basedOn w:val="DefaultParagraphFont"/>
    <w:link w:val="FootnoteText"/>
    <w:semiHidden/>
    <w:rsid w:val="000D2077"/>
    <w:rPr>
      <w:rFonts w:ascii="Cambria" w:eastAsia="Times New Roman" w:hAnsi="Cambria" w:cs="Times New Roman"/>
      <w:noProof/>
      <w:sz w:val="20"/>
      <w:szCs w:val="20"/>
    </w:rPr>
  </w:style>
  <w:style w:type="character" w:styleId="FootnoteReference">
    <w:name w:val="footnote reference"/>
    <w:basedOn w:val="DefaultParagraphFont"/>
    <w:semiHidden/>
    <w:unhideWhenUsed/>
    <w:rsid w:val="000D2077"/>
    <w:rPr>
      <w:vertAlign w:val="superscript"/>
    </w:rPr>
  </w:style>
  <w:style w:type="character" w:styleId="Strong">
    <w:name w:val="Strong"/>
    <w:basedOn w:val="IntenseEmphasis"/>
    <w:qFormat/>
    <w:rsid w:val="000D2077"/>
    <w:rPr>
      <w:rFonts w:ascii="Calibri" w:hAnsi="Calibri"/>
      <w:b/>
      <w:bCs/>
      <w:iCs/>
      <w:sz w:val="22"/>
      <w:szCs w:val="22"/>
    </w:rPr>
  </w:style>
  <w:style w:type="character" w:customStyle="1" w:styleId="NormalWebChar">
    <w:name w:val="Normal (Web) Char"/>
    <w:basedOn w:val="DefaultParagraphFont"/>
    <w:rsid w:val="000D2077"/>
    <w:rPr>
      <w:sz w:val="24"/>
      <w:szCs w:val="24"/>
    </w:rPr>
  </w:style>
  <w:style w:type="paragraph" w:styleId="Title">
    <w:name w:val="Title"/>
    <w:basedOn w:val="Normal"/>
    <w:link w:val="TitleChar"/>
    <w:qFormat/>
    <w:rsid w:val="000D2077"/>
    <w:pPr>
      <w:tabs>
        <w:tab w:val="left" w:pos="720"/>
      </w:tabs>
      <w:spacing w:before="0" w:after="0" w:line="240" w:lineRule="auto"/>
      <w:jc w:val="center"/>
    </w:pPr>
    <w:rPr>
      <w:rFonts w:ascii="Arial" w:eastAsia="Times New Roman" w:hAnsi="Arial" w:cs="Times New Roman"/>
      <w:b/>
      <w:bCs/>
      <w:noProof/>
      <w:sz w:val="20"/>
      <w:szCs w:val="24"/>
    </w:rPr>
  </w:style>
  <w:style w:type="character" w:customStyle="1" w:styleId="TitleChar">
    <w:name w:val="Title Char"/>
    <w:basedOn w:val="DefaultParagraphFont"/>
    <w:link w:val="Title"/>
    <w:rsid w:val="000D2077"/>
    <w:rPr>
      <w:rFonts w:ascii="Arial" w:eastAsia="Times New Roman" w:hAnsi="Arial" w:cs="Times New Roman"/>
      <w:b/>
      <w:bCs/>
      <w:noProof/>
      <w:sz w:val="20"/>
      <w:szCs w:val="24"/>
    </w:rPr>
  </w:style>
  <w:style w:type="character" w:styleId="PageNumber">
    <w:name w:val="page number"/>
    <w:basedOn w:val="DefaultParagraphFont"/>
    <w:rsid w:val="000D2077"/>
  </w:style>
  <w:style w:type="paragraph" w:customStyle="1" w:styleId="Level2">
    <w:name w:val="Level 2"/>
    <w:basedOn w:val="Normal"/>
    <w:rsid w:val="000D2077"/>
    <w:pPr>
      <w:widowControl w:val="0"/>
      <w:spacing w:before="0" w:after="0" w:line="240" w:lineRule="auto"/>
    </w:pPr>
    <w:rPr>
      <w:rFonts w:ascii="Cambria" w:eastAsia="Times New Roman" w:hAnsi="Cambria" w:cs="Times New Roman"/>
      <w:sz w:val="24"/>
      <w:szCs w:val="20"/>
    </w:rPr>
  </w:style>
  <w:style w:type="paragraph" w:styleId="BodyTextIndent">
    <w:name w:val="Body Text Indent"/>
    <w:basedOn w:val="Normal"/>
    <w:link w:val="BodyTextIndentChar"/>
    <w:semiHidden/>
    <w:rsid w:val="000D2077"/>
    <w:pPr>
      <w:tabs>
        <w:tab w:val="left" w:pos="720"/>
        <w:tab w:val="left" w:pos="1440"/>
      </w:tabs>
      <w:spacing w:before="0" w:after="0" w:line="240" w:lineRule="auto"/>
      <w:ind w:left="720" w:hanging="720"/>
      <w:jc w:val="both"/>
    </w:pPr>
    <w:rPr>
      <w:rFonts w:ascii="Arial" w:eastAsia="Times New Roman" w:hAnsi="Arial" w:cs="Times New Roman"/>
      <w:sz w:val="16"/>
      <w:szCs w:val="20"/>
    </w:rPr>
  </w:style>
  <w:style w:type="character" w:customStyle="1" w:styleId="BodyTextIndentChar">
    <w:name w:val="Body Text Indent Char"/>
    <w:basedOn w:val="DefaultParagraphFont"/>
    <w:link w:val="BodyTextIndent"/>
    <w:semiHidden/>
    <w:rsid w:val="000D2077"/>
    <w:rPr>
      <w:rFonts w:ascii="Arial" w:eastAsia="Times New Roman" w:hAnsi="Arial" w:cs="Times New Roman"/>
      <w:sz w:val="16"/>
      <w:szCs w:val="20"/>
    </w:rPr>
  </w:style>
  <w:style w:type="paragraph" w:customStyle="1" w:styleId="Level3">
    <w:name w:val="Level 3"/>
    <w:basedOn w:val="Normal"/>
    <w:rsid w:val="000D2077"/>
    <w:pPr>
      <w:widowControl w:val="0"/>
      <w:spacing w:before="0" w:after="0" w:line="240" w:lineRule="auto"/>
    </w:pPr>
    <w:rPr>
      <w:rFonts w:ascii="Cambria" w:eastAsia="Times New Roman" w:hAnsi="Cambria" w:cs="Times New Roman"/>
      <w:sz w:val="24"/>
      <w:szCs w:val="20"/>
    </w:rPr>
  </w:style>
  <w:style w:type="paragraph" w:customStyle="1" w:styleId="Level4">
    <w:name w:val="Level 4"/>
    <w:basedOn w:val="Normal"/>
    <w:rsid w:val="000D2077"/>
    <w:pPr>
      <w:widowControl w:val="0"/>
      <w:spacing w:before="0" w:after="0" w:line="240" w:lineRule="auto"/>
    </w:pPr>
    <w:rPr>
      <w:rFonts w:ascii="Cambria" w:eastAsia="Times New Roman" w:hAnsi="Cambria" w:cs="Times New Roman"/>
      <w:sz w:val="24"/>
      <w:szCs w:val="20"/>
    </w:rPr>
  </w:style>
  <w:style w:type="paragraph" w:styleId="BodyTextIndent2">
    <w:name w:val="Body Text Indent 2"/>
    <w:basedOn w:val="Normal"/>
    <w:link w:val="BodyTextIndent2Char"/>
    <w:semiHidden/>
    <w:rsid w:val="000D207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40" w:lineRule="auto"/>
      <w:ind w:left="1440" w:hanging="540"/>
    </w:pPr>
    <w:rPr>
      <w:rFonts w:ascii="Verdana" w:eastAsia="Times New Roman" w:hAnsi="Verdana" w:cs="Times New Roman"/>
      <w:sz w:val="19"/>
      <w:szCs w:val="20"/>
    </w:rPr>
  </w:style>
  <w:style w:type="character" w:customStyle="1" w:styleId="BodyTextIndent2Char">
    <w:name w:val="Body Text Indent 2 Char"/>
    <w:basedOn w:val="DefaultParagraphFont"/>
    <w:link w:val="BodyTextIndent2"/>
    <w:semiHidden/>
    <w:rsid w:val="000D2077"/>
    <w:rPr>
      <w:rFonts w:ascii="Verdana" w:eastAsia="Times New Roman" w:hAnsi="Verdana" w:cs="Times New Roman"/>
      <w:sz w:val="19"/>
      <w:szCs w:val="20"/>
    </w:rPr>
  </w:style>
  <w:style w:type="paragraph" w:styleId="BodyText">
    <w:name w:val="Body Text"/>
    <w:basedOn w:val="Normal"/>
    <w:link w:val="BodyTextChar"/>
    <w:semiHidden/>
    <w:rsid w:val="000D2077"/>
    <w:pPr>
      <w:spacing w:before="40" w:after="40" w:line="240" w:lineRule="auto"/>
      <w:jc w:val="center"/>
    </w:pPr>
    <w:rPr>
      <w:rFonts w:ascii="Verdana" w:eastAsia="Times New Roman" w:hAnsi="Verdana" w:cs="Times New Roman"/>
      <w:sz w:val="19"/>
      <w:szCs w:val="20"/>
      <w:u w:val="single"/>
    </w:rPr>
  </w:style>
  <w:style w:type="character" w:customStyle="1" w:styleId="BodyTextChar">
    <w:name w:val="Body Text Char"/>
    <w:basedOn w:val="DefaultParagraphFont"/>
    <w:link w:val="BodyText"/>
    <w:semiHidden/>
    <w:rsid w:val="000D2077"/>
    <w:rPr>
      <w:rFonts w:ascii="Verdana" w:eastAsia="Times New Roman" w:hAnsi="Verdana" w:cs="Times New Roman"/>
      <w:sz w:val="19"/>
      <w:szCs w:val="20"/>
      <w:u w:val="single"/>
    </w:rPr>
  </w:style>
  <w:style w:type="paragraph" w:customStyle="1" w:styleId="InsideAddress">
    <w:name w:val="Inside Address"/>
    <w:basedOn w:val="Normal"/>
    <w:rsid w:val="000D2077"/>
    <w:pPr>
      <w:spacing w:before="0" w:after="0" w:line="240" w:lineRule="auto"/>
    </w:pPr>
    <w:rPr>
      <w:rFonts w:ascii="Cambria" w:eastAsia="Times New Roman" w:hAnsi="Cambria" w:cs="Times New Roman"/>
      <w:sz w:val="24"/>
      <w:szCs w:val="20"/>
    </w:rPr>
  </w:style>
  <w:style w:type="paragraph" w:styleId="BodyText3">
    <w:name w:val="Body Text 3"/>
    <w:basedOn w:val="Normal"/>
    <w:link w:val="BodyText3Char"/>
    <w:semiHidden/>
    <w:rsid w:val="000D2077"/>
    <w:pPr>
      <w:spacing w:before="0" w:after="0" w:line="240" w:lineRule="auto"/>
      <w:jc w:val="both"/>
    </w:pPr>
    <w:rPr>
      <w:rFonts w:ascii="Verdana" w:eastAsia="Times New Roman" w:hAnsi="Verdana" w:cs="Arial"/>
      <w:sz w:val="19"/>
      <w:szCs w:val="20"/>
    </w:rPr>
  </w:style>
  <w:style w:type="character" w:customStyle="1" w:styleId="BodyText3Char">
    <w:name w:val="Body Text 3 Char"/>
    <w:basedOn w:val="DefaultParagraphFont"/>
    <w:link w:val="BodyText3"/>
    <w:semiHidden/>
    <w:rsid w:val="000D2077"/>
    <w:rPr>
      <w:rFonts w:ascii="Verdana" w:eastAsia="Times New Roman" w:hAnsi="Verdana" w:cs="Arial"/>
      <w:sz w:val="19"/>
      <w:szCs w:val="20"/>
    </w:rPr>
  </w:style>
  <w:style w:type="paragraph" w:styleId="BodyTextIndent3">
    <w:name w:val="Body Text Indent 3"/>
    <w:basedOn w:val="Normal"/>
    <w:link w:val="BodyTextIndent3Char"/>
    <w:semiHidden/>
    <w:rsid w:val="000D2077"/>
    <w:pPr>
      <w:spacing w:before="0" w:after="0" w:line="240" w:lineRule="auto"/>
      <w:ind w:left="540"/>
    </w:pPr>
    <w:rPr>
      <w:rFonts w:ascii="Verdana" w:eastAsia="Times New Roman" w:hAnsi="Verdana" w:cs="Times New Roman"/>
      <w:i/>
      <w:sz w:val="19"/>
      <w:szCs w:val="20"/>
    </w:rPr>
  </w:style>
  <w:style w:type="character" w:customStyle="1" w:styleId="BodyTextIndent3Char">
    <w:name w:val="Body Text Indent 3 Char"/>
    <w:basedOn w:val="DefaultParagraphFont"/>
    <w:link w:val="BodyTextIndent3"/>
    <w:semiHidden/>
    <w:rsid w:val="000D2077"/>
    <w:rPr>
      <w:rFonts w:ascii="Verdana" w:eastAsia="Times New Roman" w:hAnsi="Verdana" w:cs="Times New Roman"/>
      <w:i/>
      <w:sz w:val="19"/>
      <w:szCs w:val="20"/>
    </w:rPr>
  </w:style>
  <w:style w:type="paragraph" w:styleId="BodyText2">
    <w:name w:val="Body Text 2"/>
    <w:basedOn w:val="Normal"/>
    <w:link w:val="BodyText2Char"/>
    <w:semiHidden/>
    <w:rsid w:val="000D2077"/>
    <w:pPr>
      <w:spacing w:before="0" w:after="0" w:line="240" w:lineRule="auto"/>
    </w:pPr>
    <w:rPr>
      <w:rFonts w:ascii="Verdana" w:eastAsia="Times New Roman" w:hAnsi="Verdana" w:cs="Times New Roman"/>
      <w:sz w:val="19"/>
      <w:szCs w:val="20"/>
    </w:rPr>
  </w:style>
  <w:style w:type="character" w:customStyle="1" w:styleId="BodyText2Char">
    <w:name w:val="Body Text 2 Char"/>
    <w:basedOn w:val="DefaultParagraphFont"/>
    <w:link w:val="BodyText2"/>
    <w:semiHidden/>
    <w:rsid w:val="000D2077"/>
    <w:rPr>
      <w:rFonts w:ascii="Verdana" w:eastAsia="Times New Roman" w:hAnsi="Verdana" w:cs="Times New Roman"/>
      <w:sz w:val="19"/>
      <w:szCs w:val="20"/>
    </w:rPr>
  </w:style>
  <w:style w:type="paragraph" w:customStyle="1" w:styleId="Legal2">
    <w:name w:val="Legal 2"/>
    <w:basedOn w:val="Normal"/>
    <w:rsid w:val="000D2077"/>
    <w:pPr>
      <w:widowControl w:val="0"/>
      <w:spacing w:before="0" w:after="0" w:line="240" w:lineRule="auto"/>
    </w:pPr>
    <w:rPr>
      <w:rFonts w:ascii="Cambria" w:eastAsia="Times New Roman" w:hAnsi="Cambria" w:cs="Times New Roman"/>
      <w:sz w:val="24"/>
      <w:szCs w:val="20"/>
    </w:rPr>
  </w:style>
  <w:style w:type="paragraph" w:customStyle="1" w:styleId="Style5">
    <w:name w:val="Style 5"/>
    <w:basedOn w:val="Normal"/>
    <w:rsid w:val="000D2077"/>
    <w:pPr>
      <w:widowControl w:val="0"/>
      <w:autoSpaceDE w:val="0"/>
      <w:autoSpaceDN w:val="0"/>
      <w:adjustRightInd w:val="0"/>
      <w:spacing w:before="0" w:after="0" w:line="240" w:lineRule="auto"/>
    </w:pPr>
    <w:rPr>
      <w:rFonts w:ascii="Cambria" w:eastAsia="Times New Roman" w:hAnsi="Cambria" w:cs="Times New Roman"/>
      <w:sz w:val="20"/>
      <w:szCs w:val="24"/>
    </w:rPr>
  </w:style>
  <w:style w:type="paragraph" w:customStyle="1" w:styleId="paragraph2">
    <w:name w:val="paragraph2"/>
    <w:basedOn w:val="Normal"/>
    <w:rsid w:val="000D2077"/>
    <w:pPr>
      <w:widowControl w:val="0"/>
      <w:overflowPunct w:val="0"/>
      <w:autoSpaceDE w:val="0"/>
      <w:autoSpaceDN w:val="0"/>
      <w:adjustRightInd w:val="0"/>
      <w:spacing w:after="0" w:line="240" w:lineRule="auto"/>
      <w:ind w:left="1440"/>
      <w:jc w:val="both"/>
      <w:textAlignment w:val="baseline"/>
    </w:pPr>
    <w:rPr>
      <w:rFonts w:ascii="Arial" w:eastAsia="Times New Roman" w:hAnsi="Arial" w:cs="Times New Roman"/>
      <w:szCs w:val="20"/>
    </w:rPr>
  </w:style>
  <w:style w:type="paragraph" w:styleId="PlainText">
    <w:name w:val="Plain Text"/>
    <w:basedOn w:val="Normal"/>
    <w:link w:val="PlainTextChar"/>
    <w:semiHidden/>
    <w:rsid w:val="000D2077"/>
    <w:pPr>
      <w:spacing w:before="0"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semiHidden/>
    <w:rsid w:val="000D2077"/>
    <w:rPr>
      <w:rFonts w:ascii="Consolas" w:eastAsia="Times New Roman" w:hAnsi="Consolas" w:cs="Times New Roman"/>
      <w:sz w:val="21"/>
      <w:szCs w:val="21"/>
    </w:rPr>
  </w:style>
  <w:style w:type="paragraph" w:customStyle="1" w:styleId="Style3">
    <w:name w:val="Style 3"/>
    <w:basedOn w:val="Normal"/>
    <w:rsid w:val="000D2077"/>
    <w:pPr>
      <w:widowControl w:val="0"/>
      <w:autoSpaceDE w:val="0"/>
      <w:autoSpaceDN w:val="0"/>
      <w:spacing w:before="0" w:after="0" w:line="240" w:lineRule="auto"/>
      <w:ind w:hanging="180"/>
    </w:pPr>
    <w:rPr>
      <w:rFonts w:ascii="Cambria" w:eastAsia="Times New Roman" w:hAnsi="Cambria" w:cs="Times New Roman"/>
      <w:sz w:val="20"/>
      <w:szCs w:val="24"/>
    </w:rPr>
  </w:style>
  <w:style w:type="paragraph" w:styleId="List">
    <w:name w:val="List"/>
    <w:basedOn w:val="Normal"/>
    <w:semiHidden/>
    <w:rsid w:val="000D2077"/>
    <w:pPr>
      <w:spacing w:before="0" w:after="0" w:line="240" w:lineRule="auto"/>
      <w:ind w:left="360" w:hanging="360"/>
    </w:pPr>
    <w:rPr>
      <w:rFonts w:ascii="Cambria" w:eastAsia="Times New Roman" w:hAnsi="Cambria" w:cs="Times New Roman"/>
      <w:noProof/>
      <w:sz w:val="24"/>
      <w:szCs w:val="24"/>
    </w:rPr>
  </w:style>
  <w:style w:type="paragraph" w:customStyle="1" w:styleId="Style2">
    <w:name w:val="Style2"/>
    <w:basedOn w:val="Level1"/>
    <w:qFormat/>
    <w:rsid w:val="000D2077"/>
    <w:pPr>
      <w:widowControl/>
      <w:numPr>
        <w:ilvl w:val="1"/>
        <w:numId w:val="9"/>
      </w:numPr>
      <w:tabs>
        <w:tab w:val="clear" w:pos="3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rFonts w:ascii="Calibri" w:hAnsi="Calibri"/>
      <w:b/>
      <w:color w:val="548DD4"/>
      <w:szCs w:val="24"/>
    </w:rPr>
  </w:style>
  <w:style w:type="character" w:customStyle="1" w:styleId="Style1Char">
    <w:name w:val="Style1 Char"/>
    <w:basedOn w:val="Heading3Char"/>
    <w:rsid w:val="000D2077"/>
    <w:rPr>
      <w:rFonts w:ascii="Cambria" w:eastAsiaTheme="majorEastAsia" w:hAnsi="Cambria" w:cstheme="majorBidi"/>
      <w:b/>
      <w:bCs/>
      <w:noProof/>
      <w:color w:val="4F81BD"/>
      <w:sz w:val="24"/>
      <w:szCs w:val="24"/>
    </w:rPr>
  </w:style>
  <w:style w:type="paragraph" w:styleId="Revision">
    <w:name w:val="Revision"/>
    <w:hidden/>
    <w:uiPriority w:val="99"/>
    <w:semiHidden/>
    <w:rsid w:val="000D2077"/>
    <w:pPr>
      <w:spacing w:after="0" w:line="240" w:lineRule="auto"/>
    </w:pPr>
    <w:rPr>
      <w:rFonts w:ascii="Cambria" w:eastAsia="Times New Roman" w:hAnsi="Cambria" w:cs="Times New Roman"/>
      <w:noProof/>
      <w:sz w:val="24"/>
      <w:szCs w:val="24"/>
    </w:rPr>
  </w:style>
  <w:style w:type="character" w:customStyle="1" w:styleId="Level1Char">
    <w:name w:val="Level 1 Char"/>
    <w:basedOn w:val="DefaultParagraphFont"/>
    <w:rsid w:val="000D2077"/>
    <w:rPr>
      <w:rFonts w:ascii="Cambria" w:hAnsi="Cambria"/>
      <w:sz w:val="24"/>
    </w:rPr>
  </w:style>
  <w:style w:type="character" w:customStyle="1" w:styleId="Style2Char">
    <w:name w:val="Style2 Char"/>
    <w:basedOn w:val="Level1Char"/>
    <w:rsid w:val="000D2077"/>
    <w:rPr>
      <w:rFonts w:ascii="Calibri" w:hAnsi="Calibri"/>
      <w:b/>
      <w:color w:val="548DD4"/>
      <w:sz w:val="24"/>
      <w:szCs w:val="24"/>
    </w:rPr>
  </w:style>
  <w:style w:type="character" w:customStyle="1" w:styleId="UnresolvedMention1">
    <w:name w:val="Unresolved Mention1"/>
    <w:basedOn w:val="DefaultParagraphFont"/>
    <w:uiPriority w:val="99"/>
    <w:semiHidden/>
    <w:unhideWhenUsed/>
    <w:rsid w:val="000D2077"/>
    <w:rPr>
      <w:color w:val="808080"/>
      <w:shd w:val="clear" w:color="auto" w:fill="E6E6E6"/>
    </w:rPr>
  </w:style>
  <w:style w:type="paragraph" w:customStyle="1" w:styleId="EJCDCStyle-NormalText">
    <w:name w:val="@EJCDC Style - Normal Text"/>
    <w:qFormat/>
    <w:rsid w:val="00826615"/>
    <w:pPr>
      <w:spacing w:before="120" w:after="120" w:line="240" w:lineRule="auto"/>
      <w:jc w:val="both"/>
    </w:pPr>
    <w:rPr>
      <w:rFonts w:ascii="Calibri" w:eastAsia="Calibri" w:hAnsi="Calibri" w:cs="Times New Roman"/>
    </w:rPr>
  </w:style>
  <w:style w:type="paragraph" w:customStyle="1" w:styleId="Footer-Center-Bottom">
    <w:name w:val="Footer-Center-Bottom"/>
    <w:basedOn w:val="Normal"/>
    <w:rsid w:val="00826615"/>
    <w:pPr>
      <w:pBdr>
        <w:bottom w:val="single" w:sz="6" w:space="1" w:color="auto"/>
      </w:pBdr>
      <w:spacing w:before="0" w:after="0" w:line="240" w:lineRule="auto"/>
      <w:jc w:val="center"/>
    </w:pPr>
    <w:rPr>
      <w:rFonts w:ascii="Calibri" w:eastAsia="Times New Roman" w:hAnsi="Calibri" w:cs="Times New Roman"/>
      <w:spacing w:val="-2"/>
      <w:sz w:val="16"/>
      <w:szCs w:val="16"/>
      <w:lang w:val="x-none" w:eastAsia="x-none"/>
    </w:rPr>
  </w:style>
  <w:style w:type="paragraph" w:customStyle="1" w:styleId="PRT">
    <w:name w:val="PRT"/>
    <w:basedOn w:val="Normal"/>
    <w:next w:val="ART"/>
    <w:rsid w:val="00826615"/>
    <w:pPr>
      <w:keepNext/>
      <w:numPr>
        <w:numId w:val="13"/>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826615"/>
    <w:pPr>
      <w:numPr>
        <w:ilvl w:val="1"/>
        <w:numId w:val="13"/>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826615"/>
    <w:pPr>
      <w:numPr>
        <w:ilvl w:val="2"/>
        <w:numId w:val="13"/>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826615"/>
    <w:pPr>
      <w:keepNext/>
      <w:numPr>
        <w:ilvl w:val="3"/>
        <w:numId w:val="13"/>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826615"/>
    <w:pPr>
      <w:numPr>
        <w:ilvl w:val="4"/>
        <w:numId w:val="13"/>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826615"/>
    <w:pPr>
      <w:numPr>
        <w:ilvl w:val="5"/>
        <w:numId w:val="13"/>
      </w:numPr>
      <w:suppressAutoHyphens/>
      <w:spacing w:before="0"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826615"/>
    <w:pPr>
      <w:numPr>
        <w:ilvl w:val="6"/>
        <w:numId w:val="13"/>
      </w:numPr>
      <w:suppressAutoHyphens/>
      <w:spacing w:before="0"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826615"/>
    <w:pPr>
      <w:numPr>
        <w:ilvl w:val="7"/>
        <w:numId w:val="13"/>
      </w:numPr>
      <w:suppressAutoHyphens/>
      <w:spacing w:before="0"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826615"/>
    <w:pPr>
      <w:numPr>
        <w:ilvl w:val="8"/>
        <w:numId w:val="13"/>
      </w:numPr>
      <w:suppressAutoHyphens/>
      <w:spacing w:before="0" w:after="0" w:line="240" w:lineRule="auto"/>
      <w:jc w:val="both"/>
      <w:outlineLvl w:val="6"/>
    </w:pPr>
    <w:rPr>
      <w:rFonts w:ascii="Times New Roman" w:eastAsia="Times New Roman" w:hAnsi="Times New Roman" w:cs="Times New Roman"/>
      <w:szCs w:val="20"/>
    </w:rPr>
  </w:style>
  <w:style w:type="paragraph" w:customStyle="1" w:styleId="EJCDCStandard1-Article1">
    <w:name w:val="@EJCDC Standard 1 - Article 1"/>
    <w:basedOn w:val="EJCDCStyle-NormalText"/>
    <w:next w:val="EJCDCStandard2-Paragraph101"/>
    <w:unhideWhenUsed/>
    <w:qFormat/>
    <w:rsid w:val="00E2151F"/>
    <w:pPr>
      <w:keepNext/>
      <w:spacing w:before="240" w:after="240"/>
      <w:outlineLvl w:val="0"/>
    </w:pPr>
    <w:rPr>
      <w:b/>
      <w:caps/>
    </w:rPr>
  </w:style>
  <w:style w:type="paragraph" w:customStyle="1" w:styleId="EJCDCStandard2-Paragraph101">
    <w:name w:val="@EJCDC Standard 2 - Paragraph 1.01"/>
    <w:basedOn w:val="EJCDCStyle-NormalText"/>
    <w:next w:val="EJCDCStandard3-SubparagraphA"/>
    <w:unhideWhenUsed/>
    <w:qFormat/>
    <w:rsid w:val="00E2151F"/>
    <w:pPr>
      <w:outlineLvl w:val="1"/>
    </w:pPr>
  </w:style>
  <w:style w:type="paragraph" w:customStyle="1" w:styleId="EJCDCStandard3-SubparagraphA">
    <w:name w:val="@EJCDC Standard 3 - Subparagraph A."/>
    <w:basedOn w:val="EJCDCStyle-NormalText"/>
    <w:unhideWhenUsed/>
    <w:qFormat/>
    <w:rsid w:val="00E2151F"/>
    <w:pPr>
      <w:outlineLvl w:val="2"/>
    </w:pPr>
  </w:style>
  <w:style w:type="paragraph" w:customStyle="1" w:styleId="EJCDCStandard4-Subparagraph1">
    <w:name w:val="@EJCDC Standard 4 - Subparagraph 1."/>
    <w:basedOn w:val="EJCDCStyle-NormalText"/>
    <w:unhideWhenUsed/>
    <w:qFormat/>
    <w:rsid w:val="00E2151F"/>
    <w:pPr>
      <w:outlineLvl w:val="3"/>
    </w:pPr>
  </w:style>
  <w:style w:type="paragraph" w:customStyle="1" w:styleId="EJCDCStandard5-Subparagrapha">
    <w:name w:val="@EJCDC Standard 5 - Subparagraph a."/>
    <w:basedOn w:val="EJCDCStyle-NormalText"/>
    <w:unhideWhenUsed/>
    <w:qFormat/>
    <w:rsid w:val="00E2151F"/>
    <w:pPr>
      <w:outlineLvl w:val="4"/>
    </w:pPr>
  </w:style>
  <w:style w:type="paragraph" w:customStyle="1" w:styleId="EJCDCStandard6-Subparagraph1">
    <w:name w:val="@EJCDC Standard 6 - Subparagraph 1)"/>
    <w:basedOn w:val="EJCDCStyle-NormalText"/>
    <w:unhideWhenUsed/>
    <w:qFormat/>
    <w:rsid w:val="00E2151F"/>
    <w:pPr>
      <w:outlineLvl w:val="5"/>
    </w:pPr>
  </w:style>
  <w:style w:type="paragraph" w:customStyle="1" w:styleId="EJCDCStandard7-Subparagraphi">
    <w:name w:val="@EJCDC Standard 7 - Subparagraph i)"/>
    <w:basedOn w:val="EJCDCStyle-NormalText"/>
    <w:unhideWhenUsed/>
    <w:qFormat/>
    <w:rsid w:val="00E2151F"/>
    <w:pPr>
      <w:outlineLvl w:val="6"/>
    </w:pPr>
  </w:style>
  <w:style w:type="paragraph" w:customStyle="1" w:styleId="EJCDCStandard8-Subparagrapha">
    <w:name w:val="@EJCDC Standard 8 - Subparagraph (a)"/>
    <w:basedOn w:val="EJCDCStyle-NormalText"/>
    <w:unhideWhenUsed/>
    <w:qFormat/>
    <w:rsid w:val="00E2151F"/>
    <w:pPr>
      <w:outlineLvl w:val="7"/>
    </w:pPr>
  </w:style>
  <w:style w:type="paragraph" w:customStyle="1" w:styleId="EJCDCStandard9-Subparagraphi">
    <w:name w:val="@EJCDC Standard 9 - Subparagraph (i)"/>
    <w:basedOn w:val="EJCDCStyle-NormalText"/>
    <w:unhideWhenUsed/>
    <w:qFormat/>
    <w:rsid w:val="00E2151F"/>
    <w:pPr>
      <w:outlineLvl w:val="8"/>
    </w:pPr>
  </w:style>
  <w:style w:type="numbering" w:customStyle="1" w:styleId="NotestoUser">
    <w:name w:val="Notes to User"/>
    <w:basedOn w:val="NoList"/>
    <w:uiPriority w:val="99"/>
    <w:rsid w:val="00B609E4"/>
    <w:pPr>
      <w:numPr>
        <w:numId w:val="15"/>
      </w:numPr>
    </w:pPr>
  </w:style>
  <w:style w:type="numbering" w:customStyle="1" w:styleId="EJCDCList">
    <w:name w:val="EJCDC List"/>
    <w:basedOn w:val="NoList"/>
    <w:uiPriority w:val="99"/>
    <w:rsid w:val="00B609E4"/>
    <w:pPr>
      <w:numPr>
        <w:numId w:val="14"/>
      </w:numPr>
    </w:pPr>
  </w:style>
  <w:style w:type="paragraph" w:customStyle="1" w:styleId="EJCDCStyle-NotestoUserHeading">
    <w:name w:val="@EJCDC Style - Notes to User Heading"/>
    <w:basedOn w:val="EJCDCStyle-NormalText"/>
    <w:next w:val="EJCDCStyle-NotestoUserText"/>
    <w:unhideWhenUsed/>
    <w:qFormat/>
    <w:rsid w:val="00B609E4"/>
    <w:pPr>
      <w:keepNext/>
      <w:numPr>
        <w:numId w:val="16"/>
      </w:numPr>
      <w:spacing w:before="240"/>
      <w:ind w:left="1440" w:right="720"/>
      <w:jc w:val="center"/>
    </w:pPr>
    <w:rPr>
      <w:i/>
      <w:szCs w:val="24"/>
    </w:rPr>
  </w:style>
  <w:style w:type="paragraph" w:styleId="TOC4">
    <w:name w:val="toc 4"/>
    <w:basedOn w:val="Normal"/>
    <w:next w:val="Normal"/>
    <w:autoRedefine/>
    <w:uiPriority w:val="39"/>
    <w:unhideWhenUsed/>
    <w:rsid w:val="00B609E4"/>
    <w:pPr>
      <w:spacing w:before="0" w:after="100" w:line="276" w:lineRule="auto"/>
      <w:ind w:left="660"/>
    </w:pPr>
    <w:rPr>
      <w:rFonts w:ascii="Calibri" w:eastAsia="Times New Roman" w:hAnsi="Calibri" w:cs="Times New Roman"/>
    </w:rPr>
  </w:style>
  <w:style w:type="paragraph" w:styleId="TOC5">
    <w:name w:val="toc 5"/>
    <w:basedOn w:val="Normal"/>
    <w:next w:val="Normal"/>
    <w:autoRedefine/>
    <w:uiPriority w:val="39"/>
    <w:unhideWhenUsed/>
    <w:rsid w:val="00B609E4"/>
    <w:pPr>
      <w:spacing w:before="0" w:after="100" w:line="276" w:lineRule="auto"/>
      <w:ind w:left="880"/>
    </w:pPr>
    <w:rPr>
      <w:rFonts w:ascii="Calibri" w:eastAsia="Times New Roman" w:hAnsi="Calibri" w:cs="Times New Roman"/>
    </w:rPr>
  </w:style>
  <w:style w:type="paragraph" w:styleId="TOC6">
    <w:name w:val="toc 6"/>
    <w:basedOn w:val="Normal"/>
    <w:next w:val="Normal"/>
    <w:autoRedefine/>
    <w:uiPriority w:val="39"/>
    <w:unhideWhenUsed/>
    <w:rsid w:val="00B609E4"/>
    <w:pPr>
      <w:spacing w:before="0" w:after="100" w:line="276" w:lineRule="auto"/>
      <w:ind w:left="1100"/>
    </w:pPr>
    <w:rPr>
      <w:rFonts w:ascii="Calibri" w:eastAsia="Times New Roman" w:hAnsi="Calibri" w:cs="Times New Roman"/>
    </w:rPr>
  </w:style>
  <w:style w:type="paragraph" w:styleId="TOC7">
    <w:name w:val="toc 7"/>
    <w:basedOn w:val="Normal"/>
    <w:next w:val="Normal"/>
    <w:autoRedefine/>
    <w:uiPriority w:val="39"/>
    <w:unhideWhenUsed/>
    <w:rsid w:val="00B609E4"/>
    <w:pPr>
      <w:spacing w:before="0" w:after="100" w:line="276" w:lineRule="auto"/>
      <w:ind w:left="1320"/>
    </w:pPr>
    <w:rPr>
      <w:rFonts w:ascii="Calibri" w:eastAsia="Times New Roman" w:hAnsi="Calibri" w:cs="Times New Roman"/>
    </w:rPr>
  </w:style>
  <w:style w:type="paragraph" w:styleId="TOC8">
    <w:name w:val="toc 8"/>
    <w:basedOn w:val="Normal"/>
    <w:next w:val="Normal"/>
    <w:autoRedefine/>
    <w:uiPriority w:val="39"/>
    <w:unhideWhenUsed/>
    <w:rsid w:val="00B609E4"/>
    <w:pPr>
      <w:spacing w:before="0" w:after="100" w:line="276" w:lineRule="auto"/>
      <w:ind w:left="1540"/>
    </w:pPr>
    <w:rPr>
      <w:rFonts w:ascii="Calibri" w:eastAsia="Times New Roman" w:hAnsi="Calibri" w:cs="Times New Roman"/>
    </w:rPr>
  </w:style>
  <w:style w:type="paragraph" w:styleId="TOC9">
    <w:name w:val="toc 9"/>
    <w:basedOn w:val="Normal"/>
    <w:next w:val="Normal"/>
    <w:autoRedefine/>
    <w:uiPriority w:val="39"/>
    <w:unhideWhenUsed/>
    <w:rsid w:val="00B609E4"/>
    <w:pPr>
      <w:spacing w:before="0" w:after="100" w:line="276" w:lineRule="auto"/>
      <w:ind w:left="1760"/>
    </w:pPr>
    <w:rPr>
      <w:rFonts w:ascii="Calibri" w:eastAsia="Times New Roman" w:hAnsi="Calibri" w:cs="Times New Roman"/>
    </w:rPr>
  </w:style>
  <w:style w:type="paragraph" w:customStyle="1" w:styleId="EJCDCStyle-NotestoUserText">
    <w:name w:val="@EJCDC Style - Notes to User Text"/>
    <w:basedOn w:val="EJCDCStyle-NormalText"/>
    <w:qFormat/>
    <w:rsid w:val="00B609E4"/>
    <w:pPr>
      <w:numPr>
        <w:ilvl w:val="1"/>
        <w:numId w:val="16"/>
      </w:numPr>
      <w:ind w:right="720"/>
    </w:pPr>
    <w:rPr>
      <w:i/>
    </w:rPr>
  </w:style>
  <w:style w:type="paragraph" w:customStyle="1" w:styleId="EJCDCStyle-NotestoUserTextSingleNote">
    <w:name w:val="@EJCDC Style - Notes to User Text (Single Note)"/>
    <w:basedOn w:val="EJCDCStyle-NotestoUserText"/>
    <w:next w:val="EJCDCStyle-NormalText"/>
    <w:qFormat/>
    <w:rsid w:val="00B609E4"/>
    <w:pPr>
      <w:numPr>
        <w:ilvl w:val="2"/>
      </w:numPr>
    </w:pPr>
  </w:style>
  <w:style w:type="paragraph" w:styleId="TOAHeading">
    <w:name w:val="toa heading"/>
    <w:basedOn w:val="Normal"/>
    <w:next w:val="Normal"/>
    <w:semiHidden/>
    <w:rsid w:val="00B609E4"/>
    <w:pPr>
      <w:tabs>
        <w:tab w:val="right" w:pos="9360"/>
      </w:tabs>
      <w:suppressAutoHyphens/>
      <w:spacing w:before="0" w:after="0" w:line="240" w:lineRule="auto"/>
    </w:pPr>
    <w:rPr>
      <w:rFonts w:ascii="Courier New" w:eastAsia="Times New Roman" w:hAnsi="Courier New" w:cs="Times New Roman"/>
      <w:sz w:val="24"/>
      <w:szCs w:val="20"/>
    </w:rPr>
  </w:style>
  <w:style w:type="paragraph" w:customStyle="1" w:styleId="Cover10ptCenter">
    <w:name w:val="Cover 10 pt Center"/>
    <w:basedOn w:val="Normal"/>
    <w:rsid w:val="00B609E4"/>
    <w:pPr>
      <w:overflowPunct w:val="0"/>
      <w:autoSpaceDE w:val="0"/>
      <w:autoSpaceDN w:val="0"/>
      <w:adjustRightInd w:val="0"/>
      <w:spacing w:before="0" w:after="0" w:line="240" w:lineRule="auto"/>
      <w:jc w:val="center"/>
      <w:textAlignment w:val="baseline"/>
    </w:pPr>
    <w:rPr>
      <w:rFonts w:ascii="Times New Roman" w:eastAsia="Cambria" w:hAnsi="Times New Roman" w:cs="Times New Roman"/>
      <w:sz w:val="24"/>
      <w:szCs w:val="24"/>
    </w:rPr>
  </w:style>
  <w:style w:type="paragraph" w:customStyle="1" w:styleId="Style30">
    <w:name w:val="Style3"/>
    <w:basedOn w:val="Heading2"/>
    <w:link w:val="Style3Char"/>
    <w:qFormat/>
    <w:rsid w:val="00D858E4"/>
    <w:rPr>
      <w:rFonts w:eastAsia="Times New Roman"/>
    </w:rPr>
  </w:style>
  <w:style w:type="paragraph" w:customStyle="1" w:styleId="DefaultText">
    <w:name w:val="Default Text"/>
    <w:basedOn w:val="Normal"/>
    <w:rsid w:val="00C60035"/>
    <w:pPr>
      <w:overflowPunct w:val="0"/>
      <w:autoSpaceDE w:val="0"/>
      <w:autoSpaceDN w:val="0"/>
      <w:adjustRightInd w:val="0"/>
      <w:spacing w:before="0" w:after="0" w:line="240" w:lineRule="auto"/>
      <w:textAlignment w:val="baseline"/>
    </w:pPr>
    <w:rPr>
      <w:rFonts w:ascii="Times New Roman" w:eastAsia="Times New Roman" w:hAnsi="Times New Roman" w:cs="Times New Roman"/>
      <w:sz w:val="24"/>
      <w:szCs w:val="20"/>
    </w:rPr>
  </w:style>
  <w:style w:type="character" w:customStyle="1" w:styleId="Style3Char">
    <w:name w:val="Style3 Char"/>
    <w:basedOn w:val="Heading2Char"/>
    <w:link w:val="Style30"/>
    <w:rsid w:val="00D858E4"/>
    <w:rPr>
      <w:rFonts w:eastAsia="Times New Roman" w:cstheme="majorBidi"/>
      <w:b/>
      <w:sz w:val="24"/>
      <w:szCs w:val="24"/>
    </w:rPr>
  </w:style>
  <w:style w:type="character" w:customStyle="1" w:styleId="InitialStyle">
    <w:name w:val="InitialStyle"/>
    <w:rsid w:val="00C60035"/>
    <w:rPr>
      <w:rFonts w:ascii="Courier New" w:hAnsi="Courier New"/>
      <w:color w:val="auto"/>
      <w:spacing w:val="0"/>
      <w:sz w:val="24"/>
    </w:rPr>
  </w:style>
  <w:style w:type="character" w:styleId="UnresolvedMention">
    <w:name w:val="Unresolved Mention"/>
    <w:basedOn w:val="DefaultParagraphFont"/>
    <w:uiPriority w:val="99"/>
    <w:semiHidden/>
    <w:unhideWhenUsed/>
    <w:rsid w:val="00301E73"/>
    <w:rPr>
      <w:color w:val="605E5C"/>
      <w:shd w:val="clear" w:color="auto" w:fill="E1DFDD"/>
    </w:rPr>
  </w:style>
  <w:style w:type="table" w:styleId="PlainTable3">
    <w:name w:val="Plain Table 3"/>
    <w:basedOn w:val="TableNormal"/>
    <w:uiPriority w:val="43"/>
    <w:rsid w:val="00E7699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90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D90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1890">
      <w:bodyDiv w:val="1"/>
      <w:marLeft w:val="0"/>
      <w:marRight w:val="0"/>
      <w:marTop w:val="0"/>
      <w:marBottom w:val="0"/>
      <w:divBdr>
        <w:top w:val="none" w:sz="0" w:space="0" w:color="auto"/>
        <w:left w:val="none" w:sz="0" w:space="0" w:color="auto"/>
        <w:bottom w:val="none" w:sz="0" w:space="0" w:color="auto"/>
        <w:right w:val="none" w:sz="0" w:space="0" w:color="auto"/>
      </w:divBdr>
    </w:div>
    <w:div w:id="46339866">
      <w:bodyDiv w:val="1"/>
      <w:marLeft w:val="0"/>
      <w:marRight w:val="0"/>
      <w:marTop w:val="0"/>
      <w:marBottom w:val="0"/>
      <w:divBdr>
        <w:top w:val="none" w:sz="0" w:space="0" w:color="auto"/>
        <w:left w:val="none" w:sz="0" w:space="0" w:color="auto"/>
        <w:bottom w:val="none" w:sz="0" w:space="0" w:color="auto"/>
        <w:right w:val="none" w:sz="0" w:space="0" w:color="auto"/>
      </w:divBdr>
    </w:div>
    <w:div w:id="92093421">
      <w:bodyDiv w:val="1"/>
      <w:marLeft w:val="0"/>
      <w:marRight w:val="0"/>
      <w:marTop w:val="0"/>
      <w:marBottom w:val="0"/>
      <w:divBdr>
        <w:top w:val="none" w:sz="0" w:space="0" w:color="auto"/>
        <w:left w:val="none" w:sz="0" w:space="0" w:color="auto"/>
        <w:bottom w:val="none" w:sz="0" w:space="0" w:color="auto"/>
        <w:right w:val="none" w:sz="0" w:space="0" w:color="auto"/>
      </w:divBdr>
    </w:div>
    <w:div w:id="126558317">
      <w:bodyDiv w:val="1"/>
      <w:marLeft w:val="0"/>
      <w:marRight w:val="0"/>
      <w:marTop w:val="0"/>
      <w:marBottom w:val="0"/>
      <w:divBdr>
        <w:top w:val="none" w:sz="0" w:space="0" w:color="auto"/>
        <w:left w:val="none" w:sz="0" w:space="0" w:color="auto"/>
        <w:bottom w:val="none" w:sz="0" w:space="0" w:color="auto"/>
        <w:right w:val="none" w:sz="0" w:space="0" w:color="auto"/>
      </w:divBdr>
    </w:div>
    <w:div w:id="127557821">
      <w:bodyDiv w:val="1"/>
      <w:marLeft w:val="0"/>
      <w:marRight w:val="0"/>
      <w:marTop w:val="0"/>
      <w:marBottom w:val="0"/>
      <w:divBdr>
        <w:top w:val="none" w:sz="0" w:space="0" w:color="auto"/>
        <w:left w:val="none" w:sz="0" w:space="0" w:color="auto"/>
        <w:bottom w:val="none" w:sz="0" w:space="0" w:color="auto"/>
        <w:right w:val="none" w:sz="0" w:space="0" w:color="auto"/>
      </w:divBdr>
    </w:div>
    <w:div w:id="200486159">
      <w:bodyDiv w:val="1"/>
      <w:marLeft w:val="0"/>
      <w:marRight w:val="0"/>
      <w:marTop w:val="0"/>
      <w:marBottom w:val="0"/>
      <w:divBdr>
        <w:top w:val="none" w:sz="0" w:space="0" w:color="auto"/>
        <w:left w:val="none" w:sz="0" w:space="0" w:color="auto"/>
        <w:bottom w:val="none" w:sz="0" w:space="0" w:color="auto"/>
        <w:right w:val="none" w:sz="0" w:space="0" w:color="auto"/>
      </w:divBdr>
    </w:div>
    <w:div w:id="278535671">
      <w:bodyDiv w:val="1"/>
      <w:marLeft w:val="0"/>
      <w:marRight w:val="0"/>
      <w:marTop w:val="0"/>
      <w:marBottom w:val="0"/>
      <w:divBdr>
        <w:top w:val="none" w:sz="0" w:space="0" w:color="auto"/>
        <w:left w:val="none" w:sz="0" w:space="0" w:color="auto"/>
        <w:bottom w:val="none" w:sz="0" w:space="0" w:color="auto"/>
        <w:right w:val="none" w:sz="0" w:space="0" w:color="auto"/>
      </w:divBdr>
    </w:div>
    <w:div w:id="288324543">
      <w:bodyDiv w:val="1"/>
      <w:marLeft w:val="0"/>
      <w:marRight w:val="0"/>
      <w:marTop w:val="0"/>
      <w:marBottom w:val="0"/>
      <w:divBdr>
        <w:top w:val="none" w:sz="0" w:space="0" w:color="auto"/>
        <w:left w:val="none" w:sz="0" w:space="0" w:color="auto"/>
        <w:bottom w:val="none" w:sz="0" w:space="0" w:color="auto"/>
        <w:right w:val="none" w:sz="0" w:space="0" w:color="auto"/>
      </w:divBdr>
    </w:div>
    <w:div w:id="459958016">
      <w:bodyDiv w:val="1"/>
      <w:marLeft w:val="0"/>
      <w:marRight w:val="0"/>
      <w:marTop w:val="0"/>
      <w:marBottom w:val="0"/>
      <w:divBdr>
        <w:top w:val="none" w:sz="0" w:space="0" w:color="auto"/>
        <w:left w:val="none" w:sz="0" w:space="0" w:color="auto"/>
        <w:bottom w:val="none" w:sz="0" w:space="0" w:color="auto"/>
        <w:right w:val="none" w:sz="0" w:space="0" w:color="auto"/>
      </w:divBdr>
    </w:div>
    <w:div w:id="485636474">
      <w:bodyDiv w:val="1"/>
      <w:marLeft w:val="0"/>
      <w:marRight w:val="0"/>
      <w:marTop w:val="0"/>
      <w:marBottom w:val="0"/>
      <w:divBdr>
        <w:top w:val="none" w:sz="0" w:space="0" w:color="auto"/>
        <w:left w:val="none" w:sz="0" w:space="0" w:color="auto"/>
        <w:bottom w:val="none" w:sz="0" w:space="0" w:color="auto"/>
        <w:right w:val="none" w:sz="0" w:space="0" w:color="auto"/>
      </w:divBdr>
    </w:div>
    <w:div w:id="489561770">
      <w:bodyDiv w:val="1"/>
      <w:marLeft w:val="0"/>
      <w:marRight w:val="0"/>
      <w:marTop w:val="0"/>
      <w:marBottom w:val="0"/>
      <w:divBdr>
        <w:top w:val="none" w:sz="0" w:space="0" w:color="auto"/>
        <w:left w:val="none" w:sz="0" w:space="0" w:color="auto"/>
        <w:bottom w:val="none" w:sz="0" w:space="0" w:color="auto"/>
        <w:right w:val="none" w:sz="0" w:space="0" w:color="auto"/>
      </w:divBdr>
    </w:div>
    <w:div w:id="519247081">
      <w:bodyDiv w:val="1"/>
      <w:marLeft w:val="0"/>
      <w:marRight w:val="0"/>
      <w:marTop w:val="0"/>
      <w:marBottom w:val="0"/>
      <w:divBdr>
        <w:top w:val="none" w:sz="0" w:space="0" w:color="auto"/>
        <w:left w:val="none" w:sz="0" w:space="0" w:color="auto"/>
        <w:bottom w:val="none" w:sz="0" w:space="0" w:color="auto"/>
        <w:right w:val="none" w:sz="0" w:space="0" w:color="auto"/>
      </w:divBdr>
    </w:div>
    <w:div w:id="527764988">
      <w:bodyDiv w:val="1"/>
      <w:marLeft w:val="0"/>
      <w:marRight w:val="0"/>
      <w:marTop w:val="0"/>
      <w:marBottom w:val="0"/>
      <w:divBdr>
        <w:top w:val="none" w:sz="0" w:space="0" w:color="auto"/>
        <w:left w:val="none" w:sz="0" w:space="0" w:color="auto"/>
        <w:bottom w:val="none" w:sz="0" w:space="0" w:color="auto"/>
        <w:right w:val="none" w:sz="0" w:space="0" w:color="auto"/>
      </w:divBdr>
    </w:div>
    <w:div w:id="538323494">
      <w:bodyDiv w:val="1"/>
      <w:marLeft w:val="0"/>
      <w:marRight w:val="0"/>
      <w:marTop w:val="0"/>
      <w:marBottom w:val="0"/>
      <w:divBdr>
        <w:top w:val="none" w:sz="0" w:space="0" w:color="auto"/>
        <w:left w:val="none" w:sz="0" w:space="0" w:color="auto"/>
        <w:bottom w:val="none" w:sz="0" w:space="0" w:color="auto"/>
        <w:right w:val="none" w:sz="0" w:space="0" w:color="auto"/>
      </w:divBdr>
    </w:div>
    <w:div w:id="570390770">
      <w:bodyDiv w:val="1"/>
      <w:marLeft w:val="0"/>
      <w:marRight w:val="0"/>
      <w:marTop w:val="0"/>
      <w:marBottom w:val="0"/>
      <w:divBdr>
        <w:top w:val="none" w:sz="0" w:space="0" w:color="auto"/>
        <w:left w:val="none" w:sz="0" w:space="0" w:color="auto"/>
        <w:bottom w:val="none" w:sz="0" w:space="0" w:color="auto"/>
        <w:right w:val="none" w:sz="0" w:space="0" w:color="auto"/>
      </w:divBdr>
    </w:div>
    <w:div w:id="657222220">
      <w:bodyDiv w:val="1"/>
      <w:marLeft w:val="0"/>
      <w:marRight w:val="0"/>
      <w:marTop w:val="0"/>
      <w:marBottom w:val="0"/>
      <w:divBdr>
        <w:top w:val="none" w:sz="0" w:space="0" w:color="auto"/>
        <w:left w:val="none" w:sz="0" w:space="0" w:color="auto"/>
        <w:bottom w:val="none" w:sz="0" w:space="0" w:color="auto"/>
        <w:right w:val="none" w:sz="0" w:space="0" w:color="auto"/>
      </w:divBdr>
    </w:div>
    <w:div w:id="706832130">
      <w:bodyDiv w:val="1"/>
      <w:marLeft w:val="0"/>
      <w:marRight w:val="0"/>
      <w:marTop w:val="0"/>
      <w:marBottom w:val="0"/>
      <w:divBdr>
        <w:top w:val="none" w:sz="0" w:space="0" w:color="auto"/>
        <w:left w:val="none" w:sz="0" w:space="0" w:color="auto"/>
        <w:bottom w:val="none" w:sz="0" w:space="0" w:color="auto"/>
        <w:right w:val="none" w:sz="0" w:space="0" w:color="auto"/>
      </w:divBdr>
    </w:div>
    <w:div w:id="731345056">
      <w:bodyDiv w:val="1"/>
      <w:marLeft w:val="0"/>
      <w:marRight w:val="0"/>
      <w:marTop w:val="0"/>
      <w:marBottom w:val="0"/>
      <w:divBdr>
        <w:top w:val="none" w:sz="0" w:space="0" w:color="auto"/>
        <w:left w:val="none" w:sz="0" w:space="0" w:color="auto"/>
        <w:bottom w:val="none" w:sz="0" w:space="0" w:color="auto"/>
        <w:right w:val="none" w:sz="0" w:space="0" w:color="auto"/>
      </w:divBdr>
    </w:div>
    <w:div w:id="841747458">
      <w:bodyDiv w:val="1"/>
      <w:marLeft w:val="0"/>
      <w:marRight w:val="0"/>
      <w:marTop w:val="0"/>
      <w:marBottom w:val="0"/>
      <w:divBdr>
        <w:top w:val="none" w:sz="0" w:space="0" w:color="auto"/>
        <w:left w:val="none" w:sz="0" w:space="0" w:color="auto"/>
        <w:bottom w:val="none" w:sz="0" w:space="0" w:color="auto"/>
        <w:right w:val="none" w:sz="0" w:space="0" w:color="auto"/>
      </w:divBdr>
    </w:div>
    <w:div w:id="932473768">
      <w:bodyDiv w:val="1"/>
      <w:marLeft w:val="0"/>
      <w:marRight w:val="0"/>
      <w:marTop w:val="0"/>
      <w:marBottom w:val="0"/>
      <w:divBdr>
        <w:top w:val="none" w:sz="0" w:space="0" w:color="auto"/>
        <w:left w:val="none" w:sz="0" w:space="0" w:color="auto"/>
        <w:bottom w:val="none" w:sz="0" w:space="0" w:color="auto"/>
        <w:right w:val="none" w:sz="0" w:space="0" w:color="auto"/>
      </w:divBdr>
    </w:div>
    <w:div w:id="984239865">
      <w:bodyDiv w:val="1"/>
      <w:marLeft w:val="0"/>
      <w:marRight w:val="0"/>
      <w:marTop w:val="0"/>
      <w:marBottom w:val="0"/>
      <w:divBdr>
        <w:top w:val="none" w:sz="0" w:space="0" w:color="auto"/>
        <w:left w:val="none" w:sz="0" w:space="0" w:color="auto"/>
        <w:bottom w:val="none" w:sz="0" w:space="0" w:color="auto"/>
        <w:right w:val="none" w:sz="0" w:space="0" w:color="auto"/>
      </w:divBdr>
    </w:div>
    <w:div w:id="994188172">
      <w:bodyDiv w:val="1"/>
      <w:marLeft w:val="0"/>
      <w:marRight w:val="0"/>
      <w:marTop w:val="0"/>
      <w:marBottom w:val="0"/>
      <w:divBdr>
        <w:top w:val="none" w:sz="0" w:space="0" w:color="auto"/>
        <w:left w:val="none" w:sz="0" w:space="0" w:color="auto"/>
        <w:bottom w:val="none" w:sz="0" w:space="0" w:color="auto"/>
        <w:right w:val="none" w:sz="0" w:space="0" w:color="auto"/>
      </w:divBdr>
    </w:div>
    <w:div w:id="1042830617">
      <w:bodyDiv w:val="1"/>
      <w:marLeft w:val="0"/>
      <w:marRight w:val="0"/>
      <w:marTop w:val="0"/>
      <w:marBottom w:val="0"/>
      <w:divBdr>
        <w:top w:val="none" w:sz="0" w:space="0" w:color="auto"/>
        <w:left w:val="none" w:sz="0" w:space="0" w:color="auto"/>
        <w:bottom w:val="none" w:sz="0" w:space="0" w:color="auto"/>
        <w:right w:val="none" w:sz="0" w:space="0" w:color="auto"/>
      </w:divBdr>
    </w:div>
    <w:div w:id="1134132069">
      <w:bodyDiv w:val="1"/>
      <w:marLeft w:val="0"/>
      <w:marRight w:val="0"/>
      <w:marTop w:val="0"/>
      <w:marBottom w:val="0"/>
      <w:divBdr>
        <w:top w:val="none" w:sz="0" w:space="0" w:color="auto"/>
        <w:left w:val="none" w:sz="0" w:space="0" w:color="auto"/>
        <w:bottom w:val="none" w:sz="0" w:space="0" w:color="auto"/>
        <w:right w:val="none" w:sz="0" w:space="0" w:color="auto"/>
      </w:divBdr>
    </w:div>
    <w:div w:id="1146169458">
      <w:bodyDiv w:val="1"/>
      <w:marLeft w:val="0"/>
      <w:marRight w:val="0"/>
      <w:marTop w:val="0"/>
      <w:marBottom w:val="0"/>
      <w:divBdr>
        <w:top w:val="none" w:sz="0" w:space="0" w:color="auto"/>
        <w:left w:val="none" w:sz="0" w:space="0" w:color="auto"/>
        <w:bottom w:val="none" w:sz="0" w:space="0" w:color="auto"/>
        <w:right w:val="none" w:sz="0" w:space="0" w:color="auto"/>
      </w:divBdr>
    </w:div>
    <w:div w:id="1245216154">
      <w:bodyDiv w:val="1"/>
      <w:marLeft w:val="0"/>
      <w:marRight w:val="0"/>
      <w:marTop w:val="0"/>
      <w:marBottom w:val="0"/>
      <w:divBdr>
        <w:top w:val="none" w:sz="0" w:space="0" w:color="auto"/>
        <w:left w:val="none" w:sz="0" w:space="0" w:color="auto"/>
        <w:bottom w:val="none" w:sz="0" w:space="0" w:color="auto"/>
        <w:right w:val="none" w:sz="0" w:space="0" w:color="auto"/>
      </w:divBdr>
    </w:div>
    <w:div w:id="1321495650">
      <w:bodyDiv w:val="1"/>
      <w:marLeft w:val="0"/>
      <w:marRight w:val="0"/>
      <w:marTop w:val="0"/>
      <w:marBottom w:val="0"/>
      <w:divBdr>
        <w:top w:val="none" w:sz="0" w:space="0" w:color="auto"/>
        <w:left w:val="none" w:sz="0" w:space="0" w:color="auto"/>
        <w:bottom w:val="none" w:sz="0" w:space="0" w:color="auto"/>
        <w:right w:val="none" w:sz="0" w:space="0" w:color="auto"/>
      </w:divBdr>
    </w:div>
    <w:div w:id="1326202648">
      <w:bodyDiv w:val="1"/>
      <w:marLeft w:val="0"/>
      <w:marRight w:val="0"/>
      <w:marTop w:val="0"/>
      <w:marBottom w:val="0"/>
      <w:divBdr>
        <w:top w:val="none" w:sz="0" w:space="0" w:color="auto"/>
        <w:left w:val="none" w:sz="0" w:space="0" w:color="auto"/>
        <w:bottom w:val="none" w:sz="0" w:space="0" w:color="auto"/>
        <w:right w:val="none" w:sz="0" w:space="0" w:color="auto"/>
      </w:divBdr>
    </w:div>
    <w:div w:id="1338777146">
      <w:bodyDiv w:val="1"/>
      <w:marLeft w:val="0"/>
      <w:marRight w:val="0"/>
      <w:marTop w:val="0"/>
      <w:marBottom w:val="0"/>
      <w:divBdr>
        <w:top w:val="none" w:sz="0" w:space="0" w:color="auto"/>
        <w:left w:val="none" w:sz="0" w:space="0" w:color="auto"/>
        <w:bottom w:val="none" w:sz="0" w:space="0" w:color="auto"/>
        <w:right w:val="none" w:sz="0" w:space="0" w:color="auto"/>
      </w:divBdr>
    </w:div>
    <w:div w:id="1380326782">
      <w:bodyDiv w:val="1"/>
      <w:marLeft w:val="0"/>
      <w:marRight w:val="0"/>
      <w:marTop w:val="0"/>
      <w:marBottom w:val="0"/>
      <w:divBdr>
        <w:top w:val="none" w:sz="0" w:space="0" w:color="auto"/>
        <w:left w:val="none" w:sz="0" w:space="0" w:color="auto"/>
        <w:bottom w:val="none" w:sz="0" w:space="0" w:color="auto"/>
        <w:right w:val="none" w:sz="0" w:space="0" w:color="auto"/>
      </w:divBdr>
    </w:div>
    <w:div w:id="1393312278">
      <w:bodyDiv w:val="1"/>
      <w:marLeft w:val="0"/>
      <w:marRight w:val="0"/>
      <w:marTop w:val="0"/>
      <w:marBottom w:val="0"/>
      <w:divBdr>
        <w:top w:val="none" w:sz="0" w:space="0" w:color="auto"/>
        <w:left w:val="none" w:sz="0" w:space="0" w:color="auto"/>
        <w:bottom w:val="none" w:sz="0" w:space="0" w:color="auto"/>
        <w:right w:val="none" w:sz="0" w:space="0" w:color="auto"/>
      </w:divBdr>
    </w:div>
    <w:div w:id="1498426596">
      <w:bodyDiv w:val="1"/>
      <w:marLeft w:val="0"/>
      <w:marRight w:val="0"/>
      <w:marTop w:val="0"/>
      <w:marBottom w:val="0"/>
      <w:divBdr>
        <w:top w:val="none" w:sz="0" w:space="0" w:color="auto"/>
        <w:left w:val="none" w:sz="0" w:space="0" w:color="auto"/>
        <w:bottom w:val="none" w:sz="0" w:space="0" w:color="auto"/>
        <w:right w:val="none" w:sz="0" w:space="0" w:color="auto"/>
      </w:divBdr>
    </w:div>
    <w:div w:id="1511942753">
      <w:bodyDiv w:val="1"/>
      <w:marLeft w:val="0"/>
      <w:marRight w:val="0"/>
      <w:marTop w:val="0"/>
      <w:marBottom w:val="0"/>
      <w:divBdr>
        <w:top w:val="none" w:sz="0" w:space="0" w:color="auto"/>
        <w:left w:val="none" w:sz="0" w:space="0" w:color="auto"/>
        <w:bottom w:val="none" w:sz="0" w:space="0" w:color="auto"/>
        <w:right w:val="none" w:sz="0" w:space="0" w:color="auto"/>
      </w:divBdr>
    </w:div>
    <w:div w:id="1604609597">
      <w:bodyDiv w:val="1"/>
      <w:marLeft w:val="0"/>
      <w:marRight w:val="0"/>
      <w:marTop w:val="0"/>
      <w:marBottom w:val="0"/>
      <w:divBdr>
        <w:top w:val="none" w:sz="0" w:space="0" w:color="auto"/>
        <w:left w:val="none" w:sz="0" w:space="0" w:color="auto"/>
        <w:bottom w:val="none" w:sz="0" w:space="0" w:color="auto"/>
        <w:right w:val="none" w:sz="0" w:space="0" w:color="auto"/>
      </w:divBdr>
    </w:div>
    <w:div w:id="1627199235">
      <w:bodyDiv w:val="1"/>
      <w:marLeft w:val="0"/>
      <w:marRight w:val="0"/>
      <w:marTop w:val="0"/>
      <w:marBottom w:val="0"/>
      <w:divBdr>
        <w:top w:val="none" w:sz="0" w:space="0" w:color="auto"/>
        <w:left w:val="none" w:sz="0" w:space="0" w:color="auto"/>
        <w:bottom w:val="none" w:sz="0" w:space="0" w:color="auto"/>
        <w:right w:val="none" w:sz="0" w:space="0" w:color="auto"/>
      </w:divBdr>
    </w:div>
    <w:div w:id="1629583023">
      <w:bodyDiv w:val="1"/>
      <w:marLeft w:val="0"/>
      <w:marRight w:val="0"/>
      <w:marTop w:val="0"/>
      <w:marBottom w:val="0"/>
      <w:divBdr>
        <w:top w:val="none" w:sz="0" w:space="0" w:color="auto"/>
        <w:left w:val="none" w:sz="0" w:space="0" w:color="auto"/>
        <w:bottom w:val="none" w:sz="0" w:space="0" w:color="auto"/>
        <w:right w:val="none" w:sz="0" w:space="0" w:color="auto"/>
      </w:divBdr>
    </w:div>
    <w:div w:id="1643148139">
      <w:bodyDiv w:val="1"/>
      <w:marLeft w:val="0"/>
      <w:marRight w:val="0"/>
      <w:marTop w:val="0"/>
      <w:marBottom w:val="0"/>
      <w:divBdr>
        <w:top w:val="none" w:sz="0" w:space="0" w:color="auto"/>
        <w:left w:val="none" w:sz="0" w:space="0" w:color="auto"/>
        <w:bottom w:val="none" w:sz="0" w:space="0" w:color="auto"/>
        <w:right w:val="none" w:sz="0" w:space="0" w:color="auto"/>
      </w:divBdr>
    </w:div>
    <w:div w:id="1802648214">
      <w:bodyDiv w:val="1"/>
      <w:marLeft w:val="0"/>
      <w:marRight w:val="0"/>
      <w:marTop w:val="0"/>
      <w:marBottom w:val="0"/>
      <w:divBdr>
        <w:top w:val="none" w:sz="0" w:space="0" w:color="auto"/>
        <w:left w:val="none" w:sz="0" w:space="0" w:color="auto"/>
        <w:bottom w:val="none" w:sz="0" w:space="0" w:color="auto"/>
        <w:right w:val="none" w:sz="0" w:space="0" w:color="auto"/>
      </w:divBdr>
    </w:div>
    <w:div w:id="1832794692">
      <w:bodyDiv w:val="1"/>
      <w:marLeft w:val="0"/>
      <w:marRight w:val="0"/>
      <w:marTop w:val="0"/>
      <w:marBottom w:val="0"/>
      <w:divBdr>
        <w:top w:val="none" w:sz="0" w:space="0" w:color="auto"/>
        <w:left w:val="none" w:sz="0" w:space="0" w:color="auto"/>
        <w:bottom w:val="none" w:sz="0" w:space="0" w:color="auto"/>
        <w:right w:val="none" w:sz="0" w:space="0" w:color="auto"/>
      </w:divBdr>
    </w:div>
    <w:div w:id="1871912193">
      <w:bodyDiv w:val="1"/>
      <w:marLeft w:val="0"/>
      <w:marRight w:val="0"/>
      <w:marTop w:val="0"/>
      <w:marBottom w:val="0"/>
      <w:divBdr>
        <w:top w:val="none" w:sz="0" w:space="0" w:color="auto"/>
        <w:left w:val="none" w:sz="0" w:space="0" w:color="auto"/>
        <w:bottom w:val="none" w:sz="0" w:space="0" w:color="auto"/>
        <w:right w:val="none" w:sz="0" w:space="0" w:color="auto"/>
      </w:divBdr>
    </w:div>
    <w:div w:id="2028679249">
      <w:bodyDiv w:val="1"/>
      <w:marLeft w:val="0"/>
      <w:marRight w:val="0"/>
      <w:marTop w:val="0"/>
      <w:marBottom w:val="0"/>
      <w:divBdr>
        <w:top w:val="none" w:sz="0" w:space="0" w:color="auto"/>
        <w:left w:val="none" w:sz="0" w:space="0" w:color="auto"/>
        <w:bottom w:val="none" w:sz="0" w:space="0" w:color="auto"/>
        <w:right w:val="none" w:sz="0" w:space="0" w:color="auto"/>
      </w:divBdr>
    </w:div>
    <w:div w:id="2085830896">
      <w:bodyDiv w:val="1"/>
      <w:marLeft w:val="0"/>
      <w:marRight w:val="0"/>
      <w:marTop w:val="0"/>
      <w:marBottom w:val="0"/>
      <w:divBdr>
        <w:top w:val="none" w:sz="0" w:space="0" w:color="auto"/>
        <w:left w:val="none" w:sz="0" w:space="0" w:color="auto"/>
        <w:bottom w:val="none" w:sz="0" w:space="0" w:color="auto"/>
        <w:right w:val="none" w:sz="0" w:space="0" w:color="auto"/>
      </w:divBdr>
    </w:div>
    <w:div w:id="2094157293">
      <w:bodyDiv w:val="1"/>
      <w:marLeft w:val="0"/>
      <w:marRight w:val="0"/>
      <w:marTop w:val="0"/>
      <w:marBottom w:val="0"/>
      <w:divBdr>
        <w:top w:val="none" w:sz="0" w:space="0" w:color="auto"/>
        <w:left w:val="none" w:sz="0" w:space="0" w:color="auto"/>
        <w:bottom w:val="none" w:sz="0" w:space="0" w:color="auto"/>
        <w:right w:val="none" w:sz="0" w:space="0" w:color="auto"/>
      </w:divBdr>
    </w:div>
    <w:div w:id="209716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0A47B-7175-428F-B0DE-FF1E6A42E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3907</Words>
  <Characters>22271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Dewberry &amp; Davis LLC</Company>
  <LinksUpToDate>false</LinksUpToDate>
  <CharactersWithSpaces>26126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Volz, Christian</dc:creator>
  <cp:keywords/>
  <dc:description/>
  <cp:lastModifiedBy>Barksdale, Leslie</cp:lastModifiedBy>
  <cp:revision>4</cp:revision>
  <cp:lastPrinted>2020-01-19T20:17:00Z</cp:lastPrinted>
  <dcterms:created xsi:type="dcterms:W3CDTF">2020-04-30T13:14:00Z</dcterms:created>
  <dcterms:modified xsi:type="dcterms:W3CDTF">2020-04-30T13:20:00Z</dcterms:modified>
</cp:coreProperties>
</file>